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660CF" w14:textId="53E2C2BF" w:rsidR="00B61D8B" w:rsidRDefault="00FF3F8D">
      <w:pPr>
        <w:spacing w:line="240" w:lineRule="atLeast"/>
      </w:pPr>
      <w:r>
        <w:rPr>
          <w:noProof/>
        </w:rPr>
        <w:drawing>
          <wp:anchor distT="0" distB="0" distL="114300" distR="114300" simplePos="0" relativeHeight="251683840" behindDoc="0" locked="0" layoutInCell="1" allowOverlap="1" wp14:anchorId="137E2609" wp14:editId="0D39963D">
            <wp:simplePos x="0" y="0"/>
            <wp:positionH relativeFrom="column">
              <wp:posOffset>2391768</wp:posOffset>
            </wp:positionH>
            <wp:positionV relativeFrom="paragraph">
              <wp:posOffset>-451485</wp:posOffset>
            </wp:positionV>
            <wp:extent cx="2996697" cy="1024091"/>
            <wp:effectExtent l="0" t="0" r="0" b="5080"/>
            <wp:wrapNone/>
            <wp:docPr id="19" name="Afbeelding 19" descr="Image result for buro sro&quot;"/>
            <wp:cNvGraphicFramePr/>
            <a:graphic xmlns:a="http://schemas.openxmlformats.org/drawingml/2006/main">
              <a:graphicData uri="http://schemas.openxmlformats.org/drawingml/2006/picture">
                <pic:pic xmlns:pic="http://schemas.openxmlformats.org/drawingml/2006/picture">
                  <pic:nvPicPr>
                    <pic:cNvPr id="19" name="Afbeelding 19" descr="Image result for buro sro&quo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697" cy="1024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CBE84" w14:textId="55189AB7" w:rsidR="00E97A11" w:rsidRDefault="00E97A11" w:rsidP="00336BDA">
      <w:pPr>
        <w:pStyle w:val="Opsommingbolletje1eniveauOvermorgen"/>
        <w:numPr>
          <w:ilvl w:val="0"/>
          <w:numId w:val="0"/>
        </w:numPr>
        <w:ind w:left="284" w:hanging="284"/>
      </w:pPr>
    </w:p>
    <w:sdt>
      <w:sdtPr>
        <w:id w:val="2017955559"/>
        <w:lock w:val="sdtContentLocked"/>
        <w:placeholder>
          <w:docPart w:val="FEC3F8E557D242F1A0652EDB126B4C0A"/>
        </w:placeholder>
        <w:group/>
      </w:sdtPr>
      <w:sdtContent>
        <w:p w14:paraId="50B59536" w14:textId="77777777" w:rsidR="00A41327" w:rsidRDefault="00FC3346" w:rsidP="000F035E">
          <w:pPr>
            <w:pStyle w:val="BasistekstOvermorgen"/>
          </w:pPr>
          <w:r>
            <w:rPr>
              <w:noProof/>
            </w:rPr>
            <mc:AlternateContent>
              <mc:Choice Requires="wpg">
                <w:drawing>
                  <wp:anchor distT="0" distB="0" distL="114300" distR="114300" simplePos="0" relativeHeight="251663360" behindDoc="0" locked="0" layoutInCell="0" allowOverlap="1" wp14:anchorId="03F8C3F8" wp14:editId="7982BF5B">
                    <wp:simplePos x="0" y="0"/>
                    <wp:positionH relativeFrom="page">
                      <wp:posOffset>450215</wp:posOffset>
                    </wp:positionH>
                    <wp:positionV relativeFrom="page">
                      <wp:posOffset>450215</wp:posOffset>
                    </wp:positionV>
                    <wp:extent cx="2365200" cy="1033200"/>
                    <wp:effectExtent l="0" t="0" r="0" b="0"/>
                    <wp:wrapNone/>
                    <wp:docPr id="64" name="Group 64"/>
                    <wp:cNvGraphicFramePr/>
                    <a:graphic xmlns:a="http://schemas.openxmlformats.org/drawingml/2006/main">
                      <a:graphicData uri="http://schemas.microsoft.com/office/word/2010/wordprocessingGroup">
                        <wpg:wgp>
                          <wpg:cNvGrpSpPr/>
                          <wpg:grpSpPr>
                            <a:xfrm>
                              <a:off x="0" y="0"/>
                              <a:ext cx="2365200" cy="1033200"/>
                              <a:chOff x="0" y="0"/>
                              <a:chExt cx="2365200" cy="1033200"/>
                            </a:xfrm>
                          </wpg:grpSpPr>
                          <wps:wsp>
                            <wps:cNvPr id="10" name="Rectangle 6"/>
                            <wps:cNvSpPr>
                              <a:spLocks noChangeArrowheads="1"/>
                            </wps:cNvSpPr>
                            <wps:spPr bwMode="auto">
                              <a:xfrm>
                                <a:off x="0" y="0"/>
                                <a:ext cx="2365200" cy="103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7"/>
                            <wps:cNvSpPr>
                              <a:spLocks noEditPoints="1"/>
                            </wps:cNvSpPr>
                            <wps:spPr bwMode="auto">
                              <a:xfrm>
                                <a:off x="0" y="0"/>
                                <a:ext cx="2365200" cy="1033200"/>
                              </a:xfrm>
                              <a:custGeom>
                                <a:avLst/>
                                <a:gdLst>
                                  <a:gd name="T0" fmla="*/ 2182 w 7453"/>
                                  <a:gd name="T1" fmla="*/ 2593 h 3257"/>
                                  <a:gd name="T2" fmla="*/ 3329 w 7453"/>
                                  <a:gd name="T3" fmla="*/ 2001 h 3257"/>
                                  <a:gd name="T4" fmla="*/ 3324 w 7453"/>
                                  <a:gd name="T5" fmla="*/ 2237 h 3257"/>
                                  <a:gd name="T6" fmla="*/ 882 w 7453"/>
                                  <a:gd name="T7" fmla="*/ 1257 h 3257"/>
                                  <a:gd name="T8" fmla="*/ 691 w 7453"/>
                                  <a:gd name="T9" fmla="*/ 960 h 3257"/>
                                  <a:gd name="T10" fmla="*/ 7453 w 7453"/>
                                  <a:gd name="T11" fmla="*/ 0 h 3257"/>
                                  <a:gd name="T12" fmla="*/ 0 w 7453"/>
                                  <a:gd name="T13" fmla="*/ 0 h 3257"/>
                                  <a:gd name="T14" fmla="*/ 3937 w 7453"/>
                                  <a:gd name="T15" fmla="*/ 1137 h 3257"/>
                                  <a:gd name="T16" fmla="*/ 4568 w 7453"/>
                                  <a:gd name="T17" fmla="*/ 1501 h 3257"/>
                                  <a:gd name="T18" fmla="*/ 4125 w 7453"/>
                                  <a:gd name="T19" fmla="*/ 422 h 3257"/>
                                  <a:gd name="T20" fmla="*/ 2615 w 7453"/>
                                  <a:gd name="T21" fmla="*/ 1501 h 3257"/>
                                  <a:gd name="T22" fmla="*/ 2911 w 7453"/>
                                  <a:gd name="T23" fmla="*/ 1250 h 3257"/>
                                  <a:gd name="T24" fmla="*/ 3230 w 7453"/>
                                  <a:gd name="T25" fmla="*/ 817 h 3257"/>
                                  <a:gd name="T26" fmla="*/ 3441 w 7453"/>
                                  <a:gd name="T27" fmla="*/ 673 h 3257"/>
                                  <a:gd name="T28" fmla="*/ 2615 w 7453"/>
                                  <a:gd name="T29" fmla="*/ 1501 h 3257"/>
                                  <a:gd name="T30" fmla="*/ 2090 w 7453"/>
                                  <a:gd name="T31" fmla="*/ 1501 h 3257"/>
                                  <a:gd name="T32" fmla="*/ 2050 w 7453"/>
                                  <a:gd name="T33" fmla="*/ 712 h 3257"/>
                                  <a:gd name="T34" fmla="*/ 1752 w 7453"/>
                                  <a:gd name="T35" fmla="*/ 422 h 3257"/>
                                  <a:gd name="T36" fmla="*/ 381 w 7453"/>
                                  <a:gd name="T37" fmla="*/ 963 h 3257"/>
                                  <a:gd name="T38" fmla="*/ 882 w 7453"/>
                                  <a:gd name="T39" fmla="*/ 405 h 3257"/>
                                  <a:gd name="T40" fmla="*/ 1104 w 7453"/>
                                  <a:gd name="T41" fmla="*/ 2046 h 3257"/>
                                  <a:gd name="T42" fmla="*/ 700 w 7453"/>
                                  <a:gd name="T43" fmla="*/ 1758 h 3257"/>
                                  <a:gd name="T44" fmla="*/ 706 w 7453"/>
                                  <a:gd name="T45" fmla="*/ 2836 h 3257"/>
                                  <a:gd name="T46" fmla="*/ 825 w 7453"/>
                                  <a:gd name="T47" fmla="*/ 2574 h 3257"/>
                                  <a:gd name="T48" fmla="*/ 1233 w 7453"/>
                                  <a:gd name="T49" fmla="*/ 2292 h 3257"/>
                                  <a:gd name="T50" fmla="*/ 1508 w 7453"/>
                                  <a:gd name="T51" fmla="*/ 2836 h 3257"/>
                                  <a:gd name="T52" fmla="*/ 2680 w 7453"/>
                                  <a:gd name="T53" fmla="*/ 2295 h 3257"/>
                                  <a:gd name="T54" fmla="*/ 2179 w 7453"/>
                                  <a:gd name="T55" fmla="*/ 2853 h 3257"/>
                                  <a:gd name="T56" fmla="*/ 3757 w 7453"/>
                                  <a:gd name="T57" fmla="*/ 2109 h 3257"/>
                                  <a:gd name="T58" fmla="*/ 2854 w 7453"/>
                                  <a:gd name="T59" fmla="*/ 2836 h 3257"/>
                                  <a:gd name="T60" fmla="*/ 3269 w 7453"/>
                                  <a:gd name="T61" fmla="*/ 2473 h 3257"/>
                                  <a:gd name="T62" fmla="*/ 4879 w 7453"/>
                                  <a:gd name="T63" fmla="*/ 2245 h 3257"/>
                                  <a:gd name="T64" fmla="*/ 4600 w 7453"/>
                                  <a:gd name="T65" fmla="*/ 2468 h 3257"/>
                                  <a:gd name="T66" fmla="*/ 4400 w 7453"/>
                                  <a:gd name="T67" fmla="*/ 2001 h 3257"/>
                                  <a:gd name="T68" fmla="*/ 4401 w 7453"/>
                                  <a:gd name="T69" fmla="*/ 1741 h 3257"/>
                                  <a:gd name="T70" fmla="*/ 4879 w 7453"/>
                                  <a:gd name="T71" fmla="*/ 2376 h 3257"/>
                                  <a:gd name="T72" fmla="*/ 5350 w 7453"/>
                                  <a:gd name="T73" fmla="*/ 2585 h 3257"/>
                                  <a:gd name="T74" fmla="*/ 5669 w 7453"/>
                                  <a:gd name="T75" fmla="*/ 2152 h 3257"/>
                                  <a:gd name="T76" fmla="*/ 5880 w 7453"/>
                                  <a:gd name="T77" fmla="*/ 2009 h 3257"/>
                                  <a:gd name="T78" fmla="*/ 5055 w 7453"/>
                                  <a:gd name="T79" fmla="*/ 2836 h 3257"/>
                                  <a:gd name="T80" fmla="*/ 7028 w 7453"/>
                                  <a:gd name="T81" fmla="*/ 1758 h 3257"/>
                                  <a:gd name="T82" fmla="*/ 6751 w 7453"/>
                                  <a:gd name="T83" fmla="*/ 2331 h 3257"/>
                                  <a:gd name="T84" fmla="*/ 6082 w 7453"/>
                                  <a:gd name="T85" fmla="*/ 1758 h 3257"/>
                                  <a:gd name="T86" fmla="*/ 6369 w 7453"/>
                                  <a:gd name="T87" fmla="*/ 2506 h 3257"/>
                                  <a:gd name="T88" fmla="*/ 6785 w 7453"/>
                                  <a:gd name="T89" fmla="*/ 2836 h 3257"/>
                                  <a:gd name="T90" fmla="*/ 4249 w 7453"/>
                                  <a:gd name="T91" fmla="*/ 781 h 3257"/>
                                  <a:gd name="T92" fmla="*/ 3937 w 7453"/>
                                  <a:gd name="T93" fmla="*/ 901 h 3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53" h="3257">
                                    <a:moveTo>
                                      <a:pt x="2179" y="2001"/>
                                    </a:moveTo>
                                    <a:cubicBezTo>
                                      <a:pt x="2300" y="2001"/>
                                      <a:pt x="2370" y="2104"/>
                                      <a:pt x="2370" y="2299"/>
                                    </a:cubicBezTo>
                                    <a:cubicBezTo>
                                      <a:pt x="2370" y="2493"/>
                                      <a:pt x="2303" y="2593"/>
                                      <a:pt x="2182" y="2593"/>
                                    </a:cubicBezTo>
                                    <a:cubicBezTo>
                                      <a:pt x="2062" y="2593"/>
                                      <a:pt x="1991" y="2490"/>
                                      <a:pt x="1991" y="2295"/>
                                    </a:cubicBezTo>
                                    <a:cubicBezTo>
                                      <a:pt x="1991" y="2101"/>
                                      <a:pt x="2059" y="2001"/>
                                      <a:pt x="2179" y="2001"/>
                                    </a:cubicBezTo>
                                    <a:moveTo>
                                      <a:pt x="3329" y="2001"/>
                                    </a:moveTo>
                                    <a:cubicBezTo>
                                      <a:pt x="3149" y="2001"/>
                                      <a:pt x="3149" y="2001"/>
                                      <a:pt x="3149" y="2001"/>
                                    </a:cubicBezTo>
                                    <a:cubicBezTo>
                                      <a:pt x="3149" y="2237"/>
                                      <a:pt x="3149" y="2237"/>
                                      <a:pt x="3149" y="2237"/>
                                    </a:cubicBezTo>
                                    <a:cubicBezTo>
                                      <a:pt x="3324" y="2237"/>
                                      <a:pt x="3324" y="2237"/>
                                      <a:pt x="3324" y="2237"/>
                                    </a:cubicBezTo>
                                    <a:cubicBezTo>
                                      <a:pt x="3421" y="2237"/>
                                      <a:pt x="3460" y="2194"/>
                                      <a:pt x="3460" y="2117"/>
                                    </a:cubicBezTo>
                                    <a:cubicBezTo>
                                      <a:pt x="3460" y="2049"/>
                                      <a:pt x="3423" y="2001"/>
                                      <a:pt x="3329" y="2001"/>
                                    </a:cubicBezTo>
                                    <a:moveTo>
                                      <a:pt x="882" y="1257"/>
                                    </a:moveTo>
                                    <a:cubicBezTo>
                                      <a:pt x="1002" y="1257"/>
                                      <a:pt x="1070" y="1157"/>
                                      <a:pt x="1070" y="963"/>
                                    </a:cubicBezTo>
                                    <a:cubicBezTo>
                                      <a:pt x="1070" y="769"/>
                                      <a:pt x="999" y="666"/>
                                      <a:pt x="879" y="666"/>
                                    </a:cubicBezTo>
                                    <a:cubicBezTo>
                                      <a:pt x="759" y="666"/>
                                      <a:pt x="691" y="766"/>
                                      <a:pt x="691" y="960"/>
                                    </a:cubicBezTo>
                                    <a:cubicBezTo>
                                      <a:pt x="691" y="1154"/>
                                      <a:pt x="762" y="1257"/>
                                      <a:pt x="882" y="1257"/>
                                    </a:cubicBezTo>
                                    <a:moveTo>
                                      <a:pt x="0" y="0"/>
                                    </a:moveTo>
                                    <a:cubicBezTo>
                                      <a:pt x="7453" y="0"/>
                                      <a:pt x="7453" y="0"/>
                                      <a:pt x="7453" y="0"/>
                                    </a:cubicBezTo>
                                    <a:cubicBezTo>
                                      <a:pt x="7453" y="3257"/>
                                      <a:pt x="7453" y="3257"/>
                                      <a:pt x="7453" y="3257"/>
                                    </a:cubicBezTo>
                                    <a:cubicBezTo>
                                      <a:pt x="0" y="3257"/>
                                      <a:pt x="0" y="3257"/>
                                      <a:pt x="0" y="3257"/>
                                    </a:cubicBezTo>
                                    <a:lnTo>
                                      <a:pt x="0" y="0"/>
                                    </a:lnTo>
                                    <a:close/>
                                    <a:moveTo>
                                      <a:pt x="3643" y="1501"/>
                                    </a:moveTo>
                                    <a:cubicBezTo>
                                      <a:pt x="3937" y="1501"/>
                                      <a:pt x="3937" y="1501"/>
                                      <a:pt x="3937" y="1501"/>
                                    </a:cubicBezTo>
                                    <a:cubicBezTo>
                                      <a:pt x="3937" y="1137"/>
                                      <a:pt x="3937" y="1137"/>
                                      <a:pt x="3937" y="1137"/>
                                    </a:cubicBezTo>
                                    <a:cubicBezTo>
                                      <a:pt x="4057" y="1137"/>
                                      <a:pt x="4057" y="1137"/>
                                      <a:pt x="4057" y="1137"/>
                                    </a:cubicBezTo>
                                    <a:cubicBezTo>
                                      <a:pt x="4233" y="1501"/>
                                      <a:pt x="4233" y="1501"/>
                                      <a:pt x="4233" y="1501"/>
                                    </a:cubicBezTo>
                                    <a:cubicBezTo>
                                      <a:pt x="4568" y="1501"/>
                                      <a:pt x="4568" y="1501"/>
                                      <a:pt x="4568" y="1501"/>
                                    </a:cubicBezTo>
                                    <a:cubicBezTo>
                                      <a:pt x="4352" y="1089"/>
                                      <a:pt x="4352" y="1089"/>
                                      <a:pt x="4352" y="1089"/>
                                    </a:cubicBezTo>
                                    <a:cubicBezTo>
                                      <a:pt x="4470" y="1036"/>
                                      <a:pt x="4546" y="935"/>
                                      <a:pt x="4546" y="774"/>
                                    </a:cubicBezTo>
                                    <a:cubicBezTo>
                                      <a:pt x="4546" y="518"/>
                                      <a:pt x="4378" y="422"/>
                                      <a:pt x="4125" y="422"/>
                                    </a:cubicBezTo>
                                    <a:cubicBezTo>
                                      <a:pt x="3643" y="422"/>
                                      <a:pt x="3643" y="422"/>
                                      <a:pt x="3643" y="422"/>
                                    </a:cubicBezTo>
                                    <a:lnTo>
                                      <a:pt x="3643" y="1501"/>
                                    </a:lnTo>
                                    <a:close/>
                                    <a:moveTo>
                                      <a:pt x="2615" y="1501"/>
                                    </a:moveTo>
                                    <a:cubicBezTo>
                                      <a:pt x="3452" y="1501"/>
                                      <a:pt x="3452" y="1501"/>
                                      <a:pt x="3452" y="1501"/>
                                    </a:cubicBezTo>
                                    <a:cubicBezTo>
                                      <a:pt x="3452" y="1250"/>
                                      <a:pt x="3452" y="1250"/>
                                      <a:pt x="3452" y="1250"/>
                                    </a:cubicBezTo>
                                    <a:cubicBezTo>
                                      <a:pt x="2911" y="1250"/>
                                      <a:pt x="2911" y="1250"/>
                                      <a:pt x="2911" y="1250"/>
                                    </a:cubicBezTo>
                                    <a:cubicBezTo>
                                      <a:pt x="2911" y="1065"/>
                                      <a:pt x="2911" y="1065"/>
                                      <a:pt x="2911" y="1065"/>
                                    </a:cubicBezTo>
                                    <a:cubicBezTo>
                                      <a:pt x="3230" y="1065"/>
                                      <a:pt x="3230" y="1065"/>
                                      <a:pt x="3230" y="1065"/>
                                    </a:cubicBezTo>
                                    <a:cubicBezTo>
                                      <a:pt x="3230" y="817"/>
                                      <a:pt x="3230" y="817"/>
                                      <a:pt x="3230" y="817"/>
                                    </a:cubicBezTo>
                                    <a:cubicBezTo>
                                      <a:pt x="2911" y="817"/>
                                      <a:pt x="2911" y="817"/>
                                      <a:pt x="2911" y="817"/>
                                    </a:cubicBezTo>
                                    <a:cubicBezTo>
                                      <a:pt x="2911" y="673"/>
                                      <a:pt x="2911" y="673"/>
                                      <a:pt x="2911" y="673"/>
                                    </a:cubicBezTo>
                                    <a:cubicBezTo>
                                      <a:pt x="3441" y="673"/>
                                      <a:pt x="3441" y="673"/>
                                      <a:pt x="3441" y="673"/>
                                    </a:cubicBezTo>
                                    <a:cubicBezTo>
                                      <a:pt x="3441" y="422"/>
                                      <a:pt x="3441" y="422"/>
                                      <a:pt x="3441" y="422"/>
                                    </a:cubicBezTo>
                                    <a:cubicBezTo>
                                      <a:pt x="2615" y="422"/>
                                      <a:pt x="2615" y="422"/>
                                      <a:pt x="2615" y="422"/>
                                    </a:cubicBezTo>
                                    <a:lnTo>
                                      <a:pt x="2615" y="1501"/>
                                    </a:lnTo>
                                    <a:close/>
                                    <a:moveTo>
                                      <a:pt x="1417" y="422"/>
                                    </a:moveTo>
                                    <a:cubicBezTo>
                                      <a:pt x="1788" y="1501"/>
                                      <a:pt x="1788" y="1501"/>
                                      <a:pt x="1788" y="1501"/>
                                    </a:cubicBezTo>
                                    <a:cubicBezTo>
                                      <a:pt x="2090" y="1501"/>
                                      <a:pt x="2090" y="1501"/>
                                      <a:pt x="2090" y="1501"/>
                                    </a:cubicBezTo>
                                    <a:cubicBezTo>
                                      <a:pt x="2461" y="422"/>
                                      <a:pt x="2461" y="422"/>
                                      <a:pt x="2461" y="422"/>
                                    </a:cubicBezTo>
                                    <a:cubicBezTo>
                                      <a:pt x="2128" y="422"/>
                                      <a:pt x="2128" y="422"/>
                                      <a:pt x="2128" y="422"/>
                                    </a:cubicBezTo>
                                    <a:cubicBezTo>
                                      <a:pt x="2050" y="712"/>
                                      <a:pt x="2050" y="712"/>
                                      <a:pt x="2050" y="712"/>
                                    </a:cubicBezTo>
                                    <a:cubicBezTo>
                                      <a:pt x="2013" y="848"/>
                                      <a:pt x="1960" y="1065"/>
                                      <a:pt x="1940" y="1168"/>
                                    </a:cubicBezTo>
                                    <a:cubicBezTo>
                                      <a:pt x="1920" y="1065"/>
                                      <a:pt x="1868" y="846"/>
                                      <a:pt x="1831" y="712"/>
                                    </a:cubicBezTo>
                                    <a:cubicBezTo>
                                      <a:pt x="1752" y="422"/>
                                      <a:pt x="1752" y="422"/>
                                      <a:pt x="1752" y="422"/>
                                    </a:cubicBezTo>
                                    <a:lnTo>
                                      <a:pt x="1417" y="422"/>
                                    </a:lnTo>
                                    <a:close/>
                                    <a:moveTo>
                                      <a:pt x="882" y="405"/>
                                    </a:moveTo>
                                    <a:cubicBezTo>
                                      <a:pt x="589" y="405"/>
                                      <a:pt x="381" y="604"/>
                                      <a:pt x="381" y="963"/>
                                    </a:cubicBezTo>
                                    <a:cubicBezTo>
                                      <a:pt x="381" y="1322"/>
                                      <a:pt x="586" y="1518"/>
                                      <a:pt x="879" y="1518"/>
                                    </a:cubicBezTo>
                                    <a:cubicBezTo>
                                      <a:pt x="1172" y="1518"/>
                                      <a:pt x="1380" y="1319"/>
                                      <a:pt x="1380" y="960"/>
                                    </a:cubicBezTo>
                                    <a:cubicBezTo>
                                      <a:pt x="1380" y="601"/>
                                      <a:pt x="1175" y="405"/>
                                      <a:pt x="882" y="405"/>
                                    </a:cubicBezTo>
                                    <a:moveTo>
                                      <a:pt x="1508" y="1758"/>
                                    </a:moveTo>
                                    <a:cubicBezTo>
                                      <a:pt x="1236" y="1758"/>
                                      <a:pt x="1236" y="1758"/>
                                      <a:pt x="1236" y="1758"/>
                                    </a:cubicBezTo>
                                    <a:cubicBezTo>
                                      <a:pt x="1104" y="2046"/>
                                      <a:pt x="1104" y="2046"/>
                                      <a:pt x="1104" y="2046"/>
                                    </a:cubicBezTo>
                                    <a:cubicBezTo>
                                      <a:pt x="1036" y="2192"/>
                                      <a:pt x="987" y="2309"/>
                                      <a:pt x="968" y="2371"/>
                                    </a:cubicBezTo>
                                    <a:cubicBezTo>
                                      <a:pt x="951" y="2311"/>
                                      <a:pt x="897" y="2185"/>
                                      <a:pt x="833" y="2046"/>
                                    </a:cubicBezTo>
                                    <a:cubicBezTo>
                                      <a:pt x="700" y="1758"/>
                                      <a:pt x="700" y="1758"/>
                                      <a:pt x="700" y="1758"/>
                                    </a:cubicBezTo>
                                    <a:cubicBezTo>
                                      <a:pt x="426" y="1758"/>
                                      <a:pt x="426" y="1758"/>
                                      <a:pt x="426" y="1758"/>
                                    </a:cubicBezTo>
                                    <a:cubicBezTo>
                                      <a:pt x="426" y="2836"/>
                                      <a:pt x="426" y="2836"/>
                                      <a:pt x="426" y="2836"/>
                                    </a:cubicBezTo>
                                    <a:cubicBezTo>
                                      <a:pt x="706" y="2836"/>
                                      <a:pt x="706" y="2836"/>
                                      <a:pt x="706" y="2836"/>
                                    </a:cubicBezTo>
                                    <a:cubicBezTo>
                                      <a:pt x="706" y="2579"/>
                                      <a:pt x="706" y="2579"/>
                                      <a:pt x="706" y="2579"/>
                                    </a:cubicBezTo>
                                    <a:cubicBezTo>
                                      <a:pt x="706" y="2473"/>
                                      <a:pt x="705" y="2376"/>
                                      <a:pt x="700" y="2292"/>
                                    </a:cubicBezTo>
                                    <a:cubicBezTo>
                                      <a:pt x="733" y="2372"/>
                                      <a:pt x="788" y="2497"/>
                                      <a:pt x="825" y="2574"/>
                                    </a:cubicBezTo>
                                    <a:cubicBezTo>
                                      <a:pt x="967" y="2873"/>
                                      <a:pt x="967" y="2873"/>
                                      <a:pt x="967" y="2873"/>
                                    </a:cubicBezTo>
                                    <a:cubicBezTo>
                                      <a:pt x="1109" y="2574"/>
                                      <a:pt x="1109" y="2574"/>
                                      <a:pt x="1109" y="2574"/>
                                    </a:cubicBezTo>
                                    <a:cubicBezTo>
                                      <a:pt x="1146" y="2497"/>
                                      <a:pt x="1201" y="2372"/>
                                      <a:pt x="1233" y="2292"/>
                                    </a:cubicBezTo>
                                    <a:cubicBezTo>
                                      <a:pt x="1229" y="2376"/>
                                      <a:pt x="1227" y="2473"/>
                                      <a:pt x="1227" y="2579"/>
                                    </a:cubicBezTo>
                                    <a:cubicBezTo>
                                      <a:pt x="1227" y="2836"/>
                                      <a:pt x="1227" y="2836"/>
                                      <a:pt x="1227" y="2836"/>
                                    </a:cubicBezTo>
                                    <a:cubicBezTo>
                                      <a:pt x="1508" y="2836"/>
                                      <a:pt x="1508" y="2836"/>
                                      <a:pt x="1508" y="2836"/>
                                    </a:cubicBezTo>
                                    <a:lnTo>
                                      <a:pt x="1508" y="1758"/>
                                    </a:lnTo>
                                    <a:close/>
                                    <a:moveTo>
                                      <a:pt x="2179" y="2853"/>
                                    </a:moveTo>
                                    <a:cubicBezTo>
                                      <a:pt x="2472" y="2853"/>
                                      <a:pt x="2680" y="2654"/>
                                      <a:pt x="2680" y="2295"/>
                                    </a:cubicBezTo>
                                    <a:cubicBezTo>
                                      <a:pt x="2680" y="1936"/>
                                      <a:pt x="2475" y="1741"/>
                                      <a:pt x="2182" y="1741"/>
                                    </a:cubicBezTo>
                                    <a:cubicBezTo>
                                      <a:pt x="1890" y="1741"/>
                                      <a:pt x="1682" y="1939"/>
                                      <a:pt x="1682" y="2299"/>
                                    </a:cubicBezTo>
                                    <a:cubicBezTo>
                                      <a:pt x="1682" y="2658"/>
                                      <a:pt x="1887" y="2853"/>
                                      <a:pt x="2179" y="2853"/>
                                    </a:cubicBezTo>
                                    <a:moveTo>
                                      <a:pt x="3779" y="2836"/>
                                    </a:moveTo>
                                    <a:cubicBezTo>
                                      <a:pt x="3563" y="2425"/>
                                      <a:pt x="3563" y="2425"/>
                                      <a:pt x="3563" y="2425"/>
                                    </a:cubicBezTo>
                                    <a:cubicBezTo>
                                      <a:pt x="3682" y="2371"/>
                                      <a:pt x="3757" y="2271"/>
                                      <a:pt x="3757" y="2109"/>
                                    </a:cubicBezTo>
                                    <a:cubicBezTo>
                                      <a:pt x="3757" y="1853"/>
                                      <a:pt x="3589" y="1758"/>
                                      <a:pt x="3337" y="1758"/>
                                    </a:cubicBezTo>
                                    <a:cubicBezTo>
                                      <a:pt x="2854" y="1758"/>
                                      <a:pt x="2854" y="1758"/>
                                      <a:pt x="2854" y="1758"/>
                                    </a:cubicBezTo>
                                    <a:cubicBezTo>
                                      <a:pt x="2854" y="2836"/>
                                      <a:pt x="2854" y="2836"/>
                                      <a:pt x="2854" y="2836"/>
                                    </a:cubicBezTo>
                                    <a:cubicBezTo>
                                      <a:pt x="3149" y="2836"/>
                                      <a:pt x="3149" y="2836"/>
                                      <a:pt x="3149" y="2836"/>
                                    </a:cubicBezTo>
                                    <a:cubicBezTo>
                                      <a:pt x="3149" y="2473"/>
                                      <a:pt x="3149" y="2473"/>
                                      <a:pt x="3149" y="2473"/>
                                    </a:cubicBezTo>
                                    <a:cubicBezTo>
                                      <a:pt x="3269" y="2473"/>
                                      <a:pt x="3269" y="2473"/>
                                      <a:pt x="3269" y="2473"/>
                                    </a:cubicBezTo>
                                    <a:cubicBezTo>
                                      <a:pt x="3444" y="2836"/>
                                      <a:pt x="3444" y="2836"/>
                                      <a:pt x="3444" y="2836"/>
                                    </a:cubicBezTo>
                                    <a:lnTo>
                                      <a:pt x="3779" y="2836"/>
                                    </a:lnTo>
                                    <a:close/>
                                    <a:moveTo>
                                      <a:pt x="4879" y="2245"/>
                                    </a:moveTo>
                                    <a:cubicBezTo>
                                      <a:pt x="4404" y="2245"/>
                                      <a:pt x="4404" y="2245"/>
                                      <a:pt x="4404" y="2245"/>
                                    </a:cubicBezTo>
                                    <a:cubicBezTo>
                                      <a:pt x="4404" y="2468"/>
                                      <a:pt x="4404" y="2468"/>
                                      <a:pt x="4404" y="2468"/>
                                    </a:cubicBezTo>
                                    <a:cubicBezTo>
                                      <a:pt x="4600" y="2468"/>
                                      <a:pt x="4600" y="2468"/>
                                      <a:pt x="4600" y="2468"/>
                                    </a:cubicBezTo>
                                    <a:cubicBezTo>
                                      <a:pt x="4588" y="2542"/>
                                      <a:pt x="4546" y="2600"/>
                                      <a:pt x="4420" y="2600"/>
                                    </a:cubicBezTo>
                                    <a:cubicBezTo>
                                      <a:pt x="4281" y="2600"/>
                                      <a:pt x="4212" y="2511"/>
                                      <a:pt x="4212" y="2297"/>
                                    </a:cubicBezTo>
                                    <a:cubicBezTo>
                                      <a:pt x="4212" y="2126"/>
                                      <a:pt x="4260" y="2001"/>
                                      <a:pt x="4400" y="2001"/>
                                    </a:cubicBezTo>
                                    <a:cubicBezTo>
                                      <a:pt x="4503" y="2001"/>
                                      <a:pt x="4546" y="2057"/>
                                      <a:pt x="4582" y="2149"/>
                                    </a:cubicBezTo>
                                    <a:cubicBezTo>
                                      <a:pt x="4853" y="2043"/>
                                      <a:pt x="4853" y="2043"/>
                                      <a:pt x="4853" y="2043"/>
                                    </a:cubicBezTo>
                                    <a:cubicBezTo>
                                      <a:pt x="4776" y="1841"/>
                                      <a:pt x="4671" y="1741"/>
                                      <a:pt x="4401" y="1741"/>
                                    </a:cubicBezTo>
                                    <a:cubicBezTo>
                                      <a:pt x="4075" y="1741"/>
                                      <a:pt x="3899" y="1978"/>
                                      <a:pt x="3899" y="2297"/>
                                    </a:cubicBezTo>
                                    <a:cubicBezTo>
                                      <a:pt x="3899" y="2650"/>
                                      <a:pt x="4101" y="2853"/>
                                      <a:pt x="4397" y="2853"/>
                                    </a:cubicBezTo>
                                    <a:cubicBezTo>
                                      <a:pt x="4709" y="2853"/>
                                      <a:pt x="4879" y="2684"/>
                                      <a:pt x="4879" y="2376"/>
                                    </a:cubicBezTo>
                                    <a:lnTo>
                                      <a:pt x="4879" y="2245"/>
                                    </a:lnTo>
                                    <a:close/>
                                    <a:moveTo>
                                      <a:pt x="5891" y="2585"/>
                                    </a:moveTo>
                                    <a:cubicBezTo>
                                      <a:pt x="5350" y="2585"/>
                                      <a:pt x="5350" y="2585"/>
                                      <a:pt x="5350" y="2585"/>
                                    </a:cubicBezTo>
                                    <a:cubicBezTo>
                                      <a:pt x="5350" y="2400"/>
                                      <a:pt x="5350" y="2400"/>
                                      <a:pt x="5350" y="2400"/>
                                    </a:cubicBezTo>
                                    <a:cubicBezTo>
                                      <a:pt x="5669" y="2400"/>
                                      <a:pt x="5669" y="2400"/>
                                      <a:pt x="5669" y="2400"/>
                                    </a:cubicBezTo>
                                    <a:cubicBezTo>
                                      <a:pt x="5669" y="2152"/>
                                      <a:pt x="5669" y="2152"/>
                                      <a:pt x="5669" y="2152"/>
                                    </a:cubicBezTo>
                                    <a:cubicBezTo>
                                      <a:pt x="5350" y="2152"/>
                                      <a:pt x="5350" y="2152"/>
                                      <a:pt x="5350" y="2152"/>
                                    </a:cubicBezTo>
                                    <a:cubicBezTo>
                                      <a:pt x="5350" y="2009"/>
                                      <a:pt x="5350" y="2009"/>
                                      <a:pt x="5350" y="2009"/>
                                    </a:cubicBezTo>
                                    <a:cubicBezTo>
                                      <a:pt x="5880" y="2009"/>
                                      <a:pt x="5880" y="2009"/>
                                      <a:pt x="5880" y="2009"/>
                                    </a:cubicBezTo>
                                    <a:cubicBezTo>
                                      <a:pt x="5880" y="1758"/>
                                      <a:pt x="5880" y="1758"/>
                                      <a:pt x="5880" y="1758"/>
                                    </a:cubicBezTo>
                                    <a:cubicBezTo>
                                      <a:pt x="5055" y="1758"/>
                                      <a:pt x="5055" y="1758"/>
                                      <a:pt x="5055" y="1758"/>
                                    </a:cubicBezTo>
                                    <a:cubicBezTo>
                                      <a:pt x="5055" y="2836"/>
                                      <a:pt x="5055" y="2836"/>
                                      <a:pt x="5055" y="2836"/>
                                    </a:cubicBezTo>
                                    <a:cubicBezTo>
                                      <a:pt x="5891" y="2836"/>
                                      <a:pt x="5891" y="2836"/>
                                      <a:pt x="5891" y="2836"/>
                                    </a:cubicBezTo>
                                    <a:lnTo>
                                      <a:pt x="5891" y="2585"/>
                                    </a:lnTo>
                                    <a:close/>
                                    <a:moveTo>
                                      <a:pt x="7028" y="1758"/>
                                    </a:moveTo>
                                    <a:cubicBezTo>
                                      <a:pt x="6742" y="1758"/>
                                      <a:pt x="6742" y="1758"/>
                                      <a:pt x="6742" y="1758"/>
                                    </a:cubicBezTo>
                                    <a:cubicBezTo>
                                      <a:pt x="6742" y="2052"/>
                                      <a:pt x="6742" y="2052"/>
                                      <a:pt x="6742" y="2052"/>
                                    </a:cubicBezTo>
                                    <a:cubicBezTo>
                                      <a:pt x="6742" y="2140"/>
                                      <a:pt x="6743" y="2283"/>
                                      <a:pt x="6751" y="2331"/>
                                    </a:cubicBezTo>
                                    <a:cubicBezTo>
                                      <a:pt x="6728" y="2286"/>
                                      <a:pt x="6632" y="2143"/>
                                      <a:pt x="6583" y="2077"/>
                                    </a:cubicBezTo>
                                    <a:cubicBezTo>
                                      <a:pt x="6346" y="1758"/>
                                      <a:pt x="6346" y="1758"/>
                                      <a:pt x="6346" y="1758"/>
                                    </a:cubicBezTo>
                                    <a:cubicBezTo>
                                      <a:pt x="6082" y="1758"/>
                                      <a:pt x="6082" y="1758"/>
                                      <a:pt x="6082" y="1758"/>
                                    </a:cubicBezTo>
                                    <a:cubicBezTo>
                                      <a:pt x="6082" y="2836"/>
                                      <a:pt x="6082" y="2836"/>
                                      <a:pt x="6082" y="2836"/>
                                    </a:cubicBezTo>
                                    <a:cubicBezTo>
                                      <a:pt x="6369" y="2836"/>
                                      <a:pt x="6369" y="2836"/>
                                      <a:pt x="6369" y="2836"/>
                                    </a:cubicBezTo>
                                    <a:cubicBezTo>
                                      <a:pt x="6369" y="2506"/>
                                      <a:pt x="6369" y="2506"/>
                                      <a:pt x="6369" y="2506"/>
                                    </a:cubicBezTo>
                                    <a:cubicBezTo>
                                      <a:pt x="6369" y="2419"/>
                                      <a:pt x="6367" y="2275"/>
                                      <a:pt x="6360" y="2228"/>
                                    </a:cubicBezTo>
                                    <a:cubicBezTo>
                                      <a:pt x="6387" y="2275"/>
                                      <a:pt x="6480" y="2414"/>
                                      <a:pt x="6528" y="2480"/>
                                    </a:cubicBezTo>
                                    <a:cubicBezTo>
                                      <a:pt x="6785" y="2836"/>
                                      <a:pt x="6785" y="2836"/>
                                      <a:pt x="6785" y="2836"/>
                                    </a:cubicBezTo>
                                    <a:cubicBezTo>
                                      <a:pt x="7028" y="2836"/>
                                      <a:pt x="7028" y="2836"/>
                                      <a:pt x="7028" y="2836"/>
                                    </a:cubicBezTo>
                                    <a:lnTo>
                                      <a:pt x="7028" y="1758"/>
                                    </a:lnTo>
                                    <a:close/>
                                    <a:moveTo>
                                      <a:pt x="4249" y="781"/>
                                    </a:moveTo>
                                    <a:cubicBezTo>
                                      <a:pt x="4249" y="713"/>
                                      <a:pt x="4212" y="666"/>
                                      <a:pt x="4118" y="666"/>
                                    </a:cubicBezTo>
                                    <a:cubicBezTo>
                                      <a:pt x="3937" y="666"/>
                                      <a:pt x="3937" y="666"/>
                                      <a:pt x="3937" y="666"/>
                                    </a:cubicBezTo>
                                    <a:cubicBezTo>
                                      <a:pt x="3937" y="901"/>
                                      <a:pt x="3937" y="901"/>
                                      <a:pt x="3937" y="901"/>
                                    </a:cubicBezTo>
                                    <a:cubicBezTo>
                                      <a:pt x="4113" y="901"/>
                                      <a:pt x="4113" y="901"/>
                                      <a:pt x="4113" y="901"/>
                                    </a:cubicBezTo>
                                    <a:cubicBezTo>
                                      <a:pt x="4210" y="901"/>
                                      <a:pt x="4249" y="858"/>
                                      <a:pt x="4249" y="781"/>
                                    </a:cubicBezTo>
                                  </a:path>
                                </a:pathLst>
                              </a:custGeom>
                              <a:solidFill>
                                <a:srgbClr val="35B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F3244A" id="Group 64" o:spid="_x0000_s1026" style="position:absolute;margin-left:35.45pt;margin-top:35.45pt;width:186.25pt;height:81.35pt;z-index:251663360;mso-position-horizontal-relative:page;mso-position-vertical-relative:page;mso-width-relative:margin;mso-height-relative:margin" coordsize="23652,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" o:allowincell="f">
                    <v:rect id="Rectangle 6" o:spid="_x0000_s1027" style="position:absolute;width:23652;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Freeform 7" o:spid="_x0000_s1028" style="position:absolute;width:23652;height:10332;visibility:visible;mso-wrap-style:square;v-text-anchor:top" coordsize="745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" path="m2179,2001v121,,191,103,191,298c2370,2493,2303,2593,2182,2593v-120,,-191,-103,-191,-298c1991,2101,2059,2001,2179,2001t1150,c3149,2001,3149,2001,3149,2001v,236,,236,,236c3324,2237,3324,2237,3324,2237v97,,136,-43,136,-120c3460,2049,3423,2001,3329,2001m882,1257v120,,188,-100,188,-294c1070,769,999,666,879,666,759,666,691,766,691,960v,194,71,297,191,297m,c7453,,7453,,7453,v,3257,,3257,,3257c,3257,,3257,,3257l,xm3643,1501v294,,294,,294,c3937,1137,3937,1137,3937,1137v120,,120,,120,c4233,1501,4233,1501,4233,1501v335,,335,,335,c4352,1089,4352,1089,4352,1089v118,-53,194,-154,194,-315c4546,518,4378,422,4125,422v-482,,-482,,-482,l3643,1501xm2615,1501v837,,837,,837,c3452,1250,3452,1250,3452,1250v-541,,-541,,-541,c2911,1065,2911,1065,2911,1065v319,,319,,319,c3230,817,3230,817,3230,817v-319,,-319,,-319,c2911,673,2911,673,2911,673v530,,530,,530,c3441,422,3441,422,3441,422v-826,,-826,,-826,l2615,1501xm1417,422v371,1079,371,1079,371,1079c2090,1501,2090,1501,2090,1501,2461,422,2461,422,2461,422v-333,,-333,,-333,c2050,712,2050,712,2050,712v-37,136,-90,353,-110,456c1920,1065,1868,846,1831,712,1752,422,1752,422,1752,422r-335,xm882,405c589,405,381,604,381,963v,359,205,555,498,555c1172,1518,1380,1319,1380,960,1380,601,1175,405,882,405t626,1353c1236,1758,1236,1758,1236,1758v-132,288,-132,288,-132,288c1036,2192,987,2309,968,2371,951,2311,897,2185,833,2046,700,1758,700,1758,700,1758v-274,,-274,,-274,c426,2836,426,2836,426,2836v280,,280,,280,c706,2579,706,2579,706,2579v,-106,-1,-203,-6,-287c733,2372,788,2497,825,2574v142,299,142,299,142,299c1109,2574,1109,2574,1109,2574v37,-77,92,-202,124,-282c1229,2376,1227,2473,1227,2579v,257,,257,,257c1508,2836,1508,2836,1508,2836r,-1078xm2179,2853v293,,501,-199,501,-558c2680,1936,2475,1741,2182,1741v-292,,-500,198,-500,558c1682,2658,1887,2853,2179,2853t1600,-17c3563,2425,3563,2425,3563,2425v119,-54,194,-154,194,-316c3757,1853,3589,1758,3337,1758v-483,,-483,,-483,c2854,2836,2854,2836,2854,2836v295,,295,,295,c3149,2473,3149,2473,3149,2473v120,,120,,120,c3444,2836,3444,2836,3444,2836r335,xm4879,2245v-475,,-475,,-475,c4404,2468,4404,2468,4404,2468v196,,196,,196,c4588,2542,4546,2600,4420,2600v-139,,-208,-89,-208,-303c4212,2126,4260,2001,4400,2001v103,,146,56,182,148c4853,2043,4853,2043,4853,2043v-77,-202,-182,-302,-452,-302c4075,1741,3899,1978,3899,2297v,353,202,556,498,556c4709,2853,4879,2684,4879,2376r,-131xm5891,2585v-541,,-541,,-541,c5350,2400,5350,2400,5350,2400v319,,319,,319,c5669,2152,5669,2152,5669,2152v-319,,-319,,-319,c5350,2009,5350,2009,5350,2009v530,,530,,530,c5880,1758,5880,1758,5880,1758v-825,,-825,,-825,c5055,2836,5055,2836,5055,2836v836,,836,,836,l5891,2585xm7028,1758v-286,,-286,,-286,c6742,2052,6742,2052,6742,2052v,88,1,231,9,279c6728,2286,6632,2143,6583,2077,6346,1758,6346,1758,6346,1758v-264,,-264,,-264,c6082,2836,6082,2836,6082,2836v287,,287,,287,c6369,2506,6369,2506,6369,2506v,-87,-2,-231,-9,-278c6387,2275,6480,2414,6528,2480v257,356,257,356,257,356c7028,2836,7028,2836,7028,2836r,-1078xm4249,781v,-68,-37,-115,-131,-115c3937,666,3937,666,3937,666v,235,,235,,235c4113,901,4113,901,4113,901v97,,136,-43,136,-120e" fillcolor="#35bdb2" stroked="f">
                      <v:path arrowok="t" o:connecttype="custom" o:connectlocs="692455,822563;1056454,634766;1054867,709631;279902,398751;219288,304535;2365200,0;0,0;1249402,360684;1449649,476154;1309063,133869;829867,476154;923802,396531;1025036,259172;1091997,213492;829867,476154;663259,476154;650565,225864;555995,133869;120910,305487;279902,128476;350353,649041;222144,557681;224048,899649;261813,816536;391291,727078;478562,899649;850495,728030;691503,905041;1192279,669026;905713,899649;1037413,784496;1548344,712169;1459804,782910;1396334,634766;1396652,552288;1548344,753725;1697816,820025;1799050,682667;1866010,637304;1604198,899649;2230327,557681;2142421,739450;1930115,557681;2021194,794964;2153211,899649;1348415,247752;1249402,285819" o:connectangles="0,0,0,0,0,0,0,0,0,0,0,0,0,0,0,0,0,0,0,0,0,0,0,0,0,0,0,0,0,0,0,0,0,0,0,0,0,0,0,0,0,0,0,0,0,0,0"/>
                      <o:lock v:ext="edit" verticies="t"/>
                    </v:shape>
                    <w10:wrap anchorx="page" anchory="page"/>
                  </v:group>
                </w:pict>
              </mc:Fallback>
            </mc:AlternateContent>
          </w:r>
          <w:r w:rsidR="00A41327">
            <w:t xml:space="preserve"> </w:t>
          </w:r>
        </w:p>
      </w:sdtContent>
    </w:sdt>
    <w:sdt>
      <w:sdtPr>
        <w:id w:val="1341890331"/>
        <w:lock w:val="sdtContentLocked"/>
        <w:placeholder>
          <w:docPart w:val="B624D47DD8644D5DB1037A635D9668D4"/>
        </w:placeholder>
        <w:group/>
      </w:sdtPr>
      <w:sdtContent>
        <w:p w14:paraId="612A087D" w14:textId="1319C3DB" w:rsidR="00F22BBD" w:rsidRDefault="00F22BBD" w:rsidP="000F035E">
          <w:pPr>
            <w:pStyle w:val="BasistekstOvermorgen"/>
          </w:pPr>
          <w:r>
            <w:rPr>
              <w:noProof/>
            </w:rPr>
            <mc:AlternateContent>
              <mc:Choice Requires="wpc">
                <w:drawing>
                  <wp:anchor distT="0" distB="0" distL="114300" distR="114300" simplePos="0" relativeHeight="251671552" behindDoc="0" locked="0" layoutInCell="1" allowOverlap="1" wp14:anchorId="27F40417" wp14:editId="574DADE9">
                    <wp:simplePos x="0" y="0"/>
                    <wp:positionH relativeFrom="page">
                      <wp:posOffset>0</wp:posOffset>
                    </wp:positionH>
                    <wp:positionV relativeFrom="page">
                      <wp:align>bottom</wp:align>
                    </wp:positionV>
                    <wp:extent cx="7560310" cy="570230"/>
                    <wp:effectExtent l="0" t="0" r="0" b="0"/>
                    <wp:wrapNone/>
                    <wp:docPr id="37" name="JE1701131141JU footer klein.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Freeform 4"/>
                            <wps:cNvSpPr>
                              <a:spLocks noEditPoints="1"/>
                            </wps:cNvSpPr>
                            <wps:spPr bwMode="auto">
                              <a:xfrm>
                                <a:off x="3705860" y="137795"/>
                                <a:ext cx="3431540" cy="131445"/>
                              </a:xfrm>
                              <a:custGeom>
                                <a:avLst/>
                                <a:gdLst>
                                  <a:gd name="T0" fmla="*/ 10596 w 10808"/>
                                  <a:gd name="T1" fmla="*/ 336 h 414"/>
                                  <a:gd name="T2" fmla="*/ 10382 w 10808"/>
                                  <a:gd name="T3" fmla="*/ 306 h 414"/>
                                  <a:gd name="T4" fmla="*/ 10349 w 10808"/>
                                  <a:gd name="T5" fmla="*/ 42 h 414"/>
                                  <a:gd name="T6" fmla="*/ 10256 w 10808"/>
                                  <a:gd name="T7" fmla="*/ 223 h 414"/>
                                  <a:gd name="T8" fmla="*/ 10179 w 10808"/>
                                  <a:gd name="T9" fmla="*/ 341 h 414"/>
                                  <a:gd name="T10" fmla="*/ 9784 w 10808"/>
                                  <a:gd name="T11" fmla="*/ 42 h 414"/>
                                  <a:gd name="T12" fmla="*/ 9704 w 10808"/>
                                  <a:gd name="T13" fmla="*/ 42 h 414"/>
                                  <a:gd name="T14" fmla="*/ 9574 w 10808"/>
                                  <a:gd name="T15" fmla="*/ 95 h 414"/>
                                  <a:gd name="T16" fmla="*/ 9405 w 10808"/>
                                  <a:gd name="T17" fmla="*/ 300 h 414"/>
                                  <a:gd name="T18" fmla="*/ 9351 w 10808"/>
                                  <a:gd name="T19" fmla="*/ 69 h 414"/>
                                  <a:gd name="T20" fmla="*/ 9260 w 10808"/>
                                  <a:gd name="T21" fmla="*/ 341 h 414"/>
                                  <a:gd name="T22" fmla="*/ 8996 w 10808"/>
                                  <a:gd name="T23" fmla="*/ 38 h 414"/>
                                  <a:gd name="T24" fmla="*/ 8655 w 10808"/>
                                  <a:gd name="T25" fmla="*/ 42 h 414"/>
                                  <a:gd name="T26" fmla="*/ 8566 w 10808"/>
                                  <a:gd name="T27" fmla="*/ 131 h 414"/>
                                  <a:gd name="T28" fmla="*/ 8599 w 10808"/>
                                  <a:gd name="T29" fmla="*/ 130 h 414"/>
                                  <a:gd name="T30" fmla="*/ 8087 w 10808"/>
                                  <a:gd name="T31" fmla="*/ 190 h 414"/>
                                  <a:gd name="T32" fmla="*/ 7860 w 10808"/>
                                  <a:gd name="T33" fmla="*/ 164 h 414"/>
                                  <a:gd name="T34" fmla="*/ 7646 w 10808"/>
                                  <a:gd name="T35" fmla="*/ 127 h 414"/>
                                  <a:gd name="T36" fmla="*/ 7471 w 10808"/>
                                  <a:gd name="T37" fmla="*/ 42 h 414"/>
                                  <a:gd name="T38" fmla="*/ 7679 w 10808"/>
                                  <a:gd name="T39" fmla="*/ 125 h 414"/>
                                  <a:gd name="T40" fmla="*/ 7308 w 10808"/>
                                  <a:gd name="T41" fmla="*/ 42 h 414"/>
                                  <a:gd name="T42" fmla="*/ 7099 w 10808"/>
                                  <a:gd name="T43" fmla="*/ 251 h 414"/>
                                  <a:gd name="T44" fmla="*/ 6964 w 10808"/>
                                  <a:gd name="T45" fmla="*/ 164 h 414"/>
                                  <a:gd name="T46" fmla="*/ 6931 w 10808"/>
                                  <a:gd name="T47" fmla="*/ 42 h 414"/>
                                  <a:gd name="T48" fmla="*/ 6753 w 10808"/>
                                  <a:gd name="T49" fmla="*/ 72 h 414"/>
                                  <a:gd name="T50" fmla="*/ 6574 w 10808"/>
                                  <a:gd name="T51" fmla="*/ 168 h 414"/>
                                  <a:gd name="T52" fmla="*/ 6574 w 10808"/>
                                  <a:gd name="T53" fmla="*/ 336 h 414"/>
                                  <a:gd name="T54" fmla="*/ 6332 w 10808"/>
                                  <a:gd name="T55" fmla="*/ 85 h 414"/>
                                  <a:gd name="T56" fmla="*/ 6019 w 10808"/>
                                  <a:gd name="T57" fmla="*/ 336 h 414"/>
                                  <a:gd name="T58" fmla="*/ 5749 w 10808"/>
                                  <a:gd name="T59" fmla="*/ 42 h 414"/>
                                  <a:gd name="T60" fmla="*/ 5557 w 10808"/>
                                  <a:gd name="T61" fmla="*/ 0 h 414"/>
                                  <a:gd name="T62" fmla="*/ 5314 w 10808"/>
                                  <a:gd name="T63" fmla="*/ 221 h 414"/>
                                  <a:gd name="T64" fmla="*/ 5118 w 10808"/>
                                  <a:gd name="T65" fmla="*/ 190 h 414"/>
                                  <a:gd name="T66" fmla="*/ 4873 w 10808"/>
                                  <a:gd name="T67" fmla="*/ 42 h 414"/>
                                  <a:gd name="T68" fmla="*/ 4762 w 10808"/>
                                  <a:gd name="T69" fmla="*/ 336 h 414"/>
                                  <a:gd name="T70" fmla="*/ 4548 w 10808"/>
                                  <a:gd name="T71" fmla="*/ 301 h 414"/>
                                  <a:gd name="T72" fmla="*/ 4387 w 10808"/>
                                  <a:gd name="T73" fmla="*/ 306 h 414"/>
                                  <a:gd name="T74" fmla="*/ 4381 w 10808"/>
                                  <a:gd name="T75" fmla="*/ 42 h 414"/>
                                  <a:gd name="T76" fmla="*/ 4110 w 10808"/>
                                  <a:gd name="T77" fmla="*/ 221 h 414"/>
                                  <a:gd name="T78" fmla="*/ 3914 w 10808"/>
                                  <a:gd name="T79" fmla="*/ 190 h 414"/>
                                  <a:gd name="T80" fmla="*/ 3702 w 10808"/>
                                  <a:gd name="T81" fmla="*/ 218 h 414"/>
                                  <a:gd name="T82" fmla="*/ 3800 w 10808"/>
                                  <a:gd name="T83" fmla="*/ 154 h 414"/>
                                  <a:gd name="T84" fmla="*/ 3498 w 10808"/>
                                  <a:gd name="T85" fmla="*/ 190 h 414"/>
                                  <a:gd name="T86" fmla="*/ 3081 w 10808"/>
                                  <a:gd name="T87" fmla="*/ 42 h 414"/>
                                  <a:gd name="T88" fmla="*/ 3254 w 10808"/>
                                  <a:gd name="T89" fmla="*/ 72 h 414"/>
                                  <a:gd name="T90" fmla="*/ 2868 w 10808"/>
                                  <a:gd name="T91" fmla="*/ 72 h 414"/>
                                  <a:gd name="T92" fmla="*/ 2621 w 10808"/>
                                  <a:gd name="T93" fmla="*/ 306 h 414"/>
                                  <a:gd name="T94" fmla="*/ 2588 w 10808"/>
                                  <a:gd name="T95" fmla="*/ 42 h 414"/>
                                  <a:gd name="T96" fmla="*/ 2347 w 10808"/>
                                  <a:gd name="T97" fmla="*/ 336 h 414"/>
                                  <a:gd name="T98" fmla="*/ 2024 w 10808"/>
                                  <a:gd name="T99" fmla="*/ 164 h 414"/>
                                  <a:gd name="T100" fmla="*/ 1914 w 10808"/>
                                  <a:gd name="T101" fmla="*/ 42 h 414"/>
                                  <a:gd name="T102" fmla="*/ 1692 w 10808"/>
                                  <a:gd name="T103" fmla="*/ 336 h 414"/>
                                  <a:gd name="T104" fmla="*/ 1529 w 10808"/>
                                  <a:gd name="T105" fmla="*/ 232 h 414"/>
                                  <a:gd name="T106" fmla="*/ 1461 w 10808"/>
                                  <a:gd name="T107" fmla="*/ 42 h 414"/>
                                  <a:gd name="T108" fmla="*/ 1312 w 10808"/>
                                  <a:gd name="T109" fmla="*/ 308 h 414"/>
                                  <a:gd name="T110" fmla="*/ 1241 w 10808"/>
                                  <a:gd name="T111" fmla="*/ 118 h 414"/>
                                  <a:gd name="T112" fmla="*/ 961 w 10808"/>
                                  <a:gd name="T113" fmla="*/ 72 h 414"/>
                                  <a:gd name="T114" fmla="*/ 949 w 10808"/>
                                  <a:gd name="T115" fmla="*/ 211 h 414"/>
                                  <a:gd name="T116" fmla="*/ 738 w 10808"/>
                                  <a:gd name="T117" fmla="*/ 217 h 414"/>
                                  <a:gd name="T118" fmla="*/ 486 w 10808"/>
                                  <a:gd name="T119" fmla="*/ 216 h 414"/>
                                  <a:gd name="T120" fmla="*/ 274 w 10808"/>
                                  <a:gd name="T121" fmla="*/ 217 h 414"/>
                                  <a:gd name="T122" fmla="*/ 179 w 10808"/>
                                  <a:gd name="T123" fmla="*/ 18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808" h="414">
                                    <a:moveTo>
                                      <a:pt x="10808" y="336"/>
                                    </a:moveTo>
                                    <a:cubicBezTo>
                                      <a:pt x="10808" y="42"/>
                                      <a:pt x="10808" y="42"/>
                                      <a:pt x="10808" y="42"/>
                                    </a:cubicBezTo>
                                    <a:cubicBezTo>
                                      <a:pt x="10776" y="42"/>
                                      <a:pt x="10776" y="42"/>
                                      <a:pt x="10776" y="42"/>
                                    </a:cubicBezTo>
                                    <a:cubicBezTo>
                                      <a:pt x="10776" y="284"/>
                                      <a:pt x="10776" y="284"/>
                                      <a:pt x="10776" y="284"/>
                                    </a:cubicBezTo>
                                    <a:cubicBezTo>
                                      <a:pt x="10772" y="277"/>
                                      <a:pt x="10761" y="257"/>
                                      <a:pt x="10755" y="247"/>
                                    </a:cubicBezTo>
                                    <a:cubicBezTo>
                                      <a:pt x="10628" y="42"/>
                                      <a:pt x="10628" y="42"/>
                                      <a:pt x="10628" y="42"/>
                                    </a:cubicBezTo>
                                    <a:cubicBezTo>
                                      <a:pt x="10596" y="42"/>
                                      <a:pt x="10596" y="42"/>
                                      <a:pt x="10596" y="42"/>
                                    </a:cubicBezTo>
                                    <a:cubicBezTo>
                                      <a:pt x="10596" y="336"/>
                                      <a:pt x="10596" y="336"/>
                                      <a:pt x="10596" y="336"/>
                                    </a:cubicBezTo>
                                    <a:cubicBezTo>
                                      <a:pt x="10627" y="336"/>
                                      <a:pt x="10627" y="336"/>
                                      <a:pt x="10627" y="336"/>
                                    </a:cubicBezTo>
                                    <a:cubicBezTo>
                                      <a:pt x="10627" y="98"/>
                                      <a:pt x="10627" y="98"/>
                                      <a:pt x="10627" y="98"/>
                                    </a:cubicBezTo>
                                    <a:cubicBezTo>
                                      <a:pt x="10631" y="106"/>
                                      <a:pt x="10642" y="125"/>
                                      <a:pt x="10648" y="135"/>
                                    </a:cubicBezTo>
                                    <a:cubicBezTo>
                                      <a:pt x="10777" y="336"/>
                                      <a:pt x="10777" y="336"/>
                                      <a:pt x="10777" y="336"/>
                                    </a:cubicBezTo>
                                    <a:lnTo>
                                      <a:pt x="10808" y="336"/>
                                    </a:lnTo>
                                    <a:close/>
                                    <a:moveTo>
                                      <a:pt x="10533" y="336"/>
                                    </a:moveTo>
                                    <a:cubicBezTo>
                                      <a:pt x="10533" y="306"/>
                                      <a:pt x="10533" y="306"/>
                                      <a:pt x="10533" y="306"/>
                                    </a:cubicBezTo>
                                    <a:cubicBezTo>
                                      <a:pt x="10382" y="306"/>
                                      <a:pt x="10382" y="306"/>
                                      <a:pt x="10382" y="306"/>
                                    </a:cubicBezTo>
                                    <a:cubicBezTo>
                                      <a:pt x="10382" y="194"/>
                                      <a:pt x="10382" y="194"/>
                                      <a:pt x="10382" y="194"/>
                                    </a:cubicBezTo>
                                    <a:cubicBezTo>
                                      <a:pt x="10466" y="194"/>
                                      <a:pt x="10466" y="194"/>
                                      <a:pt x="10466" y="194"/>
                                    </a:cubicBezTo>
                                    <a:cubicBezTo>
                                      <a:pt x="10466" y="164"/>
                                      <a:pt x="10466" y="164"/>
                                      <a:pt x="10466" y="164"/>
                                    </a:cubicBezTo>
                                    <a:cubicBezTo>
                                      <a:pt x="10382" y="164"/>
                                      <a:pt x="10382" y="164"/>
                                      <a:pt x="10382" y="164"/>
                                    </a:cubicBezTo>
                                    <a:cubicBezTo>
                                      <a:pt x="10382" y="72"/>
                                      <a:pt x="10382" y="72"/>
                                      <a:pt x="10382" y="72"/>
                                    </a:cubicBezTo>
                                    <a:cubicBezTo>
                                      <a:pt x="10527" y="72"/>
                                      <a:pt x="10527" y="72"/>
                                      <a:pt x="10527" y="72"/>
                                    </a:cubicBezTo>
                                    <a:cubicBezTo>
                                      <a:pt x="10527" y="42"/>
                                      <a:pt x="10527" y="42"/>
                                      <a:pt x="10527" y="42"/>
                                    </a:cubicBezTo>
                                    <a:cubicBezTo>
                                      <a:pt x="10349" y="42"/>
                                      <a:pt x="10349" y="42"/>
                                      <a:pt x="10349" y="42"/>
                                    </a:cubicBezTo>
                                    <a:cubicBezTo>
                                      <a:pt x="10349" y="336"/>
                                      <a:pt x="10349" y="336"/>
                                      <a:pt x="10349" y="336"/>
                                    </a:cubicBezTo>
                                    <a:lnTo>
                                      <a:pt x="10533" y="336"/>
                                    </a:lnTo>
                                    <a:close/>
                                    <a:moveTo>
                                      <a:pt x="10288" y="219"/>
                                    </a:moveTo>
                                    <a:cubicBezTo>
                                      <a:pt x="10288" y="190"/>
                                      <a:pt x="10288" y="190"/>
                                      <a:pt x="10288" y="190"/>
                                    </a:cubicBezTo>
                                    <a:cubicBezTo>
                                      <a:pt x="10203" y="190"/>
                                      <a:pt x="10203" y="190"/>
                                      <a:pt x="10203" y="190"/>
                                    </a:cubicBezTo>
                                    <a:cubicBezTo>
                                      <a:pt x="10203" y="221"/>
                                      <a:pt x="10203" y="221"/>
                                      <a:pt x="10203" y="221"/>
                                    </a:cubicBezTo>
                                    <a:cubicBezTo>
                                      <a:pt x="10256" y="221"/>
                                      <a:pt x="10256" y="221"/>
                                      <a:pt x="10256" y="221"/>
                                    </a:cubicBezTo>
                                    <a:cubicBezTo>
                                      <a:pt x="10256" y="223"/>
                                      <a:pt x="10256" y="223"/>
                                      <a:pt x="10256" y="223"/>
                                    </a:cubicBezTo>
                                    <a:cubicBezTo>
                                      <a:pt x="10256" y="281"/>
                                      <a:pt x="10229" y="311"/>
                                      <a:pt x="10180" y="311"/>
                                    </a:cubicBezTo>
                                    <a:cubicBezTo>
                                      <a:pt x="10131" y="311"/>
                                      <a:pt x="10093" y="261"/>
                                      <a:pt x="10093" y="189"/>
                                    </a:cubicBezTo>
                                    <a:cubicBezTo>
                                      <a:pt x="10093" y="117"/>
                                      <a:pt x="10129" y="67"/>
                                      <a:pt x="10179" y="67"/>
                                    </a:cubicBezTo>
                                    <a:cubicBezTo>
                                      <a:pt x="10211" y="67"/>
                                      <a:pt x="10229" y="79"/>
                                      <a:pt x="10248" y="104"/>
                                    </a:cubicBezTo>
                                    <a:cubicBezTo>
                                      <a:pt x="10274" y="85"/>
                                      <a:pt x="10274" y="85"/>
                                      <a:pt x="10274" y="85"/>
                                    </a:cubicBezTo>
                                    <a:cubicBezTo>
                                      <a:pt x="10251" y="53"/>
                                      <a:pt x="10220" y="38"/>
                                      <a:pt x="10180" y="38"/>
                                    </a:cubicBezTo>
                                    <a:cubicBezTo>
                                      <a:pt x="10109" y="38"/>
                                      <a:pt x="10060" y="102"/>
                                      <a:pt x="10060" y="190"/>
                                    </a:cubicBezTo>
                                    <a:cubicBezTo>
                                      <a:pt x="10060" y="276"/>
                                      <a:pt x="10107" y="341"/>
                                      <a:pt x="10179" y="341"/>
                                    </a:cubicBezTo>
                                    <a:cubicBezTo>
                                      <a:pt x="10241" y="341"/>
                                      <a:pt x="10288" y="300"/>
                                      <a:pt x="10288" y="219"/>
                                    </a:cubicBezTo>
                                    <a:close/>
                                    <a:moveTo>
                                      <a:pt x="9995" y="336"/>
                                    </a:moveTo>
                                    <a:cubicBezTo>
                                      <a:pt x="9995" y="42"/>
                                      <a:pt x="9995" y="42"/>
                                      <a:pt x="9995" y="42"/>
                                    </a:cubicBezTo>
                                    <a:cubicBezTo>
                                      <a:pt x="9964" y="42"/>
                                      <a:pt x="9964" y="42"/>
                                      <a:pt x="9964" y="42"/>
                                    </a:cubicBezTo>
                                    <a:cubicBezTo>
                                      <a:pt x="9964" y="284"/>
                                      <a:pt x="9964" y="284"/>
                                      <a:pt x="9964" y="284"/>
                                    </a:cubicBezTo>
                                    <a:cubicBezTo>
                                      <a:pt x="9960" y="277"/>
                                      <a:pt x="9949" y="257"/>
                                      <a:pt x="9943" y="247"/>
                                    </a:cubicBezTo>
                                    <a:cubicBezTo>
                                      <a:pt x="9816" y="42"/>
                                      <a:pt x="9816" y="42"/>
                                      <a:pt x="9816" y="42"/>
                                    </a:cubicBezTo>
                                    <a:cubicBezTo>
                                      <a:pt x="9784" y="42"/>
                                      <a:pt x="9784" y="42"/>
                                      <a:pt x="9784" y="42"/>
                                    </a:cubicBezTo>
                                    <a:cubicBezTo>
                                      <a:pt x="9784" y="336"/>
                                      <a:pt x="9784" y="336"/>
                                      <a:pt x="9784" y="336"/>
                                    </a:cubicBezTo>
                                    <a:cubicBezTo>
                                      <a:pt x="9815" y="336"/>
                                      <a:pt x="9815" y="336"/>
                                      <a:pt x="9815" y="336"/>
                                    </a:cubicBezTo>
                                    <a:cubicBezTo>
                                      <a:pt x="9815" y="98"/>
                                      <a:pt x="9815" y="98"/>
                                      <a:pt x="9815" y="98"/>
                                    </a:cubicBezTo>
                                    <a:cubicBezTo>
                                      <a:pt x="9819" y="106"/>
                                      <a:pt x="9830" y="125"/>
                                      <a:pt x="9836" y="135"/>
                                    </a:cubicBezTo>
                                    <a:cubicBezTo>
                                      <a:pt x="9965" y="336"/>
                                      <a:pt x="9965" y="336"/>
                                      <a:pt x="9965" y="336"/>
                                    </a:cubicBezTo>
                                    <a:lnTo>
                                      <a:pt x="9995" y="336"/>
                                    </a:lnTo>
                                    <a:close/>
                                    <a:moveTo>
                                      <a:pt x="9704" y="336"/>
                                    </a:moveTo>
                                    <a:cubicBezTo>
                                      <a:pt x="9704" y="42"/>
                                      <a:pt x="9704" y="42"/>
                                      <a:pt x="9704" y="42"/>
                                    </a:cubicBezTo>
                                    <a:cubicBezTo>
                                      <a:pt x="9672" y="42"/>
                                      <a:pt x="9672" y="42"/>
                                      <a:pt x="9672" y="42"/>
                                    </a:cubicBezTo>
                                    <a:cubicBezTo>
                                      <a:pt x="9672" y="336"/>
                                      <a:pt x="9672" y="336"/>
                                      <a:pt x="9672" y="336"/>
                                    </a:cubicBezTo>
                                    <a:lnTo>
                                      <a:pt x="9704" y="336"/>
                                    </a:lnTo>
                                    <a:close/>
                                    <a:moveTo>
                                      <a:pt x="9601" y="259"/>
                                    </a:moveTo>
                                    <a:cubicBezTo>
                                      <a:pt x="9601" y="215"/>
                                      <a:pt x="9581" y="193"/>
                                      <a:pt x="9516" y="170"/>
                                    </a:cubicBezTo>
                                    <a:cubicBezTo>
                                      <a:pt x="9457" y="149"/>
                                      <a:pt x="9446" y="135"/>
                                      <a:pt x="9446" y="111"/>
                                    </a:cubicBezTo>
                                    <a:cubicBezTo>
                                      <a:pt x="9446" y="88"/>
                                      <a:pt x="9463" y="67"/>
                                      <a:pt x="9504" y="67"/>
                                    </a:cubicBezTo>
                                    <a:cubicBezTo>
                                      <a:pt x="9533" y="67"/>
                                      <a:pt x="9553" y="77"/>
                                      <a:pt x="9574" y="95"/>
                                    </a:cubicBezTo>
                                    <a:cubicBezTo>
                                      <a:pt x="9595" y="69"/>
                                      <a:pt x="9595" y="69"/>
                                      <a:pt x="9595" y="69"/>
                                    </a:cubicBezTo>
                                    <a:cubicBezTo>
                                      <a:pt x="9570" y="49"/>
                                      <a:pt x="9545" y="38"/>
                                      <a:pt x="9506" y="38"/>
                                    </a:cubicBezTo>
                                    <a:cubicBezTo>
                                      <a:pt x="9451" y="38"/>
                                      <a:pt x="9414" y="66"/>
                                      <a:pt x="9414" y="113"/>
                                    </a:cubicBezTo>
                                    <a:cubicBezTo>
                                      <a:pt x="9414" y="155"/>
                                      <a:pt x="9435" y="176"/>
                                      <a:pt x="9498" y="198"/>
                                    </a:cubicBezTo>
                                    <a:cubicBezTo>
                                      <a:pt x="9552" y="218"/>
                                      <a:pt x="9569" y="233"/>
                                      <a:pt x="9569" y="261"/>
                                    </a:cubicBezTo>
                                    <a:cubicBezTo>
                                      <a:pt x="9569" y="292"/>
                                      <a:pt x="9544" y="311"/>
                                      <a:pt x="9505" y="311"/>
                                    </a:cubicBezTo>
                                    <a:cubicBezTo>
                                      <a:pt x="9475" y="311"/>
                                      <a:pt x="9449" y="297"/>
                                      <a:pt x="9427" y="276"/>
                                    </a:cubicBezTo>
                                    <a:cubicBezTo>
                                      <a:pt x="9405" y="300"/>
                                      <a:pt x="9405" y="300"/>
                                      <a:pt x="9405" y="300"/>
                                    </a:cubicBezTo>
                                    <a:cubicBezTo>
                                      <a:pt x="9428" y="324"/>
                                      <a:pt x="9464" y="341"/>
                                      <a:pt x="9504" y="341"/>
                                    </a:cubicBezTo>
                                    <a:cubicBezTo>
                                      <a:pt x="9565" y="341"/>
                                      <a:pt x="9601" y="305"/>
                                      <a:pt x="9601" y="259"/>
                                    </a:cubicBezTo>
                                    <a:close/>
                                    <a:moveTo>
                                      <a:pt x="9358" y="259"/>
                                    </a:moveTo>
                                    <a:cubicBezTo>
                                      <a:pt x="9358" y="215"/>
                                      <a:pt x="9338" y="193"/>
                                      <a:pt x="9273" y="170"/>
                                    </a:cubicBezTo>
                                    <a:cubicBezTo>
                                      <a:pt x="9214" y="149"/>
                                      <a:pt x="9203" y="135"/>
                                      <a:pt x="9203" y="111"/>
                                    </a:cubicBezTo>
                                    <a:cubicBezTo>
                                      <a:pt x="9203" y="88"/>
                                      <a:pt x="9220" y="67"/>
                                      <a:pt x="9260" y="67"/>
                                    </a:cubicBezTo>
                                    <a:cubicBezTo>
                                      <a:pt x="9289" y="67"/>
                                      <a:pt x="9309" y="77"/>
                                      <a:pt x="9330" y="95"/>
                                    </a:cubicBezTo>
                                    <a:cubicBezTo>
                                      <a:pt x="9351" y="69"/>
                                      <a:pt x="9351" y="69"/>
                                      <a:pt x="9351" y="69"/>
                                    </a:cubicBezTo>
                                    <a:cubicBezTo>
                                      <a:pt x="9327" y="49"/>
                                      <a:pt x="9301" y="38"/>
                                      <a:pt x="9262" y="38"/>
                                    </a:cubicBezTo>
                                    <a:cubicBezTo>
                                      <a:pt x="9207" y="38"/>
                                      <a:pt x="9170" y="66"/>
                                      <a:pt x="9170" y="113"/>
                                    </a:cubicBezTo>
                                    <a:cubicBezTo>
                                      <a:pt x="9170" y="155"/>
                                      <a:pt x="9191" y="176"/>
                                      <a:pt x="9255" y="198"/>
                                    </a:cubicBezTo>
                                    <a:cubicBezTo>
                                      <a:pt x="9309" y="218"/>
                                      <a:pt x="9325" y="233"/>
                                      <a:pt x="9325" y="261"/>
                                    </a:cubicBezTo>
                                    <a:cubicBezTo>
                                      <a:pt x="9325" y="292"/>
                                      <a:pt x="9301" y="311"/>
                                      <a:pt x="9262" y="311"/>
                                    </a:cubicBezTo>
                                    <a:cubicBezTo>
                                      <a:pt x="9231" y="311"/>
                                      <a:pt x="9206" y="297"/>
                                      <a:pt x="9183" y="276"/>
                                    </a:cubicBezTo>
                                    <a:cubicBezTo>
                                      <a:pt x="9162" y="300"/>
                                      <a:pt x="9162" y="300"/>
                                      <a:pt x="9162" y="300"/>
                                    </a:cubicBezTo>
                                    <a:cubicBezTo>
                                      <a:pt x="9185" y="324"/>
                                      <a:pt x="9220" y="341"/>
                                      <a:pt x="9260" y="341"/>
                                    </a:cubicBezTo>
                                    <a:cubicBezTo>
                                      <a:pt x="9322" y="341"/>
                                      <a:pt x="9358" y="305"/>
                                      <a:pt x="9358" y="259"/>
                                    </a:cubicBezTo>
                                    <a:close/>
                                    <a:moveTo>
                                      <a:pt x="9085" y="190"/>
                                    </a:moveTo>
                                    <a:cubicBezTo>
                                      <a:pt x="9085" y="264"/>
                                      <a:pt x="9047" y="311"/>
                                      <a:pt x="8996" y="311"/>
                                    </a:cubicBezTo>
                                    <a:cubicBezTo>
                                      <a:pt x="8945" y="311"/>
                                      <a:pt x="8906" y="263"/>
                                      <a:pt x="8906" y="189"/>
                                    </a:cubicBezTo>
                                    <a:cubicBezTo>
                                      <a:pt x="8906" y="115"/>
                                      <a:pt x="8944" y="67"/>
                                      <a:pt x="8994" y="67"/>
                                    </a:cubicBezTo>
                                    <a:cubicBezTo>
                                      <a:pt x="9046" y="67"/>
                                      <a:pt x="9085" y="116"/>
                                      <a:pt x="9085" y="190"/>
                                    </a:cubicBezTo>
                                    <a:close/>
                                    <a:moveTo>
                                      <a:pt x="9118" y="189"/>
                                    </a:moveTo>
                                    <a:cubicBezTo>
                                      <a:pt x="9118" y="100"/>
                                      <a:pt x="9069" y="38"/>
                                      <a:pt x="8996" y="38"/>
                                    </a:cubicBezTo>
                                    <a:cubicBezTo>
                                      <a:pt x="8923" y="38"/>
                                      <a:pt x="8874" y="101"/>
                                      <a:pt x="8874" y="190"/>
                                    </a:cubicBezTo>
                                    <a:cubicBezTo>
                                      <a:pt x="8874" y="278"/>
                                      <a:pt x="8922" y="341"/>
                                      <a:pt x="8995" y="341"/>
                                    </a:cubicBezTo>
                                    <a:cubicBezTo>
                                      <a:pt x="9068" y="341"/>
                                      <a:pt x="9118" y="277"/>
                                      <a:pt x="9118" y="189"/>
                                    </a:cubicBezTo>
                                    <a:close/>
                                    <a:moveTo>
                                      <a:pt x="8833" y="336"/>
                                    </a:moveTo>
                                    <a:cubicBezTo>
                                      <a:pt x="8833" y="306"/>
                                      <a:pt x="8833" y="306"/>
                                      <a:pt x="8833" y="306"/>
                                    </a:cubicBezTo>
                                    <a:cubicBezTo>
                                      <a:pt x="8688" y="306"/>
                                      <a:pt x="8688" y="306"/>
                                      <a:pt x="8688" y="306"/>
                                    </a:cubicBezTo>
                                    <a:cubicBezTo>
                                      <a:pt x="8688" y="42"/>
                                      <a:pt x="8688" y="42"/>
                                      <a:pt x="8688" y="42"/>
                                    </a:cubicBezTo>
                                    <a:cubicBezTo>
                                      <a:pt x="8655" y="42"/>
                                      <a:pt x="8655" y="42"/>
                                      <a:pt x="8655" y="42"/>
                                    </a:cubicBezTo>
                                    <a:cubicBezTo>
                                      <a:pt x="8655" y="336"/>
                                      <a:pt x="8655" y="336"/>
                                      <a:pt x="8655" y="336"/>
                                    </a:cubicBezTo>
                                    <a:lnTo>
                                      <a:pt x="8833" y="336"/>
                                    </a:lnTo>
                                    <a:close/>
                                    <a:moveTo>
                                      <a:pt x="8566" y="131"/>
                                    </a:moveTo>
                                    <a:cubicBezTo>
                                      <a:pt x="8566" y="170"/>
                                      <a:pt x="8545" y="191"/>
                                      <a:pt x="8500" y="191"/>
                                    </a:cubicBezTo>
                                    <a:cubicBezTo>
                                      <a:pt x="8428" y="191"/>
                                      <a:pt x="8428" y="191"/>
                                      <a:pt x="8428" y="191"/>
                                    </a:cubicBezTo>
                                    <a:cubicBezTo>
                                      <a:pt x="8428" y="72"/>
                                      <a:pt x="8428" y="72"/>
                                      <a:pt x="8428" y="72"/>
                                    </a:cubicBezTo>
                                    <a:cubicBezTo>
                                      <a:pt x="8504" y="72"/>
                                      <a:pt x="8504" y="72"/>
                                      <a:pt x="8504" y="72"/>
                                    </a:cubicBezTo>
                                    <a:cubicBezTo>
                                      <a:pt x="8545" y="72"/>
                                      <a:pt x="8566" y="93"/>
                                      <a:pt x="8566" y="131"/>
                                    </a:cubicBezTo>
                                    <a:close/>
                                    <a:moveTo>
                                      <a:pt x="8599" y="130"/>
                                    </a:moveTo>
                                    <a:cubicBezTo>
                                      <a:pt x="8599" y="70"/>
                                      <a:pt x="8559" y="42"/>
                                      <a:pt x="8506" y="42"/>
                                    </a:cubicBezTo>
                                    <a:cubicBezTo>
                                      <a:pt x="8396" y="42"/>
                                      <a:pt x="8396" y="42"/>
                                      <a:pt x="8396" y="42"/>
                                    </a:cubicBezTo>
                                    <a:cubicBezTo>
                                      <a:pt x="8396" y="336"/>
                                      <a:pt x="8396" y="336"/>
                                      <a:pt x="8396" y="336"/>
                                    </a:cubicBezTo>
                                    <a:cubicBezTo>
                                      <a:pt x="8428" y="336"/>
                                      <a:pt x="8428" y="336"/>
                                      <a:pt x="8428" y="336"/>
                                    </a:cubicBezTo>
                                    <a:cubicBezTo>
                                      <a:pt x="8428" y="221"/>
                                      <a:pt x="8428" y="221"/>
                                      <a:pt x="8428" y="221"/>
                                    </a:cubicBezTo>
                                    <a:cubicBezTo>
                                      <a:pt x="8500" y="221"/>
                                      <a:pt x="8500" y="221"/>
                                      <a:pt x="8500" y="221"/>
                                    </a:cubicBezTo>
                                    <a:cubicBezTo>
                                      <a:pt x="8559" y="221"/>
                                      <a:pt x="8599" y="188"/>
                                      <a:pt x="8599" y="130"/>
                                    </a:cubicBezTo>
                                    <a:close/>
                                    <a:moveTo>
                                      <a:pt x="8298" y="190"/>
                                    </a:moveTo>
                                    <a:cubicBezTo>
                                      <a:pt x="8298" y="264"/>
                                      <a:pt x="8260" y="311"/>
                                      <a:pt x="8209" y="311"/>
                                    </a:cubicBezTo>
                                    <a:cubicBezTo>
                                      <a:pt x="8158" y="311"/>
                                      <a:pt x="8120" y="263"/>
                                      <a:pt x="8120" y="189"/>
                                    </a:cubicBezTo>
                                    <a:cubicBezTo>
                                      <a:pt x="8120" y="115"/>
                                      <a:pt x="8157" y="67"/>
                                      <a:pt x="8208" y="67"/>
                                    </a:cubicBezTo>
                                    <a:cubicBezTo>
                                      <a:pt x="8259" y="67"/>
                                      <a:pt x="8298" y="116"/>
                                      <a:pt x="8298" y="190"/>
                                    </a:cubicBezTo>
                                    <a:close/>
                                    <a:moveTo>
                                      <a:pt x="8331" y="189"/>
                                    </a:moveTo>
                                    <a:cubicBezTo>
                                      <a:pt x="8331" y="100"/>
                                      <a:pt x="8282" y="38"/>
                                      <a:pt x="8209" y="38"/>
                                    </a:cubicBezTo>
                                    <a:cubicBezTo>
                                      <a:pt x="8136" y="38"/>
                                      <a:pt x="8087" y="101"/>
                                      <a:pt x="8087" y="190"/>
                                    </a:cubicBezTo>
                                    <a:cubicBezTo>
                                      <a:pt x="8087" y="278"/>
                                      <a:pt x="8135" y="341"/>
                                      <a:pt x="8208" y="341"/>
                                    </a:cubicBezTo>
                                    <a:cubicBezTo>
                                      <a:pt x="8281" y="341"/>
                                      <a:pt x="8331" y="277"/>
                                      <a:pt x="8331" y="189"/>
                                    </a:cubicBezTo>
                                    <a:close/>
                                    <a:moveTo>
                                      <a:pt x="7928" y="336"/>
                                    </a:moveTo>
                                    <a:cubicBezTo>
                                      <a:pt x="7928" y="306"/>
                                      <a:pt x="7928" y="306"/>
                                      <a:pt x="7928" y="306"/>
                                    </a:cubicBezTo>
                                    <a:cubicBezTo>
                                      <a:pt x="7776" y="306"/>
                                      <a:pt x="7776" y="306"/>
                                      <a:pt x="7776" y="306"/>
                                    </a:cubicBezTo>
                                    <a:cubicBezTo>
                                      <a:pt x="7776" y="194"/>
                                      <a:pt x="7776" y="194"/>
                                      <a:pt x="7776" y="194"/>
                                    </a:cubicBezTo>
                                    <a:cubicBezTo>
                                      <a:pt x="7860" y="194"/>
                                      <a:pt x="7860" y="194"/>
                                      <a:pt x="7860" y="194"/>
                                    </a:cubicBezTo>
                                    <a:cubicBezTo>
                                      <a:pt x="7860" y="164"/>
                                      <a:pt x="7860" y="164"/>
                                      <a:pt x="7860" y="164"/>
                                    </a:cubicBezTo>
                                    <a:cubicBezTo>
                                      <a:pt x="7776" y="164"/>
                                      <a:pt x="7776" y="164"/>
                                      <a:pt x="7776" y="164"/>
                                    </a:cubicBezTo>
                                    <a:cubicBezTo>
                                      <a:pt x="7776" y="72"/>
                                      <a:pt x="7776" y="72"/>
                                      <a:pt x="7776" y="72"/>
                                    </a:cubicBezTo>
                                    <a:cubicBezTo>
                                      <a:pt x="7921" y="72"/>
                                      <a:pt x="7921" y="72"/>
                                      <a:pt x="7921" y="72"/>
                                    </a:cubicBezTo>
                                    <a:cubicBezTo>
                                      <a:pt x="7921" y="42"/>
                                      <a:pt x="7921" y="42"/>
                                      <a:pt x="7921" y="42"/>
                                    </a:cubicBezTo>
                                    <a:cubicBezTo>
                                      <a:pt x="7744" y="42"/>
                                      <a:pt x="7744" y="42"/>
                                      <a:pt x="7744" y="42"/>
                                    </a:cubicBezTo>
                                    <a:cubicBezTo>
                                      <a:pt x="7744" y="336"/>
                                      <a:pt x="7744" y="336"/>
                                      <a:pt x="7744" y="336"/>
                                    </a:cubicBezTo>
                                    <a:lnTo>
                                      <a:pt x="7928" y="336"/>
                                    </a:lnTo>
                                    <a:close/>
                                    <a:moveTo>
                                      <a:pt x="7646" y="127"/>
                                    </a:moveTo>
                                    <a:cubicBezTo>
                                      <a:pt x="7646" y="164"/>
                                      <a:pt x="7625" y="182"/>
                                      <a:pt x="7582" y="182"/>
                                    </a:cubicBezTo>
                                    <a:cubicBezTo>
                                      <a:pt x="7503" y="182"/>
                                      <a:pt x="7503" y="182"/>
                                      <a:pt x="7503" y="182"/>
                                    </a:cubicBezTo>
                                    <a:cubicBezTo>
                                      <a:pt x="7503" y="72"/>
                                      <a:pt x="7503" y="72"/>
                                      <a:pt x="7503" y="72"/>
                                    </a:cubicBezTo>
                                    <a:cubicBezTo>
                                      <a:pt x="7586" y="72"/>
                                      <a:pt x="7586" y="72"/>
                                      <a:pt x="7586" y="72"/>
                                    </a:cubicBezTo>
                                    <a:cubicBezTo>
                                      <a:pt x="7625" y="72"/>
                                      <a:pt x="7646" y="91"/>
                                      <a:pt x="7646" y="127"/>
                                    </a:cubicBezTo>
                                    <a:close/>
                                    <a:moveTo>
                                      <a:pt x="7679" y="125"/>
                                    </a:moveTo>
                                    <a:cubicBezTo>
                                      <a:pt x="7679" y="69"/>
                                      <a:pt x="7639" y="42"/>
                                      <a:pt x="7587" y="42"/>
                                    </a:cubicBezTo>
                                    <a:cubicBezTo>
                                      <a:pt x="7471" y="42"/>
                                      <a:pt x="7471" y="42"/>
                                      <a:pt x="7471" y="42"/>
                                    </a:cubicBezTo>
                                    <a:cubicBezTo>
                                      <a:pt x="7471" y="336"/>
                                      <a:pt x="7471" y="336"/>
                                      <a:pt x="7471" y="336"/>
                                    </a:cubicBezTo>
                                    <a:cubicBezTo>
                                      <a:pt x="7503" y="336"/>
                                      <a:pt x="7503" y="336"/>
                                      <a:pt x="7503" y="336"/>
                                    </a:cubicBezTo>
                                    <a:cubicBezTo>
                                      <a:pt x="7503" y="211"/>
                                      <a:pt x="7503" y="211"/>
                                      <a:pt x="7503" y="211"/>
                                    </a:cubicBezTo>
                                    <a:cubicBezTo>
                                      <a:pt x="7573" y="211"/>
                                      <a:pt x="7573" y="211"/>
                                      <a:pt x="7573" y="211"/>
                                    </a:cubicBezTo>
                                    <a:cubicBezTo>
                                      <a:pt x="7636" y="336"/>
                                      <a:pt x="7636" y="336"/>
                                      <a:pt x="7636" y="336"/>
                                    </a:cubicBezTo>
                                    <a:cubicBezTo>
                                      <a:pt x="7674" y="336"/>
                                      <a:pt x="7674" y="336"/>
                                      <a:pt x="7674" y="336"/>
                                    </a:cubicBezTo>
                                    <a:cubicBezTo>
                                      <a:pt x="7609" y="209"/>
                                      <a:pt x="7609" y="209"/>
                                      <a:pt x="7609" y="209"/>
                                    </a:cubicBezTo>
                                    <a:cubicBezTo>
                                      <a:pt x="7651" y="200"/>
                                      <a:pt x="7679" y="171"/>
                                      <a:pt x="7679" y="125"/>
                                    </a:cubicBezTo>
                                    <a:close/>
                                    <a:moveTo>
                                      <a:pt x="7340" y="232"/>
                                    </a:moveTo>
                                    <a:cubicBezTo>
                                      <a:pt x="7239" y="232"/>
                                      <a:pt x="7239" y="232"/>
                                      <a:pt x="7239" y="232"/>
                                    </a:cubicBezTo>
                                    <a:cubicBezTo>
                                      <a:pt x="7271" y="136"/>
                                      <a:pt x="7271" y="136"/>
                                      <a:pt x="7271" y="136"/>
                                    </a:cubicBezTo>
                                    <a:cubicBezTo>
                                      <a:pt x="7278" y="115"/>
                                      <a:pt x="7287" y="89"/>
                                      <a:pt x="7290" y="77"/>
                                    </a:cubicBezTo>
                                    <a:cubicBezTo>
                                      <a:pt x="7293" y="89"/>
                                      <a:pt x="7301" y="116"/>
                                      <a:pt x="7308" y="135"/>
                                    </a:cubicBezTo>
                                    <a:lnTo>
                                      <a:pt x="7340" y="232"/>
                                    </a:lnTo>
                                    <a:close/>
                                    <a:moveTo>
                                      <a:pt x="7410" y="336"/>
                                    </a:moveTo>
                                    <a:cubicBezTo>
                                      <a:pt x="7308" y="42"/>
                                      <a:pt x="7308" y="42"/>
                                      <a:pt x="7308" y="42"/>
                                    </a:cubicBezTo>
                                    <a:cubicBezTo>
                                      <a:pt x="7272" y="42"/>
                                      <a:pt x="7272" y="42"/>
                                      <a:pt x="7272" y="42"/>
                                    </a:cubicBezTo>
                                    <a:cubicBezTo>
                                      <a:pt x="7170" y="336"/>
                                      <a:pt x="7170" y="336"/>
                                      <a:pt x="7170" y="336"/>
                                    </a:cubicBezTo>
                                    <a:cubicBezTo>
                                      <a:pt x="7203" y="336"/>
                                      <a:pt x="7203" y="336"/>
                                      <a:pt x="7203" y="336"/>
                                    </a:cubicBezTo>
                                    <a:cubicBezTo>
                                      <a:pt x="7229" y="261"/>
                                      <a:pt x="7229" y="261"/>
                                      <a:pt x="7229" y="261"/>
                                    </a:cubicBezTo>
                                    <a:cubicBezTo>
                                      <a:pt x="7350" y="261"/>
                                      <a:pt x="7350" y="261"/>
                                      <a:pt x="7350" y="261"/>
                                    </a:cubicBezTo>
                                    <a:cubicBezTo>
                                      <a:pt x="7375" y="336"/>
                                      <a:pt x="7375" y="336"/>
                                      <a:pt x="7375" y="336"/>
                                    </a:cubicBezTo>
                                    <a:lnTo>
                                      <a:pt x="7410" y="336"/>
                                    </a:lnTo>
                                    <a:close/>
                                    <a:moveTo>
                                      <a:pt x="7099" y="251"/>
                                    </a:moveTo>
                                    <a:cubicBezTo>
                                      <a:pt x="7099" y="285"/>
                                      <a:pt x="7083" y="306"/>
                                      <a:pt x="7039" y="306"/>
                                    </a:cubicBezTo>
                                    <a:cubicBezTo>
                                      <a:pt x="6964" y="306"/>
                                      <a:pt x="6964" y="306"/>
                                      <a:pt x="6964" y="306"/>
                                    </a:cubicBezTo>
                                    <a:cubicBezTo>
                                      <a:pt x="6964" y="193"/>
                                      <a:pt x="6964" y="193"/>
                                      <a:pt x="6964" y="193"/>
                                    </a:cubicBezTo>
                                    <a:cubicBezTo>
                                      <a:pt x="7037" y="193"/>
                                      <a:pt x="7037" y="193"/>
                                      <a:pt x="7037" y="193"/>
                                    </a:cubicBezTo>
                                    <a:cubicBezTo>
                                      <a:pt x="7075" y="193"/>
                                      <a:pt x="7099" y="214"/>
                                      <a:pt x="7099" y="251"/>
                                    </a:cubicBezTo>
                                    <a:close/>
                                    <a:moveTo>
                                      <a:pt x="7086" y="117"/>
                                    </a:moveTo>
                                    <a:cubicBezTo>
                                      <a:pt x="7086" y="143"/>
                                      <a:pt x="7071" y="164"/>
                                      <a:pt x="7035" y="164"/>
                                    </a:cubicBezTo>
                                    <a:cubicBezTo>
                                      <a:pt x="6964" y="164"/>
                                      <a:pt x="6964" y="164"/>
                                      <a:pt x="6964" y="164"/>
                                    </a:cubicBezTo>
                                    <a:cubicBezTo>
                                      <a:pt x="6964" y="72"/>
                                      <a:pt x="6964" y="72"/>
                                      <a:pt x="6964" y="72"/>
                                    </a:cubicBezTo>
                                    <a:cubicBezTo>
                                      <a:pt x="7037" y="72"/>
                                      <a:pt x="7037" y="72"/>
                                      <a:pt x="7037" y="72"/>
                                    </a:cubicBezTo>
                                    <a:cubicBezTo>
                                      <a:pt x="7070" y="72"/>
                                      <a:pt x="7086" y="90"/>
                                      <a:pt x="7086" y="117"/>
                                    </a:cubicBezTo>
                                    <a:close/>
                                    <a:moveTo>
                                      <a:pt x="7132" y="249"/>
                                    </a:moveTo>
                                    <a:cubicBezTo>
                                      <a:pt x="7132" y="202"/>
                                      <a:pt x="7103" y="183"/>
                                      <a:pt x="7076" y="176"/>
                                    </a:cubicBezTo>
                                    <a:cubicBezTo>
                                      <a:pt x="7101" y="167"/>
                                      <a:pt x="7118" y="148"/>
                                      <a:pt x="7118" y="116"/>
                                    </a:cubicBezTo>
                                    <a:cubicBezTo>
                                      <a:pt x="7118" y="65"/>
                                      <a:pt x="7085" y="42"/>
                                      <a:pt x="7039" y="42"/>
                                    </a:cubicBezTo>
                                    <a:cubicBezTo>
                                      <a:pt x="6931" y="42"/>
                                      <a:pt x="6931" y="42"/>
                                      <a:pt x="6931" y="42"/>
                                    </a:cubicBezTo>
                                    <a:cubicBezTo>
                                      <a:pt x="6931" y="336"/>
                                      <a:pt x="6931" y="336"/>
                                      <a:pt x="6931" y="336"/>
                                    </a:cubicBezTo>
                                    <a:cubicBezTo>
                                      <a:pt x="7036" y="336"/>
                                      <a:pt x="7036" y="336"/>
                                      <a:pt x="7036" y="336"/>
                                    </a:cubicBezTo>
                                    <a:cubicBezTo>
                                      <a:pt x="7098" y="336"/>
                                      <a:pt x="7132" y="307"/>
                                      <a:pt x="7132" y="249"/>
                                    </a:cubicBezTo>
                                    <a:close/>
                                    <a:moveTo>
                                      <a:pt x="6872" y="72"/>
                                    </a:moveTo>
                                    <a:cubicBezTo>
                                      <a:pt x="6872" y="42"/>
                                      <a:pt x="6872" y="42"/>
                                      <a:pt x="6872" y="42"/>
                                    </a:cubicBezTo>
                                    <a:cubicBezTo>
                                      <a:pt x="6666" y="42"/>
                                      <a:pt x="6666" y="42"/>
                                      <a:pt x="6666" y="42"/>
                                    </a:cubicBezTo>
                                    <a:cubicBezTo>
                                      <a:pt x="6666" y="72"/>
                                      <a:pt x="6666" y="72"/>
                                      <a:pt x="6666" y="72"/>
                                    </a:cubicBezTo>
                                    <a:cubicBezTo>
                                      <a:pt x="6753" y="72"/>
                                      <a:pt x="6753" y="72"/>
                                      <a:pt x="6753" y="72"/>
                                    </a:cubicBezTo>
                                    <a:cubicBezTo>
                                      <a:pt x="6753" y="336"/>
                                      <a:pt x="6753" y="336"/>
                                      <a:pt x="6753" y="336"/>
                                    </a:cubicBezTo>
                                    <a:cubicBezTo>
                                      <a:pt x="6785" y="336"/>
                                      <a:pt x="6785" y="336"/>
                                      <a:pt x="6785" y="336"/>
                                    </a:cubicBezTo>
                                    <a:cubicBezTo>
                                      <a:pt x="6785" y="72"/>
                                      <a:pt x="6785" y="72"/>
                                      <a:pt x="6785" y="72"/>
                                    </a:cubicBezTo>
                                    <a:lnTo>
                                      <a:pt x="6872" y="72"/>
                                    </a:lnTo>
                                    <a:close/>
                                    <a:moveTo>
                                      <a:pt x="6607" y="336"/>
                                    </a:moveTo>
                                    <a:cubicBezTo>
                                      <a:pt x="6607" y="42"/>
                                      <a:pt x="6607" y="42"/>
                                      <a:pt x="6607" y="42"/>
                                    </a:cubicBezTo>
                                    <a:cubicBezTo>
                                      <a:pt x="6574" y="42"/>
                                      <a:pt x="6574" y="42"/>
                                      <a:pt x="6574" y="42"/>
                                    </a:cubicBezTo>
                                    <a:cubicBezTo>
                                      <a:pt x="6574" y="168"/>
                                      <a:pt x="6574" y="168"/>
                                      <a:pt x="6574" y="168"/>
                                    </a:cubicBezTo>
                                    <a:cubicBezTo>
                                      <a:pt x="6428" y="168"/>
                                      <a:pt x="6428" y="168"/>
                                      <a:pt x="6428" y="168"/>
                                    </a:cubicBezTo>
                                    <a:cubicBezTo>
                                      <a:pt x="6428" y="42"/>
                                      <a:pt x="6428" y="42"/>
                                      <a:pt x="6428" y="42"/>
                                    </a:cubicBezTo>
                                    <a:cubicBezTo>
                                      <a:pt x="6395" y="42"/>
                                      <a:pt x="6395" y="42"/>
                                      <a:pt x="6395" y="42"/>
                                    </a:cubicBezTo>
                                    <a:cubicBezTo>
                                      <a:pt x="6395" y="336"/>
                                      <a:pt x="6395" y="336"/>
                                      <a:pt x="6395" y="336"/>
                                    </a:cubicBezTo>
                                    <a:cubicBezTo>
                                      <a:pt x="6428" y="336"/>
                                      <a:pt x="6428" y="336"/>
                                      <a:pt x="6428" y="336"/>
                                    </a:cubicBezTo>
                                    <a:cubicBezTo>
                                      <a:pt x="6428" y="198"/>
                                      <a:pt x="6428" y="198"/>
                                      <a:pt x="6428" y="198"/>
                                    </a:cubicBezTo>
                                    <a:cubicBezTo>
                                      <a:pt x="6574" y="198"/>
                                      <a:pt x="6574" y="198"/>
                                      <a:pt x="6574" y="198"/>
                                    </a:cubicBezTo>
                                    <a:cubicBezTo>
                                      <a:pt x="6574" y="336"/>
                                      <a:pt x="6574" y="336"/>
                                      <a:pt x="6574" y="336"/>
                                    </a:cubicBezTo>
                                    <a:lnTo>
                                      <a:pt x="6607" y="336"/>
                                    </a:lnTo>
                                    <a:close/>
                                    <a:moveTo>
                                      <a:pt x="6334" y="292"/>
                                    </a:moveTo>
                                    <a:cubicBezTo>
                                      <a:pt x="6311" y="272"/>
                                      <a:pt x="6311" y="272"/>
                                      <a:pt x="6311" y="272"/>
                                    </a:cubicBezTo>
                                    <a:cubicBezTo>
                                      <a:pt x="6292" y="297"/>
                                      <a:pt x="6270" y="311"/>
                                      <a:pt x="6238" y="311"/>
                                    </a:cubicBezTo>
                                    <a:cubicBezTo>
                                      <a:pt x="6189" y="311"/>
                                      <a:pt x="6152" y="261"/>
                                      <a:pt x="6152" y="189"/>
                                    </a:cubicBezTo>
                                    <a:cubicBezTo>
                                      <a:pt x="6152" y="117"/>
                                      <a:pt x="6188" y="67"/>
                                      <a:pt x="6238" y="67"/>
                                    </a:cubicBezTo>
                                    <a:cubicBezTo>
                                      <a:pt x="6270" y="67"/>
                                      <a:pt x="6288" y="79"/>
                                      <a:pt x="6306" y="104"/>
                                    </a:cubicBezTo>
                                    <a:cubicBezTo>
                                      <a:pt x="6332" y="85"/>
                                      <a:pt x="6332" y="85"/>
                                      <a:pt x="6332" y="85"/>
                                    </a:cubicBezTo>
                                    <a:cubicBezTo>
                                      <a:pt x="6309" y="53"/>
                                      <a:pt x="6279" y="38"/>
                                      <a:pt x="6239" y="38"/>
                                    </a:cubicBezTo>
                                    <a:cubicBezTo>
                                      <a:pt x="6168" y="38"/>
                                      <a:pt x="6119" y="102"/>
                                      <a:pt x="6119" y="190"/>
                                    </a:cubicBezTo>
                                    <a:cubicBezTo>
                                      <a:pt x="6119" y="276"/>
                                      <a:pt x="6166" y="341"/>
                                      <a:pt x="6238" y="341"/>
                                    </a:cubicBezTo>
                                    <a:cubicBezTo>
                                      <a:pt x="6280" y="341"/>
                                      <a:pt x="6312" y="321"/>
                                      <a:pt x="6334" y="292"/>
                                    </a:cubicBezTo>
                                    <a:close/>
                                    <a:moveTo>
                                      <a:pt x="6052" y="336"/>
                                    </a:moveTo>
                                    <a:cubicBezTo>
                                      <a:pt x="6052" y="42"/>
                                      <a:pt x="6052" y="42"/>
                                      <a:pt x="6052" y="42"/>
                                    </a:cubicBezTo>
                                    <a:cubicBezTo>
                                      <a:pt x="6019" y="42"/>
                                      <a:pt x="6019" y="42"/>
                                      <a:pt x="6019" y="42"/>
                                    </a:cubicBezTo>
                                    <a:cubicBezTo>
                                      <a:pt x="6019" y="336"/>
                                      <a:pt x="6019" y="336"/>
                                      <a:pt x="6019" y="336"/>
                                    </a:cubicBezTo>
                                    <a:lnTo>
                                      <a:pt x="6052" y="336"/>
                                    </a:lnTo>
                                    <a:close/>
                                    <a:moveTo>
                                      <a:pt x="5950" y="336"/>
                                    </a:moveTo>
                                    <a:cubicBezTo>
                                      <a:pt x="5950" y="308"/>
                                      <a:pt x="5950" y="308"/>
                                      <a:pt x="5950" y="308"/>
                                    </a:cubicBezTo>
                                    <a:cubicBezTo>
                                      <a:pt x="5776" y="308"/>
                                      <a:pt x="5776" y="308"/>
                                      <a:pt x="5776" y="308"/>
                                    </a:cubicBezTo>
                                    <a:cubicBezTo>
                                      <a:pt x="5787" y="293"/>
                                      <a:pt x="5800" y="276"/>
                                      <a:pt x="5811" y="260"/>
                                    </a:cubicBezTo>
                                    <a:cubicBezTo>
                                      <a:pt x="5950" y="71"/>
                                      <a:pt x="5950" y="71"/>
                                      <a:pt x="5950" y="71"/>
                                    </a:cubicBezTo>
                                    <a:cubicBezTo>
                                      <a:pt x="5950" y="42"/>
                                      <a:pt x="5950" y="42"/>
                                      <a:pt x="5950" y="42"/>
                                    </a:cubicBezTo>
                                    <a:cubicBezTo>
                                      <a:pt x="5749" y="42"/>
                                      <a:pt x="5749" y="42"/>
                                      <a:pt x="5749" y="42"/>
                                    </a:cubicBezTo>
                                    <a:cubicBezTo>
                                      <a:pt x="5749" y="71"/>
                                      <a:pt x="5749" y="71"/>
                                      <a:pt x="5749" y="71"/>
                                    </a:cubicBezTo>
                                    <a:cubicBezTo>
                                      <a:pt x="5915" y="71"/>
                                      <a:pt x="5915" y="71"/>
                                      <a:pt x="5915" y="71"/>
                                    </a:cubicBezTo>
                                    <a:cubicBezTo>
                                      <a:pt x="5904" y="85"/>
                                      <a:pt x="5891" y="102"/>
                                      <a:pt x="5879" y="118"/>
                                    </a:cubicBezTo>
                                    <a:cubicBezTo>
                                      <a:pt x="5740" y="308"/>
                                      <a:pt x="5740" y="308"/>
                                      <a:pt x="5740" y="308"/>
                                    </a:cubicBezTo>
                                    <a:cubicBezTo>
                                      <a:pt x="5740" y="336"/>
                                      <a:pt x="5740" y="336"/>
                                      <a:pt x="5740" y="336"/>
                                    </a:cubicBezTo>
                                    <a:lnTo>
                                      <a:pt x="5950" y="336"/>
                                    </a:lnTo>
                                    <a:close/>
                                    <a:moveTo>
                                      <a:pt x="5557" y="414"/>
                                    </a:moveTo>
                                    <a:cubicBezTo>
                                      <a:pt x="5557" y="0"/>
                                      <a:pt x="5557" y="0"/>
                                      <a:pt x="5557" y="0"/>
                                    </a:cubicBezTo>
                                    <a:cubicBezTo>
                                      <a:pt x="5527" y="0"/>
                                      <a:pt x="5527" y="0"/>
                                      <a:pt x="5527" y="0"/>
                                    </a:cubicBezTo>
                                    <a:cubicBezTo>
                                      <a:pt x="5527" y="414"/>
                                      <a:pt x="5527" y="414"/>
                                      <a:pt x="5527" y="414"/>
                                    </a:cubicBezTo>
                                    <a:lnTo>
                                      <a:pt x="5557" y="414"/>
                                    </a:lnTo>
                                    <a:close/>
                                    <a:moveTo>
                                      <a:pt x="5345" y="219"/>
                                    </a:moveTo>
                                    <a:cubicBezTo>
                                      <a:pt x="5345" y="190"/>
                                      <a:pt x="5345" y="190"/>
                                      <a:pt x="5345" y="190"/>
                                    </a:cubicBezTo>
                                    <a:cubicBezTo>
                                      <a:pt x="5261" y="190"/>
                                      <a:pt x="5261" y="190"/>
                                      <a:pt x="5261" y="190"/>
                                    </a:cubicBezTo>
                                    <a:cubicBezTo>
                                      <a:pt x="5261" y="221"/>
                                      <a:pt x="5261" y="221"/>
                                      <a:pt x="5261" y="221"/>
                                    </a:cubicBezTo>
                                    <a:cubicBezTo>
                                      <a:pt x="5314" y="221"/>
                                      <a:pt x="5314" y="221"/>
                                      <a:pt x="5314" y="221"/>
                                    </a:cubicBezTo>
                                    <a:cubicBezTo>
                                      <a:pt x="5314" y="223"/>
                                      <a:pt x="5314" y="223"/>
                                      <a:pt x="5314" y="223"/>
                                    </a:cubicBezTo>
                                    <a:cubicBezTo>
                                      <a:pt x="5314" y="281"/>
                                      <a:pt x="5287" y="311"/>
                                      <a:pt x="5238" y="311"/>
                                    </a:cubicBezTo>
                                    <a:cubicBezTo>
                                      <a:pt x="5188" y="311"/>
                                      <a:pt x="5151" y="261"/>
                                      <a:pt x="5151" y="189"/>
                                    </a:cubicBezTo>
                                    <a:cubicBezTo>
                                      <a:pt x="5151" y="117"/>
                                      <a:pt x="5187" y="67"/>
                                      <a:pt x="5237" y="67"/>
                                    </a:cubicBezTo>
                                    <a:cubicBezTo>
                                      <a:pt x="5269" y="67"/>
                                      <a:pt x="5287" y="79"/>
                                      <a:pt x="5306" y="104"/>
                                    </a:cubicBezTo>
                                    <a:cubicBezTo>
                                      <a:pt x="5332" y="85"/>
                                      <a:pt x="5332" y="85"/>
                                      <a:pt x="5332" y="85"/>
                                    </a:cubicBezTo>
                                    <a:cubicBezTo>
                                      <a:pt x="5309" y="53"/>
                                      <a:pt x="5278" y="38"/>
                                      <a:pt x="5238" y="38"/>
                                    </a:cubicBezTo>
                                    <a:cubicBezTo>
                                      <a:pt x="5167" y="38"/>
                                      <a:pt x="5118" y="102"/>
                                      <a:pt x="5118" y="190"/>
                                    </a:cubicBezTo>
                                    <a:cubicBezTo>
                                      <a:pt x="5118" y="276"/>
                                      <a:pt x="5165" y="341"/>
                                      <a:pt x="5237" y="341"/>
                                    </a:cubicBezTo>
                                    <a:cubicBezTo>
                                      <a:pt x="5299" y="341"/>
                                      <a:pt x="5345" y="300"/>
                                      <a:pt x="5345" y="219"/>
                                    </a:cubicBezTo>
                                    <a:close/>
                                    <a:moveTo>
                                      <a:pt x="5053" y="336"/>
                                    </a:moveTo>
                                    <a:cubicBezTo>
                                      <a:pt x="5053" y="42"/>
                                      <a:pt x="5053" y="42"/>
                                      <a:pt x="5053" y="42"/>
                                    </a:cubicBezTo>
                                    <a:cubicBezTo>
                                      <a:pt x="5022" y="42"/>
                                      <a:pt x="5022" y="42"/>
                                      <a:pt x="5022" y="42"/>
                                    </a:cubicBezTo>
                                    <a:cubicBezTo>
                                      <a:pt x="5022" y="284"/>
                                      <a:pt x="5022" y="284"/>
                                      <a:pt x="5022" y="284"/>
                                    </a:cubicBezTo>
                                    <a:cubicBezTo>
                                      <a:pt x="5018" y="277"/>
                                      <a:pt x="5007" y="257"/>
                                      <a:pt x="5001" y="247"/>
                                    </a:cubicBezTo>
                                    <a:cubicBezTo>
                                      <a:pt x="4873" y="42"/>
                                      <a:pt x="4873" y="42"/>
                                      <a:pt x="4873" y="42"/>
                                    </a:cubicBezTo>
                                    <a:cubicBezTo>
                                      <a:pt x="4842" y="42"/>
                                      <a:pt x="4842" y="42"/>
                                      <a:pt x="4842" y="42"/>
                                    </a:cubicBezTo>
                                    <a:cubicBezTo>
                                      <a:pt x="4842" y="336"/>
                                      <a:pt x="4842" y="336"/>
                                      <a:pt x="4842" y="336"/>
                                    </a:cubicBezTo>
                                    <a:cubicBezTo>
                                      <a:pt x="4873" y="336"/>
                                      <a:pt x="4873" y="336"/>
                                      <a:pt x="4873" y="336"/>
                                    </a:cubicBezTo>
                                    <a:cubicBezTo>
                                      <a:pt x="4873" y="98"/>
                                      <a:pt x="4873" y="98"/>
                                      <a:pt x="4873" y="98"/>
                                    </a:cubicBezTo>
                                    <a:cubicBezTo>
                                      <a:pt x="4877" y="106"/>
                                      <a:pt x="4888" y="125"/>
                                      <a:pt x="4894" y="135"/>
                                    </a:cubicBezTo>
                                    <a:cubicBezTo>
                                      <a:pt x="5023" y="336"/>
                                      <a:pt x="5023" y="336"/>
                                      <a:pt x="5023" y="336"/>
                                    </a:cubicBezTo>
                                    <a:lnTo>
                                      <a:pt x="5053" y="336"/>
                                    </a:lnTo>
                                    <a:close/>
                                    <a:moveTo>
                                      <a:pt x="4762" y="336"/>
                                    </a:moveTo>
                                    <a:cubicBezTo>
                                      <a:pt x="4762" y="42"/>
                                      <a:pt x="4762" y="42"/>
                                      <a:pt x="4762" y="42"/>
                                    </a:cubicBezTo>
                                    <a:cubicBezTo>
                                      <a:pt x="4729" y="42"/>
                                      <a:pt x="4729" y="42"/>
                                      <a:pt x="4729" y="42"/>
                                    </a:cubicBezTo>
                                    <a:cubicBezTo>
                                      <a:pt x="4729" y="336"/>
                                      <a:pt x="4729" y="336"/>
                                      <a:pt x="4729" y="336"/>
                                    </a:cubicBezTo>
                                    <a:lnTo>
                                      <a:pt x="4762" y="336"/>
                                    </a:lnTo>
                                    <a:close/>
                                    <a:moveTo>
                                      <a:pt x="4666" y="42"/>
                                    </a:moveTo>
                                    <a:cubicBezTo>
                                      <a:pt x="4633" y="42"/>
                                      <a:pt x="4633" y="42"/>
                                      <a:pt x="4633" y="42"/>
                                    </a:cubicBezTo>
                                    <a:cubicBezTo>
                                      <a:pt x="4567" y="243"/>
                                      <a:pt x="4567" y="243"/>
                                      <a:pt x="4567" y="243"/>
                                    </a:cubicBezTo>
                                    <a:cubicBezTo>
                                      <a:pt x="4561" y="260"/>
                                      <a:pt x="4551" y="291"/>
                                      <a:pt x="4548" y="301"/>
                                    </a:cubicBezTo>
                                    <a:cubicBezTo>
                                      <a:pt x="4545" y="291"/>
                                      <a:pt x="4536" y="261"/>
                                      <a:pt x="4530" y="243"/>
                                    </a:cubicBezTo>
                                    <a:cubicBezTo>
                                      <a:pt x="4465" y="42"/>
                                      <a:pt x="4465" y="42"/>
                                      <a:pt x="4465" y="42"/>
                                    </a:cubicBezTo>
                                    <a:cubicBezTo>
                                      <a:pt x="4430" y="42"/>
                                      <a:pt x="4430" y="42"/>
                                      <a:pt x="4430" y="42"/>
                                    </a:cubicBezTo>
                                    <a:cubicBezTo>
                                      <a:pt x="4530" y="336"/>
                                      <a:pt x="4530" y="336"/>
                                      <a:pt x="4530" y="336"/>
                                    </a:cubicBezTo>
                                    <a:cubicBezTo>
                                      <a:pt x="4566" y="336"/>
                                      <a:pt x="4566" y="336"/>
                                      <a:pt x="4566" y="336"/>
                                    </a:cubicBezTo>
                                    <a:lnTo>
                                      <a:pt x="4666" y="42"/>
                                    </a:lnTo>
                                    <a:close/>
                                    <a:moveTo>
                                      <a:pt x="4387" y="336"/>
                                    </a:moveTo>
                                    <a:cubicBezTo>
                                      <a:pt x="4387" y="306"/>
                                      <a:pt x="4387" y="306"/>
                                      <a:pt x="4387" y="306"/>
                                    </a:cubicBezTo>
                                    <a:cubicBezTo>
                                      <a:pt x="4236" y="306"/>
                                      <a:pt x="4236" y="306"/>
                                      <a:pt x="4236" y="306"/>
                                    </a:cubicBezTo>
                                    <a:cubicBezTo>
                                      <a:pt x="4236" y="194"/>
                                      <a:pt x="4236" y="194"/>
                                      <a:pt x="4236" y="194"/>
                                    </a:cubicBezTo>
                                    <a:cubicBezTo>
                                      <a:pt x="4320" y="194"/>
                                      <a:pt x="4320" y="194"/>
                                      <a:pt x="4320" y="194"/>
                                    </a:cubicBezTo>
                                    <a:cubicBezTo>
                                      <a:pt x="4320" y="164"/>
                                      <a:pt x="4320" y="164"/>
                                      <a:pt x="4320" y="164"/>
                                    </a:cubicBezTo>
                                    <a:cubicBezTo>
                                      <a:pt x="4236" y="164"/>
                                      <a:pt x="4236" y="164"/>
                                      <a:pt x="4236" y="164"/>
                                    </a:cubicBezTo>
                                    <a:cubicBezTo>
                                      <a:pt x="4236" y="72"/>
                                      <a:pt x="4236" y="72"/>
                                      <a:pt x="4236" y="72"/>
                                    </a:cubicBezTo>
                                    <a:cubicBezTo>
                                      <a:pt x="4381" y="72"/>
                                      <a:pt x="4381" y="72"/>
                                      <a:pt x="4381" y="72"/>
                                    </a:cubicBezTo>
                                    <a:cubicBezTo>
                                      <a:pt x="4381" y="42"/>
                                      <a:pt x="4381" y="42"/>
                                      <a:pt x="4381" y="42"/>
                                    </a:cubicBezTo>
                                    <a:cubicBezTo>
                                      <a:pt x="4204" y="42"/>
                                      <a:pt x="4204" y="42"/>
                                      <a:pt x="4204" y="42"/>
                                    </a:cubicBezTo>
                                    <a:cubicBezTo>
                                      <a:pt x="4204" y="336"/>
                                      <a:pt x="4204" y="336"/>
                                      <a:pt x="4204" y="336"/>
                                    </a:cubicBezTo>
                                    <a:lnTo>
                                      <a:pt x="4387" y="336"/>
                                    </a:lnTo>
                                    <a:close/>
                                    <a:moveTo>
                                      <a:pt x="4142" y="219"/>
                                    </a:moveTo>
                                    <a:cubicBezTo>
                                      <a:pt x="4142" y="190"/>
                                      <a:pt x="4142" y="190"/>
                                      <a:pt x="4142" y="190"/>
                                    </a:cubicBezTo>
                                    <a:cubicBezTo>
                                      <a:pt x="4057" y="190"/>
                                      <a:pt x="4057" y="190"/>
                                      <a:pt x="4057" y="190"/>
                                    </a:cubicBezTo>
                                    <a:cubicBezTo>
                                      <a:pt x="4057" y="221"/>
                                      <a:pt x="4057" y="221"/>
                                      <a:pt x="4057" y="221"/>
                                    </a:cubicBezTo>
                                    <a:cubicBezTo>
                                      <a:pt x="4110" y="221"/>
                                      <a:pt x="4110" y="221"/>
                                      <a:pt x="4110" y="221"/>
                                    </a:cubicBezTo>
                                    <a:cubicBezTo>
                                      <a:pt x="4110" y="223"/>
                                      <a:pt x="4110" y="223"/>
                                      <a:pt x="4110" y="223"/>
                                    </a:cubicBezTo>
                                    <a:cubicBezTo>
                                      <a:pt x="4110" y="281"/>
                                      <a:pt x="4083" y="311"/>
                                      <a:pt x="4034" y="311"/>
                                    </a:cubicBezTo>
                                    <a:cubicBezTo>
                                      <a:pt x="3985" y="311"/>
                                      <a:pt x="3947" y="261"/>
                                      <a:pt x="3947" y="189"/>
                                    </a:cubicBezTo>
                                    <a:cubicBezTo>
                                      <a:pt x="3947" y="117"/>
                                      <a:pt x="3983" y="67"/>
                                      <a:pt x="4033" y="67"/>
                                    </a:cubicBezTo>
                                    <a:cubicBezTo>
                                      <a:pt x="4065" y="67"/>
                                      <a:pt x="4083" y="79"/>
                                      <a:pt x="4102" y="104"/>
                                    </a:cubicBezTo>
                                    <a:cubicBezTo>
                                      <a:pt x="4128" y="85"/>
                                      <a:pt x="4128" y="85"/>
                                      <a:pt x="4128" y="85"/>
                                    </a:cubicBezTo>
                                    <a:cubicBezTo>
                                      <a:pt x="4105" y="53"/>
                                      <a:pt x="4075" y="38"/>
                                      <a:pt x="4034" y="38"/>
                                    </a:cubicBezTo>
                                    <a:cubicBezTo>
                                      <a:pt x="3963" y="38"/>
                                      <a:pt x="3914" y="102"/>
                                      <a:pt x="3914" y="190"/>
                                    </a:cubicBezTo>
                                    <a:cubicBezTo>
                                      <a:pt x="3914" y="276"/>
                                      <a:pt x="3961" y="341"/>
                                      <a:pt x="4033" y="341"/>
                                    </a:cubicBezTo>
                                    <a:cubicBezTo>
                                      <a:pt x="4095" y="341"/>
                                      <a:pt x="4142" y="300"/>
                                      <a:pt x="4142" y="219"/>
                                    </a:cubicBezTo>
                                    <a:close/>
                                    <a:moveTo>
                                      <a:pt x="3849" y="336"/>
                                    </a:moveTo>
                                    <a:cubicBezTo>
                                      <a:pt x="3849" y="42"/>
                                      <a:pt x="3849" y="42"/>
                                      <a:pt x="3849" y="42"/>
                                    </a:cubicBezTo>
                                    <a:cubicBezTo>
                                      <a:pt x="3814" y="42"/>
                                      <a:pt x="3814" y="42"/>
                                      <a:pt x="3814" y="42"/>
                                    </a:cubicBezTo>
                                    <a:cubicBezTo>
                                      <a:pt x="3744" y="218"/>
                                      <a:pt x="3744" y="218"/>
                                      <a:pt x="3744" y="218"/>
                                    </a:cubicBezTo>
                                    <a:cubicBezTo>
                                      <a:pt x="3737" y="235"/>
                                      <a:pt x="3726" y="263"/>
                                      <a:pt x="3723" y="275"/>
                                    </a:cubicBezTo>
                                    <a:cubicBezTo>
                                      <a:pt x="3719" y="263"/>
                                      <a:pt x="3709" y="236"/>
                                      <a:pt x="3702" y="218"/>
                                    </a:cubicBezTo>
                                    <a:cubicBezTo>
                                      <a:pt x="3632" y="42"/>
                                      <a:pt x="3632" y="42"/>
                                      <a:pt x="3632" y="42"/>
                                    </a:cubicBezTo>
                                    <a:cubicBezTo>
                                      <a:pt x="3596" y="42"/>
                                      <a:pt x="3596" y="42"/>
                                      <a:pt x="3596" y="42"/>
                                    </a:cubicBezTo>
                                    <a:cubicBezTo>
                                      <a:pt x="3596" y="336"/>
                                      <a:pt x="3596" y="336"/>
                                      <a:pt x="3596" y="336"/>
                                    </a:cubicBezTo>
                                    <a:cubicBezTo>
                                      <a:pt x="3627" y="336"/>
                                      <a:pt x="3627" y="336"/>
                                      <a:pt x="3627" y="336"/>
                                    </a:cubicBezTo>
                                    <a:cubicBezTo>
                                      <a:pt x="3627" y="106"/>
                                      <a:pt x="3627" y="106"/>
                                      <a:pt x="3627" y="106"/>
                                    </a:cubicBezTo>
                                    <a:cubicBezTo>
                                      <a:pt x="3630" y="117"/>
                                      <a:pt x="3638" y="139"/>
                                      <a:pt x="3645" y="154"/>
                                    </a:cubicBezTo>
                                    <a:cubicBezTo>
                                      <a:pt x="3722" y="344"/>
                                      <a:pt x="3722" y="344"/>
                                      <a:pt x="3722" y="344"/>
                                    </a:cubicBezTo>
                                    <a:cubicBezTo>
                                      <a:pt x="3800" y="154"/>
                                      <a:pt x="3800" y="154"/>
                                      <a:pt x="3800" y="154"/>
                                    </a:cubicBezTo>
                                    <a:cubicBezTo>
                                      <a:pt x="3807" y="139"/>
                                      <a:pt x="3815" y="117"/>
                                      <a:pt x="3818" y="106"/>
                                    </a:cubicBezTo>
                                    <a:cubicBezTo>
                                      <a:pt x="3818" y="336"/>
                                      <a:pt x="3818" y="336"/>
                                      <a:pt x="3818" y="336"/>
                                    </a:cubicBezTo>
                                    <a:lnTo>
                                      <a:pt x="3849" y="336"/>
                                    </a:lnTo>
                                    <a:close/>
                                    <a:moveTo>
                                      <a:pt x="3498" y="190"/>
                                    </a:moveTo>
                                    <a:cubicBezTo>
                                      <a:pt x="3498" y="264"/>
                                      <a:pt x="3461" y="311"/>
                                      <a:pt x="3410" y="311"/>
                                    </a:cubicBezTo>
                                    <a:cubicBezTo>
                                      <a:pt x="3359" y="311"/>
                                      <a:pt x="3320" y="263"/>
                                      <a:pt x="3320" y="189"/>
                                    </a:cubicBezTo>
                                    <a:cubicBezTo>
                                      <a:pt x="3320" y="115"/>
                                      <a:pt x="3357" y="67"/>
                                      <a:pt x="3408" y="67"/>
                                    </a:cubicBezTo>
                                    <a:cubicBezTo>
                                      <a:pt x="3459" y="67"/>
                                      <a:pt x="3498" y="116"/>
                                      <a:pt x="3498" y="190"/>
                                    </a:cubicBezTo>
                                    <a:close/>
                                    <a:moveTo>
                                      <a:pt x="3531" y="189"/>
                                    </a:moveTo>
                                    <a:cubicBezTo>
                                      <a:pt x="3531" y="100"/>
                                      <a:pt x="3482" y="38"/>
                                      <a:pt x="3409" y="38"/>
                                    </a:cubicBezTo>
                                    <a:cubicBezTo>
                                      <a:pt x="3336" y="38"/>
                                      <a:pt x="3287" y="101"/>
                                      <a:pt x="3287" y="190"/>
                                    </a:cubicBezTo>
                                    <a:cubicBezTo>
                                      <a:pt x="3287" y="278"/>
                                      <a:pt x="3335" y="341"/>
                                      <a:pt x="3408" y="341"/>
                                    </a:cubicBezTo>
                                    <a:cubicBezTo>
                                      <a:pt x="3482" y="341"/>
                                      <a:pt x="3531" y="277"/>
                                      <a:pt x="3531" y="189"/>
                                    </a:cubicBezTo>
                                    <a:close/>
                                    <a:moveTo>
                                      <a:pt x="3254" y="72"/>
                                    </a:moveTo>
                                    <a:cubicBezTo>
                                      <a:pt x="3254" y="42"/>
                                      <a:pt x="3254" y="42"/>
                                      <a:pt x="3254" y="42"/>
                                    </a:cubicBezTo>
                                    <a:cubicBezTo>
                                      <a:pt x="3081" y="42"/>
                                      <a:pt x="3081" y="42"/>
                                      <a:pt x="3081" y="42"/>
                                    </a:cubicBezTo>
                                    <a:cubicBezTo>
                                      <a:pt x="3081" y="336"/>
                                      <a:pt x="3081" y="336"/>
                                      <a:pt x="3081" y="336"/>
                                    </a:cubicBezTo>
                                    <a:cubicBezTo>
                                      <a:pt x="3114" y="336"/>
                                      <a:pt x="3114" y="336"/>
                                      <a:pt x="3114" y="336"/>
                                    </a:cubicBezTo>
                                    <a:cubicBezTo>
                                      <a:pt x="3114" y="199"/>
                                      <a:pt x="3114" y="199"/>
                                      <a:pt x="3114" y="199"/>
                                    </a:cubicBezTo>
                                    <a:cubicBezTo>
                                      <a:pt x="3195" y="199"/>
                                      <a:pt x="3195" y="199"/>
                                      <a:pt x="3195" y="199"/>
                                    </a:cubicBezTo>
                                    <a:cubicBezTo>
                                      <a:pt x="3195" y="169"/>
                                      <a:pt x="3195" y="169"/>
                                      <a:pt x="3195" y="169"/>
                                    </a:cubicBezTo>
                                    <a:cubicBezTo>
                                      <a:pt x="3114" y="169"/>
                                      <a:pt x="3114" y="169"/>
                                      <a:pt x="3114" y="169"/>
                                    </a:cubicBezTo>
                                    <a:cubicBezTo>
                                      <a:pt x="3114" y="72"/>
                                      <a:pt x="3114" y="72"/>
                                      <a:pt x="3114" y="72"/>
                                    </a:cubicBezTo>
                                    <a:lnTo>
                                      <a:pt x="3254" y="72"/>
                                    </a:lnTo>
                                    <a:close/>
                                    <a:moveTo>
                                      <a:pt x="3019" y="336"/>
                                    </a:moveTo>
                                    <a:cubicBezTo>
                                      <a:pt x="3019" y="306"/>
                                      <a:pt x="3019" y="306"/>
                                      <a:pt x="3019" y="306"/>
                                    </a:cubicBezTo>
                                    <a:cubicBezTo>
                                      <a:pt x="2868" y="306"/>
                                      <a:pt x="2868" y="306"/>
                                      <a:pt x="2868" y="306"/>
                                    </a:cubicBezTo>
                                    <a:cubicBezTo>
                                      <a:pt x="2868" y="194"/>
                                      <a:pt x="2868" y="194"/>
                                      <a:pt x="2868" y="194"/>
                                    </a:cubicBezTo>
                                    <a:cubicBezTo>
                                      <a:pt x="2952" y="194"/>
                                      <a:pt x="2952" y="194"/>
                                      <a:pt x="2952" y="194"/>
                                    </a:cubicBezTo>
                                    <a:cubicBezTo>
                                      <a:pt x="2952" y="164"/>
                                      <a:pt x="2952" y="164"/>
                                      <a:pt x="2952" y="164"/>
                                    </a:cubicBezTo>
                                    <a:cubicBezTo>
                                      <a:pt x="2868" y="164"/>
                                      <a:pt x="2868" y="164"/>
                                      <a:pt x="2868" y="164"/>
                                    </a:cubicBezTo>
                                    <a:cubicBezTo>
                                      <a:pt x="2868" y="72"/>
                                      <a:pt x="2868" y="72"/>
                                      <a:pt x="2868" y="72"/>
                                    </a:cubicBezTo>
                                    <a:cubicBezTo>
                                      <a:pt x="3012" y="72"/>
                                      <a:pt x="3012" y="72"/>
                                      <a:pt x="3012" y="72"/>
                                    </a:cubicBezTo>
                                    <a:cubicBezTo>
                                      <a:pt x="3012" y="42"/>
                                      <a:pt x="3012" y="42"/>
                                      <a:pt x="3012" y="42"/>
                                    </a:cubicBezTo>
                                    <a:cubicBezTo>
                                      <a:pt x="2835" y="42"/>
                                      <a:pt x="2835" y="42"/>
                                      <a:pt x="2835" y="42"/>
                                    </a:cubicBezTo>
                                    <a:cubicBezTo>
                                      <a:pt x="2835" y="336"/>
                                      <a:pt x="2835" y="336"/>
                                      <a:pt x="2835" y="336"/>
                                    </a:cubicBezTo>
                                    <a:lnTo>
                                      <a:pt x="3019" y="336"/>
                                    </a:lnTo>
                                    <a:close/>
                                    <a:moveTo>
                                      <a:pt x="2772" y="336"/>
                                    </a:moveTo>
                                    <a:cubicBezTo>
                                      <a:pt x="2772" y="306"/>
                                      <a:pt x="2772" y="306"/>
                                      <a:pt x="2772" y="306"/>
                                    </a:cubicBezTo>
                                    <a:cubicBezTo>
                                      <a:pt x="2621" y="306"/>
                                      <a:pt x="2621" y="306"/>
                                      <a:pt x="2621" y="306"/>
                                    </a:cubicBezTo>
                                    <a:cubicBezTo>
                                      <a:pt x="2621" y="194"/>
                                      <a:pt x="2621" y="194"/>
                                      <a:pt x="2621" y="194"/>
                                    </a:cubicBezTo>
                                    <a:cubicBezTo>
                                      <a:pt x="2705" y="194"/>
                                      <a:pt x="2705" y="194"/>
                                      <a:pt x="2705" y="194"/>
                                    </a:cubicBezTo>
                                    <a:cubicBezTo>
                                      <a:pt x="2705" y="164"/>
                                      <a:pt x="2705" y="164"/>
                                      <a:pt x="2705" y="164"/>
                                    </a:cubicBezTo>
                                    <a:cubicBezTo>
                                      <a:pt x="2621" y="164"/>
                                      <a:pt x="2621" y="164"/>
                                      <a:pt x="2621" y="164"/>
                                    </a:cubicBezTo>
                                    <a:cubicBezTo>
                                      <a:pt x="2621" y="72"/>
                                      <a:pt x="2621" y="72"/>
                                      <a:pt x="2621" y="72"/>
                                    </a:cubicBezTo>
                                    <a:cubicBezTo>
                                      <a:pt x="2766" y="72"/>
                                      <a:pt x="2766" y="72"/>
                                      <a:pt x="2766" y="72"/>
                                    </a:cubicBezTo>
                                    <a:cubicBezTo>
                                      <a:pt x="2766" y="42"/>
                                      <a:pt x="2766" y="42"/>
                                      <a:pt x="2766" y="42"/>
                                    </a:cubicBezTo>
                                    <a:cubicBezTo>
                                      <a:pt x="2588" y="42"/>
                                      <a:pt x="2588" y="42"/>
                                      <a:pt x="2588" y="42"/>
                                    </a:cubicBezTo>
                                    <a:cubicBezTo>
                                      <a:pt x="2588" y="336"/>
                                      <a:pt x="2588" y="336"/>
                                      <a:pt x="2588" y="336"/>
                                    </a:cubicBezTo>
                                    <a:lnTo>
                                      <a:pt x="2772" y="336"/>
                                    </a:lnTo>
                                    <a:close/>
                                    <a:moveTo>
                                      <a:pt x="2525" y="336"/>
                                    </a:moveTo>
                                    <a:cubicBezTo>
                                      <a:pt x="2525" y="306"/>
                                      <a:pt x="2525" y="306"/>
                                      <a:pt x="2525" y="306"/>
                                    </a:cubicBezTo>
                                    <a:cubicBezTo>
                                      <a:pt x="2379" y="306"/>
                                      <a:pt x="2379" y="306"/>
                                      <a:pt x="2379" y="306"/>
                                    </a:cubicBezTo>
                                    <a:cubicBezTo>
                                      <a:pt x="2379" y="42"/>
                                      <a:pt x="2379" y="42"/>
                                      <a:pt x="2379" y="42"/>
                                    </a:cubicBezTo>
                                    <a:cubicBezTo>
                                      <a:pt x="2347" y="42"/>
                                      <a:pt x="2347" y="42"/>
                                      <a:pt x="2347" y="42"/>
                                    </a:cubicBezTo>
                                    <a:cubicBezTo>
                                      <a:pt x="2347" y="336"/>
                                      <a:pt x="2347" y="336"/>
                                      <a:pt x="2347" y="336"/>
                                    </a:cubicBezTo>
                                    <a:lnTo>
                                      <a:pt x="2525" y="336"/>
                                    </a:lnTo>
                                    <a:close/>
                                    <a:moveTo>
                                      <a:pt x="2175" y="336"/>
                                    </a:moveTo>
                                    <a:cubicBezTo>
                                      <a:pt x="2175" y="306"/>
                                      <a:pt x="2175" y="306"/>
                                      <a:pt x="2175" y="306"/>
                                    </a:cubicBezTo>
                                    <a:cubicBezTo>
                                      <a:pt x="2024" y="306"/>
                                      <a:pt x="2024" y="306"/>
                                      <a:pt x="2024" y="306"/>
                                    </a:cubicBezTo>
                                    <a:cubicBezTo>
                                      <a:pt x="2024" y="194"/>
                                      <a:pt x="2024" y="194"/>
                                      <a:pt x="2024" y="194"/>
                                    </a:cubicBezTo>
                                    <a:cubicBezTo>
                                      <a:pt x="2108" y="194"/>
                                      <a:pt x="2108" y="194"/>
                                      <a:pt x="2108" y="194"/>
                                    </a:cubicBezTo>
                                    <a:cubicBezTo>
                                      <a:pt x="2108" y="164"/>
                                      <a:pt x="2108" y="164"/>
                                      <a:pt x="2108" y="164"/>
                                    </a:cubicBezTo>
                                    <a:cubicBezTo>
                                      <a:pt x="2024" y="164"/>
                                      <a:pt x="2024" y="164"/>
                                      <a:pt x="2024" y="164"/>
                                    </a:cubicBezTo>
                                    <a:cubicBezTo>
                                      <a:pt x="2024" y="72"/>
                                      <a:pt x="2024" y="72"/>
                                      <a:pt x="2024" y="72"/>
                                    </a:cubicBezTo>
                                    <a:cubicBezTo>
                                      <a:pt x="2169" y="72"/>
                                      <a:pt x="2169" y="72"/>
                                      <a:pt x="2169" y="72"/>
                                    </a:cubicBezTo>
                                    <a:cubicBezTo>
                                      <a:pt x="2169" y="42"/>
                                      <a:pt x="2169" y="42"/>
                                      <a:pt x="2169" y="42"/>
                                    </a:cubicBezTo>
                                    <a:cubicBezTo>
                                      <a:pt x="1991" y="42"/>
                                      <a:pt x="1991" y="42"/>
                                      <a:pt x="1991" y="42"/>
                                    </a:cubicBezTo>
                                    <a:cubicBezTo>
                                      <a:pt x="1991" y="336"/>
                                      <a:pt x="1991" y="336"/>
                                      <a:pt x="1991" y="336"/>
                                    </a:cubicBezTo>
                                    <a:lnTo>
                                      <a:pt x="2175" y="336"/>
                                    </a:lnTo>
                                    <a:close/>
                                    <a:moveTo>
                                      <a:pt x="1914" y="336"/>
                                    </a:moveTo>
                                    <a:cubicBezTo>
                                      <a:pt x="1914" y="42"/>
                                      <a:pt x="1914" y="42"/>
                                      <a:pt x="1914" y="42"/>
                                    </a:cubicBezTo>
                                    <a:cubicBezTo>
                                      <a:pt x="1878" y="42"/>
                                      <a:pt x="1878" y="42"/>
                                      <a:pt x="1878" y="42"/>
                                    </a:cubicBezTo>
                                    <a:cubicBezTo>
                                      <a:pt x="1808" y="218"/>
                                      <a:pt x="1808" y="218"/>
                                      <a:pt x="1808" y="218"/>
                                    </a:cubicBezTo>
                                    <a:cubicBezTo>
                                      <a:pt x="1801" y="235"/>
                                      <a:pt x="1791" y="263"/>
                                      <a:pt x="1787" y="275"/>
                                    </a:cubicBezTo>
                                    <a:cubicBezTo>
                                      <a:pt x="1783" y="263"/>
                                      <a:pt x="1773" y="236"/>
                                      <a:pt x="1766" y="218"/>
                                    </a:cubicBezTo>
                                    <a:cubicBezTo>
                                      <a:pt x="1697" y="42"/>
                                      <a:pt x="1697" y="42"/>
                                      <a:pt x="1697" y="42"/>
                                    </a:cubicBezTo>
                                    <a:cubicBezTo>
                                      <a:pt x="1660" y="42"/>
                                      <a:pt x="1660" y="42"/>
                                      <a:pt x="1660" y="42"/>
                                    </a:cubicBezTo>
                                    <a:cubicBezTo>
                                      <a:pt x="1660" y="336"/>
                                      <a:pt x="1660" y="336"/>
                                      <a:pt x="1660" y="336"/>
                                    </a:cubicBezTo>
                                    <a:cubicBezTo>
                                      <a:pt x="1692" y="336"/>
                                      <a:pt x="1692" y="336"/>
                                      <a:pt x="1692" y="336"/>
                                    </a:cubicBezTo>
                                    <a:cubicBezTo>
                                      <a:pt x="1692" y="106"/>
                                      <a:pt x="1692" y="106"/>
                                      <a:pt x="1692" y="106"/>
                                    </a:cubicBezTo>
                                    <a:cubicBezTo>
                                      <a:pt x="1694" y="117"/>
                                      <a:pt x="1702" y="139"/>
                                      <a:pt x="1709" y="154"/>
                                    </a:cubicBezTo>
                                    <a:cubicBezTo>
                                      <a:pt x="1786" y="344"/>
                                      <a:pt x="1786" y="344"/>
                                      <a:pt x="1786" y="344"/>
                                    </a:cubicBezTo>
                                    <a:cubicBezTo>
                                      <a:pt x="1865" y="154"/>
                                      <a:pt x="1865" y="154"/>
                                      <a:pt x="1865" y="154"/>
                                    </a:cubicBezTo>
                                    <a:cubicBezTo>
                                      <a:pt x="1871" y="139"/>
                                      <a:pt x="1879" y="117"/>
                                      <a:pt x="1882" y="106"/>
                                    </a:cubicBezTo>
                                    <a:cubicBezTo>
                                      <a:pt x="1882" y="336"/>
                                      <a:pt x="1882" y="336"/>
                                      <a:pt x="1882" y="336"/>
                                    </a:cubicBezTo>
                                    <a:lnTo>
                                      <a:pt x="1914" y="336"/>
                                    </a:lnTo>
                                    <a:close/>
                                    <a:moveTo>
                                      <a:pt x="1529" y="232"/>
                                    </a:moveTo>
                                    <a:cubicBezTo>
                                      <a:pt x="1428" y="232"/>
                                      <a:pt x="1428" y="232"/>
                                      <a:pt x="1428" y="232"/>
                                    </a:cubicBezTo>
                                    <a:cubicBezTo>
                                      <a:pt x="1461" y="136"/>
                                      <a:pt x="1461" y="136"/>
                                      <a:pt x="1461" y="136"/>
                                    </a:cubicBezTo>
                                    <a:cubicBezTo>
                                      <a:pt x="1468" y="115"/>
                                      <a:pt x="1476" y="89"/>
                                      <a:pt x="1479" y="77"/>
                                    </a:cubicBezTo>
                                    <a:cubicBezTo>
                                      <a:pt x="1482" y="89"/>
                                      <a:pt x="1490" y="116"/>
                                      <a:pt x="1497" y="135"/>
                                    </a:cubicBezTo>
                                    <a:lnTo>
                                      <a:pt x="1529" y="232"/>
                                    </a:lnTo>
                                    <a:close/>
                                    <a:moveTo>
                                      <a:pt x="1599" y="336"/>
                                    </a:moveTo>
                                    <a:cubicBezTo>
                                      <a:pt x="1497" y="42"/>
                                      <a:pt x="1497" y="42"/>
                                      <a:pt x="1497" y="42"/>
                                    </a:cubicBezTo>
                                    <a:cubicBezTo>
                                      <a:pt x="1461" y="42"/>
                                      <a:pt x="1461" y="42"/>
                                      <a:pt x="1461" y="42"/>
                                    </a:cubicBezTo>
                                    <a:cubicBezTo>
                                      <a:pt x="1359" y="336"/>
                                      <a:pt x="1359" y="336"/>
                                      <a:pt x="1359" y="336"/>
                                    </a:cubicBezTo>
                                    <a:cubicBezTo>
                                      <a:pt x="1392" y="336"/>
                                      <a:pt x="1392" y="336"/>
                                      <a:pt x="1392" y="336"/>
                                    </a:cubicBezTo>
                                    <a:cubicBezTo>
                                      <a:pt x="1418" y="261"/>
                                      <a:pt x="1418" y="261"/>
                                      <a:pt x="1418" y="261"/>
                                    </a:cubicBezTo>
                                    <a:cubicBezTo>
                                      <a:pt x="1539" y="261"/>
                                      <a:pt x="1539" y="261"/>
                                      <a:pt x="1539" y="261"/>
                                    </a:cubicBezTo>
                                    <a:cubicBezTo>
                                      <a:pt x="1565" y="336"/>
                                      <a:pt x="1565" y="336"/>
                                      <a:pt x="1565" y="336"/>
                                    </a:cubicBezTo>
                                    <a:lnTo>
                                      <a:pt x="1599" y="336"/>
                                    </a:lnTo>
                                    <a:close/>
                                    <a:moveTo>
                                      <a:pt x="1312" y="336"/>
                                    </a:moveTo>
                                    <a:cubicBezTo>
                                      <a:pt x="1312" y="308"/>
                                      <a:pt x="1312" y="308"/>
                                      <a:pt x="1312" y="308"/>
                                    </a:cubicBezTo>
                                    <a:cubicBezTo>
                                      <a:pt x="1137" y="308"/>
                                      <a:pt x="1137" y="308"/>
                                      <a:pt x="1137" y="308"/>
                                    </a:cubicBezTo>
                                    <a:cubicBezTo>
                                      <a:pt x="1148" y="293"/>
                                      <a:pt x="1161" y="276"/>
                                      <a:pt x="1173" y="260"/>
                                    </a:cubicBezTo>
                                    <a:cubicBezTo>
                                      <a:pt x="1312" y="71"/>
                                      <a:pt x="1312" y="71"/>
                                      <a:pt x="1312" y="71"/>
                                    </a:cubicBezTo>
                                    <a:cubicBezTo>
                                      <a:pt x="1312" y="42"/>
                                      <a:pt x="1312" y="42"/>
                                      <a:pt x="1312" y="42"/>
                                    </a:cubicBezTo>
                                    <a:cubicBezTo>
                                      <a:pt x="1110" y="42"/>
                                      <a:pt x="1110" y="42"/>
                                      <a:pt x="1110" y="42"/>
                                    </a:cubicBezTo>
                                    <a:cubicBezTo>
                                      <a:pt x="1110" y="71"/>
                                      <a:pt x="1110" y="71"/>
                                      <a:pt x="1110" y="71"/>
                                    </a:cubicBezTo>
                                    <a:cubicBezTo>
                                      <a:pt x="1277" y="71"/>
                                      <a:pt x="1277" y="71"/>
                                      <a:pt x="1277" y="71"/>
                                    </a:cubicBezTo>
                                    <a:cubicBezTo>
                                      <a:pt x="1266" y="85"/>
                                      <a:pt x="1253" y="102"/>
                                      <a:pt x="1241" y="118"/>
                                    </a:cubicBezTo>
                                    <a:cubicBezTo>
                                      <a:pt x="1102" y="308"/>
                                      <a:pt x="1102" y="308"/>
                                      <a:pt x="1102" y="308"/>
                                    </a:cubicBezTo>
                                    <a:cubicBezTo>
                                      <a:pt x="1102" y="336"/>
                                      <a:pt x="1102" y="336"/>
                                      <a:pt x="1102" y="336"/>
                                    </a:cubicBezTo>
                                    <a:lnTo>
                                      <a:pt x="1312" y="336"/>
                                    </a:lnTo>
                                    <a:close/>
                                    <a:moveTo>
                                      <a:pt x="1021" y="127"/>
                                    </a:moveTo>
                                    <a:cubicBezTo>
                                      <a:pt x="1021" y="164"/>
                                      <a:pt x="1001" y="182"/>
                                      <a:pt x="957" y="182"/>
                                    </a:cubicBezTo>
                                    <a:cubicBezTo>
                                      <a:pt x="879" y="182"/>
                                      <a:pt x="879" y="182"/>
                                      <a:pt x="879" y="182"/>
                                    </a:cubicBezTo>
                                    <a:cubicBezTo>
                                      <a:pt x="879" y="72"/>
                                      <a:pt x="879" y="72"/>
                                      <a:pt x="879" y="72"/>
                                    </a:cubicBezTo>
                                    <a:cubicBezTo>
                                      <a:pt x="961" y="72"/>
                                      <a:pt x="961" y="72"/>
                                      <a:pt x="961" y="72"/>
                                    </a:cubicBezTo>
                                    <a:cubicBezTo>
                                      <a:pt x="1000" y="72"/>
                                      <a:pt x="1021" y="91"/>
                                      <a:pt x="1021" y="127"/>
                                    </a:cubicBezTo>
                                    <a:close/>
                                    <a:moveTo>
                                      <a:pt x="1054" y="125"/>
                                    </a:moveTo>
                                    <a:cubicBezTo>
                                      <a:pt x="1054" y="69"/>
                                      <a:pt x="1014" y="42"/>
                                      <a:pt x="962" y="42"/>
                                    </a:cubicBezTo>
                                    <a:cubicBezTo>
                                      <a:pt x="846" y="42"/>
                                      <a:pt x="846" y="42"/>
                                      <a:pt x="846" y="42"/>
                                    </a:cubicBezTo>
                                    <a:cubicBezTo>
                                      <a:pt x="846" y="336"/>
                                      <a:pt x="846" y="336"/>
                                      <a:pt x="846" y="336"/>
                                    </a:cubicBezTo>
                                    <a:cubicBezTo>
                                      <a:pt x="879" y="336"/>
                                      <a:pt x="879" y="336"/>
                                      <a:pt x="879" y="336"/>
                                    </a:cubicBezTo>
                                    <a:cubicBezTo>
                                      <a:pt x="879" y="211"/>
                                      <a:pt x="879" y="211"/>
                                      <a:pt x="879" y="211"/>
                                    </a:cubicBezTo>
                                    <a:cubicBezTo>
                                      <a:pt x="949" y="211"/>
                                      <a:pt x="949" y="211"/>
                                      <a:pt x="949" y="211"/>
                                    </a:cubicBezTo>
                                    <a:cubicBezTo>
                                      <a:pt x="1012" y="336"/>
                                      <a:pt x="1012" y="336"/>
                                      <a:pt x="1012" y="336"/>
                                    </a:cubicBezTo>
                                    <a:cubicBezTo>
                                      <a:pt x="1049" y="336"/>
                                      <a:pt x="1049" y="336"/>
                                      <a:pt x="1049" y="336"/>
                                    </a:cubicBezTo>
                                    <a:cubicBezTo>
                                      <a:pt x="985" y="209"/>
                                      <a:pt x="985" y="209"/>
                                      <a:pt x="985" y="209"/>
                                    </a:cubicBezTo>
                                    <a:cubicBezTo>
                                      <a:pt x="1027" y="200"/>
                                      <a:pt x="1054" y="171"/>
                                      <a:pt x="1054" y="125"/>
                                    </a:cubicBezTo>
                                    <a:close/>
                                    <a:moveTo>
                                      <a:pt x="771" y="216"/>
                                    </a:moveTo>
                                    <a:cubicBezTo>
                                      <a:pt x="771" y="42"/>
                                      <a:pt x="771" y="42"/>
                                      <a:pt x="771" y="42"/>
                                    </a:cubicBezTo>
                                    <a:cubicBezTo>
                                      <a:pt x="738" y="42"/>
                                      <a:pt x="738" y="42"/>
                                      <a:pt x="738" y="42"/>
                                    </a:cubicBezTo>
                                    <a:cubicBezTo>
                                      <a:pt x="738" y="217"/>
                                      <a:pt x="738" y="217"/>
                                      <a:pt x="738" y="217"/>
                                    </a:cubicBezTo>
                                    <a:cubicBezTo>
                                      <a:pt x="738" y="280"/>
                                      <a:pt x="718" y="311"/>
                                      <a:pt x="667" y="311"/>
                                    </a:cubicBezTo>
                                    <a:cubicBezTo>
                                      <a:pt x="616" y="311"/>
                                      <a:pt x="592" y="279"/>
                                      <a:pt x="592" y="216"/>
                                    </a:cubicBezTo>
                                    <a:cubicBezTo>
                                      <a:pt x="592" y="42"/>
                                      <a:pt x="592" y="42"/>
                                      <a:pt x="592" y="42"/>
                                    </a:cubicBezTo>
                                    <a:cubicBezTo>
                                      <a:pt x="559" y="42"/>
                                      <a:pt x="559" y="42"/>
                                      <a:pt x="559" y="42"/>
                                    </a:cubicBezTo>
                                    <a:cubicBezTo>
                                      <a:pt x="559" y="217"/>
                                      <a:pt x="559" y="217"/>
                                      <a:pt x="559" y="217"/>
                                    </a:cubicBezTo>
                                    <a:cubicBezTo>
                                      <a:pt x="559" y="298"/>
                                      <a:pt x="595" y="341"/>
                                      <a:pt x="665" y="341"/>
                                    </a:cubicBezTo>
                                    <a:cubicBezTo>
                                      <a:pt x="736" y="341"/>
                                      <a:pt x="771" y="298"/>
                                      <a:pt x="771" y="216"/>
                                    </a:cubicBezTo>
                                    <a:close/>
                                    <a:moveTo>
                                      <a:pt x="486" y="216"/>
                                    </a:moveTo>
                                    <a:cubicBezTo>
                                      <a:pt x="486" y="42"/>
                                      <a:pt x="486" y="42"/>
                                      <a:pt x="486" y="42"/>
                                    </a:cubicBezTo>
                                    <a:cubicBezTo>
                                      <a:pt x="453" y="42"/>
                                      <a:pt x="453" y="42"/>
                                      <a:pt x="453" y="42"/>
                                    </a:cubicBezTo>
                                    <a:cubicBezTo>
                                      <a:pt x="453" y="217"/>
                                      <a:pt x="453" y="217"/>
                                      <a:pt x="453" y="217"/>
                                    </a:cubicBezTo>
                                    <a:cubicBezTo>
                                      <a:pt x="453" y="280"/>
                                      <a:pt x="433" y="311"/>
                                      <a:pt x="382" y="311"/>
                                    </a:cubicBezTo>
                                    <a:cubicBezTo>
                                      <a:pt x="332" y="311"/>
                                      <a:pt x="307" y="279"/>
                                      <a:pt x="307" y="216"/>
                                    </a:cubicBezTo>
                                    <a:cubicBezTo>
                                      <a:pt x="307" y="42"/>
                                      <a:pt x="307" y="42"/>
                                      <a:pt x="307" y="42"/>
                                    </a:cubicBezTo>
                                    <a:cubicBezTo>
                                      <a:pt x="274" y="42"/>
                                      <a:pt x="274" y="42"/>
                                      <a:pt x="274" y="42"/>
                                    </a:cubicBezTo>
                                    <a:cubicBezTo>
                                      <a:pt x="274" y="217"/>
                                      <a:pt x="274" y="217"/>
                                      <a:pt x="274" y="217"/>
                                    </a:cubicBezTo>
                                    <a:cubicBezTo>
                                      <a:pt x="274" y="298"/>
                                      <a:pt x="311" y="341"/>
                                      <a:pt x="381" y="341"/>
                                    </a:cubicBezTo>
                                    <a:cubicBezTo>
                                      <a:pt x="451" y="341"/>
                                      <a:pt x="486" y="298"/>
                                      <a:pt x="486" y="216"/>
                                    </a:cubicBezTo>
                                    <a:close/>
                                    <a:moveTo>
                                      <a:pt x="179" y="188"/>
                                    </a:moveTo>
                                    <a:cubicBezTo>
                                      <a:pt x="179" y="273"/>
                                      <a:pt x="140" y="306"/>
                                      <a:pt x="76" y="306"/>
                                    </a:cubicBezTo>
                                    <a:cubicBezTo>
                                      <a:pt x="33" y="306"/>
                                      <a:pt x="33" y="306"/>
                                      <a:pt x="33" y="306"/>
                                    </a:cubicBezTo>
                                    <a:cubicBezTo>
                                      <a:pt x="33" y="72"/>
                                      <a:pt x="33" y="72"/>
                                      <a:pt x="33" y="72"/>
                                    </a:cubicBezTo>
                                    <a:cubicBezTo>
                                      <a:pt x="75" y="72"/>
                                      <a:pt x="75" y="72"/>
                                      <a:pt x="75" y="72"/>
                                    </a:cubicBezTo>
                                    <a:cubicBezTo>
                                      <a:pt x="143" y="72"/>
                                      <a:pt x="179" y="113"/>
                                      <a:pt x="179" y="188"/>
                                    </a:cubicBezTo>
                                    <a:close/>
                                    <a:moveTo>
                                      <a:pt x="212" y="187"/>
                                    </a:moveTo>
                                    <a:cubicBezTo>
                                      <a:pt x="212" y="86"/>
                                      <a:pt x="155" y="42"/>
                                      <a:pt x="78" y="42"/>
                                    </a:cubicBezTo>
                                    <a:cubicBezTo>
                                      <a:pt x="0" y="42"/>
                                      <a:pt x="0" y="42"/>
                                      <a:pt x="0" y="42"/>
                                    </a:cubicBezTo>
                                    <a:cubicBezTo>
                                      <a:pt x="0" y="336"/>
                                      <a:pt x="0" y="336"/>
                                      <a:pt x="0" y="336"/>
                                    </a:cubicBezTo>
                                    <a:cubicBezTo>
                                      <a:pt x="72" y="336"/>
                                      <a:pt x="72" y="336"/>
                                      <a:pt x="72" y="336"/>
                                    </a:cubicBezTo>
                                    <a:cubicBezTo>
                                      <a:pt x="151" y="336"/>
                                      <a:pt x="212" y="294"/>
                                      <a:pt x="212" y="187"/>
                                    </a:cubicBezTo>
                                    <a:close/>
                                  </a:path>
                                </a:pathLst>
                              </a:custGeom>
                              <a:solidFill>
                                <a:srgbClr val="28B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7BE1E" id="JE1701131141JU footer klein.emf" o:spid="_x0000_s1026" editas="canvas" style="position:absolute;margin-left:0;margin-top:0;width:595.3pt;height:44.9pt;z-index:251671552;mso-position-horizontal-relative:page;mso-position-vertical:bottom;mso-position-vertical-relative:page" coordsize="75603,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5702;visibility:visible;mso-wrap-style:square">
                      <v:fill o:detectmouseclick="t"/>
                      <v:path o:connecttype="none"/>
                    </v:shape>
                    <v:shape id="Freeform 4" o:spid="_x0000_s1028" style="position:absolute;left:37058;top:1377;width:34316;height:1315;visibility:visible;mso-wrap-style:square;v-text-anchor:top" coordsize="108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" path="m10808,336v,-294,,-294,,-294c10776,42,10776,42,10776,42v,242,,242,,242c10772,277,10761,257,10755,247,10628,42,10628,42,10628,42v-32,,-32,,-32,c10596,336,10596,336,10596,336v31,,31,,31,c10627,98,10627,98,10627,98v4,8,15,27,21,37c10777,336,10777,336,10777,336r31,xm10533,336v,-30,,-30,,-30c10382,306,10382,306,10382,306v,-112,,-112,,-112c10466,194,10466,194,10466,194v,-30,,-30,,-30c10382,164,10382,164,10382,164v,-92,,-92,,-92c10527,72,10527,72,10527,72v,-30,,-30,,-30c10349,42,10349,42,10349,42v,294,,294,,294l10533,336xm10288,219v,-29,,-29,,-29c10203,190,10203,190,10203,190v,31,,31,,31c10256,221,10256,221,10256,221v,2,,2,,2c10256,281,10229,311,10180,311v-49,,-87,-50,-87,-122c10093,117,10129,67,10179,67v32,,50,12,69,37c10274,85,10274,85,10274,85v-23,-32,-54,-47,-94,-47c10109,38,10060,102,10060,190v,86,47,151,119,151c10241,341,10288,300,10288,219xm9995,336v,-294,,-294,,-294c9964,42,9964,42,9964,42v,242,,242,,242c9960,277,9949,257,9943,247,9816,42,9816,42,9816,42v-32,,-32,,-32,c9784,336,9784,336,9784,336v31,,31,,31,c9815,98,9815,98,9815,98v4,8,15,27,21,37c9965,336,9965,336,9965,336r30,xm9704,336v,-294,,-294,,-294c9672,42,9672,42,9672,42v,294,,294,,294l9704,336xm9601,259v,-44,-20,-66,-85,-89c9457,149,9446,135,9446,111v,-23,17,-44,58,-44c9533,67,9553,77,9574,95v21,-26,21,-26,21,-26c9570,49,9545,38,9506,38v-55,,-92,28,-92,75c9414,155,9435,176,9498,198v54,20,71,35,71,63c9569,292,9544,311,9505,311v-30,,-56,-14,-78,-35c9405,300,9405,300,9405,300v23,24,59,41,99,41c9565,341,9601,305,9601,259xm9358,259v,-44,-20,-66,-85,-89c9214,149,9203,135,9203,111v,-23,17,-44,57,-44c9289,67,9309,77,9330,95v21,-26,21,-26,21,-26c9327,49,9301,38,9262,38v-55,,-92,28,-92,75c9170,155,9191,176,9255,198v54,20,70,35,70,63c9325,292,9301,311,9262,311v-31,,-56,-14,-79,-35c9162,300,9162,300,9162,300v23,24,58,41,98,41c9322,341,9358,305,9358,259xm9085,190v,74,-38,121,-89,121c8945,311,8906,263,8906,189v,-74,38,-122,88,-122c9046,67,9085,116,9085,190xm9118,189v,-89,-49,-151,-122,-151c8923,38,8874,101,8874,190v,88,48,151,121,151c9068,341,9118,277,9118,189xm8833,336v,-30,,-30,,-30c8688,306,8688,306,8688,306v,-264,,-264,,-264c8655,42,8655,42,8655,42v,294,,294,,294l8833,336xm8566,131v,39,-21,60,-66,60c8428,191,8428,191,8428,191v,-119,,-119,,-119c8504,72,8504,72,8504,72v41,,62,21,62,59xm8599,130v,-60,-40,-88,-93,-88c8396,42,8396,42,8396,42v,294,,294,,294c8428,336,8428,336,8428,336v,-115,,-115,,-115c8500,221,8500,221,8500,221v59,,99,-33,99,-91xm8298,190v,74,-38,121,-89,121c8158,311,8120,263,8120,189v,-74,37,-122,88,-122c8259,67,8298,116,8298,190xm8331,189v,-89,-49,-151,-122,-151c8136,38,8087,101,8087,190v,88,48,151,121,151c8281,341,8331,277,8331,189xm7928,336v,-30,,-30,,-30c7776,306,7776,306,7776,306v,-112,,-112,,-112c7860,194,7860,194,7860,194v,-30,,-30,,-30c7776,164,7776,164,7776,164v,-92,,-92,,-92c7921,72,7921,72,7921,72v,-30,,-30,,-30c7744,42,7744,42,7744,42v,294,,294,,294l7928,336xm7646,127v,37,-21,55,-64,55c7503,182,7503,182,7503,182v,-110,,-110,,-110c7586,72,7586,72,7586,72v39,,60,19,60,55xm7679,125v,-56,-40,-83,-92,-83c7471,42,7471,42,7471,42v,294,,294,,294c7503,336,7503,336,7503,336v,-125,,-125,,-125c7573,211,7573,211,7573,211v63,125,63,125,63,125c7674,336,7674,336,7674,336,7609,209,7609,209,7609,209v42,-9,70,-38,70,-84xm7340,232v-101,,-101,,-101,c7271,136,7271,136,7271,136v7,-21,16,-47,19,-59c7293,89,7301,116,7308,135r32,97xm7410,336c7308,42,7308,42,7308,42v-36,,-36,,-36,c7170,336,7170,336,7170,336v33,,33,,33,c7229,261,7229,261,7229,261v121,,121,,121,c7375,336,7375,336,7375,336r35,xm7099,251v,34,-16,55,-60,55c6964,306,6964,306,6964,306v,-113,,-113,,-113c7037,193,7037,193,7037,193v38,,62,21,62,58xm7086,117v,26,-15,47,-51,47c6964,164,6964,164,6964,164v,-92,,-92,,-92c7037,72,7037,72,7037,72v33,,49,18,49,45xm7132,249v,-47,-29,-66,-56,-73c7101,167,7118,148,7118,116v,-51,-33,-74,-79,-74c6931,42,6931,42,6931,42v,294,,294,,294c7036,336,7036,336,7036,336v62,,96,-29,96,-87xm6872,72v,-30,,-30,,-30c6666,42,6666,42,6666,42v,30,,30,,30c6753,72,6753,72,6753,72v,264,,264,,264c6785,336,6785,336,6785,336v,-264,,-264,,-264l6872,72xm6607,336v,-294,,-294,,-294c6574,42,6574,42,6574,42v,126,,126,,126c6428,168,6428,168,6428,168v,-126,,-126,,-126c6395,42,6395,42,6395,42v,294,,294,,294c6428,336,6428,336,6428,336v,-138,,-138,,-138c6574,198,6574,198,6574,198v,138,,138,,138l6607,336xm6334,292v-23,-20,-23,-20,-23,-20c6292,297,6270,311,6238,311v-49,,-86,-50,-86,-122c6152,117,6188,67,6238,67v32,,50,12,68,37c6332,85,6332,85,6332,85,6309,53,6279,38,6239,38v-71,,-120,64,-120,152c6119,276,6166,341,6238,341v42,,74,-20,96,-49xm6052,336v,-294,,-294,,-294c6019,42,6019,42,6019,42v,294,,294,,294l6052,336xm5950,336v,-28,,-28,,-28c5776,308,5776,308,5776,308v11,-15,24,-32,35,-48c5950,71,5950,71,5950,71v,-29,,-29,,-29c5749,42,5749,42,5749,42v,29,,29,,29c5915,71,5915,71,5915,71v-11,14,-24,31,-36,47c5740,308,5740,308,5740,308v,28,,28,,28l5950,336xm5557,414c5557,,5557,,5557,v-30,,-30,,-30,c5527,414,5527,414,5527,414r30,xm5345,219v,-29,,-29,,-29c5261,190,5261,190,5261,190v,31,,31,,31c5314,221,5314,221,5314,221v,2,,2,,2c5314,281,5287,311,5238,311v-50,,-87,-50,-87,-122c5151,117,5187,67,5237,67v32,,50,12,69,37c5332,85,5332,85,5332,85,5309,53,5278,38,5238,38v-71,,-120,64,-120,152c5118,276,5165,341,5237,341v62,,108,-41,108,-122xm5053,336v,-294,,-294,,-294c5022,42,5022,42,5022,42v,242,,242,,242c5018,277,5007,257,5001,247,4873,42,4873,42,4873,42v-31,,-31,,-31,c4842,336,4842,336,4842,336v31,,31,,31,c4873,98,4873,98,4873,98v4,8,15,27,21,37c5023,336,5023,336,5023,336r30,xm4762,336v,-294,,-294,,-294c4729,42,4729,42,4729,42v,294,,294,,294l4762,336xm4666,42v-33,,-33,,-33,c4567,243,4567,243,4567,243v-6,17,-16,48,-19,58c4545,291,4536,261,4530,243,4465,42,4465,42,4465,42v-35,,-35,,-35,c4530,336,4530,336,4530,336v36,,36,,36,l4666,42xm4387,336v,-30,,-30,,-30c4236,306,4236,306,4236,306v,-112,,-112,,-112c4320,194,4320,194,4320,194v,-30,,-30,,-30c4236,164,4236,164,4236,164v,-92,,-92,,-92c4381,72,4381,72,4381,72v,-30,,-30,,-30c4204,42,4204,42,4204,42v,294,,294,,294l4387,336xm4142,219v,-29,,-29,,-29c4057,190,4057,190,4057,190v,31,,31,,31c4110,221,4110,221,4110,221v,2,,2,,2c4110,281,4083,311,4034,311v-49,,-87,-50,-87,-122c3947,117,3983,67,4033,67v32,,50,12,69,37c4128,85,4128,85,4128,85,4105,53,4075,38,4034,38v-71,,-120,64,-120,152c3914,276,3961,341,4033,341v62,,109,-41,109,-122xm3849,336v,-294,,-294,,-294c3814,42,3814,42,3814,42v-70,176,-70,176,-70,176c3737,235,3726,263,3723,275v-4,-12,-14,-39,-21,-57c3632,42,3632,42,3632,42v-36,,-36,,-36,c3596,336,3596,336,3596,336v31,,31,,31,c3627,106,3627,106,3627,106v3,11,11,33,18,48c3722,344,3722,344,3722,344v78,-190,78,-190,78,-190c3807,139,3815,117,3818,106v,230,,230,,230l3849,336xm3498,190v,74,-37,121,-88,121c3359,311,3320,263,3320,189v,-74,37,-122,88,-122c3459,67,3498,116,3498,190xm3531,189v,-89,-49,-151,-122,-151c3336,38,3287,101,3287,190v,88,48,151,121,151c3482,341,3531,277,3531,189xm3254,72v,-30,,-30,,-30c3081,42,3081,42,3081,42v,294,,294,,294c3114,336,3114,336,3114,336v,-137,,-137,,-137c3195,199,3195,199,3195,199v,-30,,-30,,-30c3114,169,3114,169,3114,169v,-97,,-97,,-97l3254,72xm3019,336v,-30,,-30,,-30c2868,306,2868,306,2868,306v,-112,,-112,,-112c2952,194,2952,194,2952,194v,-30,,-30,,-30c2868,164,2868,164,2868,164v,-92,,-92,,-92c3012,72,3012,72,3012,72v,-30,,-30,,-30c2835,42,2835,42,2835,42v,294,,294,,294l3019,336xm2772,336v,-30,,-30,,-30c2621,306,2621,306,2621,306v,-112,,-112,,-112c2705,194,2705,194,2705,194v,-30,,-30,,-30c2621,164,2621,164,2621,164v,-92,,-92,,-92c2766,72,2766,72,2766,72v,-30,,-30,,-30c2588,42,2588,42,2588,42v,294,,294,,294l2772,336xm2525,336v,-30,,-30,,-30c2379,306,2379,306,2379,306v,-264,,-264,,-264c2347,42,2347,42,2347,42v,294,,294,,294l2525,336xm2175,336v,-30,,-30,,-30c2024,306,2024,306,2024,306v,-112,,-112,,-112c2108,194,2108,194,2108,194v,-30,,-30,,-30c2024,164,2024,164,2024,164v,-92,,-92,,-92c2169,72,2169,72,2169,72v,-30,,-30,,-30c1991,42,1991,42,1991,42v,294,,294,,294l2175,336xm1914,336v,-294,,-294,,-294c1878,42,1878,42,1878,42v-70,176,-70,176,-70,176c1801,235,1791,263,1787,275v-4,-12,-14,-39,-21,-57c1697,42,1697,42,1697,42v-37,,-37,,-37,c1660,336,1660,336,1660,336v32,,32,,32,c1692,106,1692,106,1692,106v2,11,10,33,17,48c1786,344,1786,344,1786,344v79,-190,79,-190,79,-190c1871,139,1879,117,1882,106v,230,,230,,230l1914,336xm1529,232v-101,,-101,,-101,c1461,136,1461,136,1461,136v7,-21,15,-47,18,-59c1482,89,1490,116,1497,135r32,97xm1599,336c1497,42,1497,42,1497,42v-36,,-36,,-36,c1359,336,1359,336,1359,336v33,,33,,33,c1418,261,1418,261,1418,261v121,,121,,121,c1565,336,1565,336,1565,336r34,xm1312,336v,-28,,-28,,-28c1137,308,1137,308,1137,308v11,-15,24,-32,36,-48c1312,71,1312,71,1312,71v,-29,,-29,,-29c1110,42,1110,42,1110,42v,29,,29,,29c1277,71,1277,71,1277,71v-11,14,-24,31,-36,47c1102,308,1102,308,1102,308v,28,,28,,28l1312,336xm1021,127v,37,-20,55,-64,55c879,182,879,182,879,182v,-110,,-110,,-110c961,72,961,72,961,72v39,,60,19,60,55xm1054,125v,-56,-40,-83,-92,-83c846,42,846,42,846,42v,294,,294,,294c879,336,879,336,879,336v,-125,,-125,,-125c949,211,949,211,949,211v63,125,63,125,63,125c1049,336,1049,336,1049,336,985,209,985,209,985,209v42,-9,69,-38,69,-84xm771,216v,-174,,-174,,-174c738,42,738,42,738,42v,175,,175,,175c738,280,718,311,667,311v-51,,-75,-32,-75,-95c592,42,592,42,592,42v-33,,-33,,-33,c559,217,559,217,559,217v,81,36,124,106,124c736,341,771,298,771,216xm486,216v,-174,,-174,,-174c453,42,453,42,453,42v,175,,175,,175c453,280,433,311,382,311v-50,,-75,-32,-75,-95c307,42,307,42,307,42v-33,,-33,,-33,c274,217,274,217,274,217v,81,37,124,107,124c451,341,486,298,486,216xm179,188v,85,-39,118,-103,118c33,306,33,306,33,306,33,72,33,72,33,72v42,,42,,42,c143,72,179,113,179,188xm212,187c212,86,155,42,78,42,,42,,42,,42,,336,,336,,336v72,,72,,72,c151,336,212,294,212,187xe" fillcolor="#28bdb3" stroked="f">
                      <v:path arrowok="t" o:connecttype="custom" o:connectlocs="3364230,106680;3296285,97155;3285808,13335;3256280,70803;3231833,108268;3106420,13335;3081020,13335;3039745,30163;2986088,95250;2968943,21908;2940050,108268;2856230,12065;2747963,13335;2719705,41593;2730183,41275;2567623,60325;2495550,52070;2427605,40323;2372043,13335;2438083,39688;2320290,13335;2253933,79693;2211070,52070;2200593,13335;2144078,22860;2087245,53340;2087245,106680;2010410,26988;1911033,106680;1825308,13335;1764348,0;1687195,70168;1624965,60325;1547178,13335;1511935,106680;1443990,95568;1392873,97155;1390968,13335;1304925,70168;1242695,60325;1175385,69215;1206500,48895;1110615,60325;978218,13335;1033145,22860;910590,22860;832168,97155;821690,13335;745173,106680;642620,52070;607695,13335;537210,106680;485458,73660;463868,13335;416560,97790;394018,37465;305118,22860;301308,66993;234315,68898;154305,68580;86995,68898;56833,59690" o:connectangles="0,0,0,0,0,0,0,0,0,0,0,0,0,0,0,0,0,0,0,0,0,0,0,0,0,0,0,0,0,0,0,0,0,0,0,0,0,0,0,0,0,0,0,0,0,0,0,0,0,0,0,0,0,0,0,0,0,0,0,0,0,0"/>
                      <o:lock v:ext="edit" verticies="t"/>
                    </v:shape>
                    <w10:wrap anchorx="page" anchory="page"/>
                  </v:group>
                </w:pict>
              </mc:Fallback>
            </mc:AlternateContent>
          </w:r>
          <w:r>
            <w:t xml:space="preserve"> </w:t>
          </w:r>
        </w:p>
      </w:sdtContent>
    </w:sdt>
    <w:p w14:paraId="24949561" w14:textId="5E7BF13E" w:rsidR="00A41327" w:rsidRDefault="008E46D9" w:rsidP="000F035E">
      <w:pPr>
        <w:pStyle w:val="BasistekstOvermorgen"/>
      </w:pPr>
      <w:r>
        <w:rPr>
          <w:noProof/>
        </w:rPr>
        <mc:AlternateContent>
          <mc:Choice Requires="wps">
            <w:drawing>
              <wp:anchor distT="0" distB="0" distL="114300" distR="114300" simplePos="0" relativeHeight="251664384" behindDoc="1" locked="0" layoutInCell="0" allowOverlap="1" wp14:anchorId="5A15AF64" wp14:editId="0CF670D0">
                <wp:simplePos x="0" y="0"/>
                <wp:positionH relativeFrom="page">
                  <wp:posOffset>0</wp:posOffset>
                </wp:positionH>
                <wp:positionV relativeFrom="page">
                  <wp:posOffset>0</wp:posOffset>
                </wp:positionV>
                <wp:extent cx="7560000" cy="10692000"/>
                <wp:effectExtent l="0" t="0" r="3175" b="14605"/>
                <wp:wrapNone/>
                <wp:docPr id="65" name="Text Box 65"/>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A9099" w14:textId="64F72397" w:rsidR="0063442F" w:rsidRDefault="0063442F" w:rsidP="00DC499A">
                            <w:pPr>
                              <w:pStyle w:val="BasistekstOvermorgen"/>
                            </w:pPr>
                            <w:r>
                              <w:rPr>
                                <w:noProof/>
                              </w:rPr>
                              <w:drawing>
                                <wp:inline distT="0" distB="0" distL="0" distR="0" wp14:anchorId="4B8B116E" wp14:editId="31287A56">
                                  <wp:extent cx="7553325" cy="10071100"/>
                                  <wp:effectExtent l="0" t="0" r="952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00711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" o:allowincell="f" filled="f" stroked="f" strokeweight=".5pt">
                <v:textbox inset="0,0,0,0">
                  <w:txbxContent>
                    <w:p w14:paraId="6DAA9099" w14:textId="64F72397" w:rsidR="0063442F" w:rsidRDefault="0063442F" w:rsidP="00DC499A">
                      <w:pPr>
                        <w:pStyle w:val="BasistekstOvermorgen"/>
                      </w:pPr>
                      <w:r>
                        <w:rPr>
                          <w:noProof/>
                        </w:rPr>
                        <w:drawing>
                          <wp:inline distT="0" distB="0" distL="0" distR="0" wp14:anchorId="4B8B116E" wp14:editId="31287A56">
                            <wp:extent cx="7553325" cy="10071100"/>
                            <wp:effectExtent l="0" t="0" r="952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0071100"/>
                                    </a:xfrm>
                                    <a:prstGeom prst="rect">
                                      <a:avLst/>
                                    </a:prstGeom>
                                    <a:noFill/>
                                    <a:ln>
                                      <a:noFill/>
                                    </a:ln>
                                  </pic:spPr>
                                </pic:pic>
                              </a:graphicData>
                            </a:graphic>
                          </wp:inline>
                        </w:drawing>
                      </w:r>
                    </w:p>
                  </w:txbxContent>
                </v:textbox>
                <w10:wrap anchorx="page" anchory="page"/>
              </v:shape>
            </w:pict>
          </mc:Fallback>
        </mc:AlternateContent>
      </w:r>
      <w:r w:rsidR="00FC3346">
        <w:rPr>
          <w:noProof/>
        </w:rPr>
        <mc:AlternateContent>
          <mc:Choice Requires="wps">
            <w:drawing>
              <wp:anchor distT="0" distB="0" distL="114300" distR="114300" simplePos="0" relativeHeight="251660288" behindDoc="0" locked="0" layoutInCell="0" allowOverlap="1" wp14:anchorId="65529B1A" wp14:editId="2D150F7C">
                <wp:simplePos x="0" y="0"/>
                <wp:positionH relativeFrom="page">
                  <wp:posOffset>2809240</wp:posOffset>
                </wp:positionH>
                <wp:positionV relativeFrom="page">
                  <wp:posOffset>4312920</wp:posOffset>
                </wp:positionV>
                <wp:extent cx="4749800" cy="5384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749800" cy="53848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82949" w14:textId="77777777" w:rsidR="0063442F" w:rsidRPr="008E46D9" w:rsidRDefault="0063442F" w:rsidP="008E46D9">
                            <w:pPr>
                              <w:pStyle w:val="DocumentnaamOvermorgen"/>
                            </w:pPr>
                            <w:r>
                              <w:t>Verslag.</w:t>
                            </w:r>
                          </w:p>
                        </w:txbxContent>
                      </wps:txbx>
                      <wps:bodyPr rot="0" spcFirstLastPara="0" vertOverflow="overflow" horzOverflow="overflow" vert="horz" wrap="square" lIns="198000" tIns="3600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7" type="#_x0000_t202" style="position:absolute;margin-left:221.2pt;margin-top:339.6pt;width:374pt;height:4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" o:allowincell="f" fillcolor="#35bdb2 [3204]" stroked="f" strokeweight=".5pt">
                <v:textbox inset="5.5mm,1mm,10mm">
                  <w:txbxContent>
                    <w:p w14:paraId="42482949" w14:textId="77777777" w:rsidR="0063442F" w:rsidRPr="008E46D9" w:rsidRDefault="0063442F" w:rsidP="008E46D9">
                      <w:pPr>
                        <w:pStyle w:val="DocumentnaamOvermorgen"/>
                      </w:pPr>
                      <w:r>
                        <w:t>Verslag.</w:t>
                      </w:r>
                    </w:p>
                  </w:txbxContent>
                </v:textbox>
                <w10:wrap anchorx="page" anchory="page"/>
              </v:shape>
            </w:pict>
          </mc:Fallback>
        </mc:AlternateContent>
      </w:r>
    </w:p>
    <w:p w14:paraId="73336847" w14:textId="77777777" w:rsidR="008E46D9" w:rsidRDefault="0095453F" w:rsidP="0013594A">
      <w:pPr>
        <w:pStyle w:val="BasistekstOvermorgen"/>
      </w:pPr>
      <w:r>
        <w:rPr>
          <w:noProof/>
        </w:rPr>
        <mc:AlternateContent>
          <mc:Choice Requires="wps">
            <w:drawing>
              <wp:anchor distT="0" distB="0" distL="114300" distR="114300" simplePos="0" relativeHeight="251659264" behindDoc="0" locked="0" layoutInCell="0" allowOverlap="1" wp14:anchorId="02B3D1CC" wp14:editId="47843967">
                <wp:simplePos x="0" y="0"/>
                <wp:positionH relativeFrom="page">
                  <wp:align>right</wp:align>
                </wp:positionH>
                <wp:positionV relativeFrom="page">
                  <wp:posOffset>2692400</wp:posOffset>
                </wp:positionV>
                <wp:extent cx="5491480" cy="15392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5491480" cy="15392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14A15" w14:textId="77777777" w:rsidR="0063442F" w:rsidRPr="00B67A46" w:rsidRDefault="0063442F" w:rsidP="00B67A46">
                            <w:pPr>
                              <w:pStyle w:val="TitelOvermorgen"/>
                            </w:pPr>
                            <w:sdt>
                              <w:sdtPr>
                                <w:tag w:val="Titel"/>
                                <w:id w:val="1200510936"/>
                                <w:dataBinding w:prefixMappings="xmlns:ns0='http://www.joulesunlimited.com/ccmappings' " w:xpath="/ns0:ju[1]/ns0:Titel[1]" w:storeItemID="{6C09CF21-69FB-425E-B714-B5AD6ADB86BE}"/>
                                <w:text/>
                              </w:sdtPr>
                              <w:sdtContent>
                                <w:r>
                                  <w:t xml:space="preserve">Opbrengsten participatietraject </w:t>
                                </w:r>
                              </w:sdtContent>
                            </w:sdt>
                          </w:p>
                          <w:p w14:paraId="4383FAB8" w14:textId="77777777" w:rsidR="0063442F" w:rsidRDefault="0063442F" w:rsidP="00B67A46">
                            <w:pPr>
                              <w:pStyle w:val="SubtitelOvermorgen"/>
                            </w:pPr>
                            <w:r>
                              <w:t>Omgevingsvisie Heemskerk</w:t>
                            </w:r>
                          </w:p>
                          <w:p w14:paraId="39363EAF" w14:textId="77777777" w:rsidR="0063442F" w:rsidRDefault="0063442F"/>
                        </w:txbxContent>
                      </wps:txbx>
                      <wps:bodyPr rot="0" spcFirstLastPara="0" vertOverflow="overflow" horzOverflow="overflow" vert="horz" wrap="square" lIns="288000" tIns="108000" rIns="54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381.2pt;margin-top:212pt;width:432.4pt;height:121.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" o:allowincell="f" fillcolor="white [3212]" stroked="f" strokeweight=".5pt">
                <v:textbox inset="8mm,3mm,15mm,3mm">
                  <w:txbxContent>
                    <w:p w14:paraId="63014A15" w14:textId="77777777" w:rsidR="0063442F" w:rsidRPr="00B67A46" w:rsidRDefault="0063442F" w:rsidP="00B67A46">
                      <w:pPr>
                        <w:pStyle w:val="TitelOvermorgen"/>
                      </w:pPr>
                      <w:sdt>
                        <w:sdtPr>
                          <w:tag w:val="Titel"/>
                          <w:id w:val="1200510936"/>
                          <w:dataBinding w:prefixMappings="xmlns:ns0='http://www.joulesunlimited.com/ccmappings' " w:xpath="/ns0:ju[1]/ns0:Titel[1]" w:storeItemID="{6C09CF21-69FB-425E-B714-B5AD6ADB86BE}"/>
                          <w:text/>
                        </w:sdtPr>
                        <w:sdtContent>
                          <w:r>
                            <w:t xml:space="preserve">Opbrengsten participatietraject </w:t>
                          </w:r>
                        </w:sdtContent>
                      </w:sdt>
                    </w:p>
                    <w:p w14:paraId="4383FAB8" w14:textId="77777777" w:rsidR="0063442F" w:rsidRDefault="0063442F" w:rsidP="00B67A46">
                      <w:pPr>
                        <w:pStyle w:val="SubtitelOvermorgen"/>
                      </w:pPr>
                      <w:r>
                        <w:t>Omgevingsvisie Heemskerk</w:t>
                      </w:r>
                    </w:p>
                    <w:p w14:paraId="39363EAF" w14:textId="77777777" w:rsidR="0063442F" w:rsidRDefault="0063442F"/>
                  </w:txbxContent>
                </v:textbox>
                <w10:wrap anchorx="page" anchory="page"/>
              </v:shape>
            </w:pict>
          </mc:Fallback>
        </mc:AlternateContent>
      </w:r>
      <w:r w:rsidR="008E46D9">
        <w:br w:type="page"/>
      </w:r>
    </w:p>
    <w:tbl>
      <w:tblPr>
        <w:tblStyle w:val="Tabelraster"/>
        <w:tblpPr w:bottomFromText="482" w:vertAnchor="page" w:horzAnchor="page" w:tblpX="1" w:tblpY="228"/>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655C74" w14:paraId="70AA8F37" w14:textId="77777777" w:rsidTr="00EC6FC4">
        <w:trPr>
          <w:cantSplit/>
          <w:trHeight w:hRule="exact" w:val="5754"/>
        </w:trPr>
        <w:tc>
          <w:tcPr>
            <w:tcW w:w="7795" w:type="dxa"/>
            <w:shd w:val="clear" w:color="auto" w:fill="auto"/>
          </w:tcPr>
          <w:p w14:paraId="163454EC" w14:textId="77777777" w:rsidR="00655C74" w:rsidRDefault="00655C74" w:rsidP="00F37E90">
            <w:pPr>
              <w:pStyle w:val="InleidingOvermorgen"/>
            </w:pPr>
          </w:p>
        </w:tc>
      </w:tr>
    </w:tbl>
    <w:p w14:paraId="5A4514A2" w14:textId="77777777" w:rsidR="0022257D" w:rsidRPr="00CE7BA1" w:rsidRDefault="0022257D" w:rsidP="0022257D">
      <w:pPr>
        <w:pStyle w:val="KopInhoudsopgaveOvermorgen"/>
        <w:rPr>
          <w:b w:val="0"/>
        </w:rPr>
      </w:pPr>
      <w:r w:rsidRPr="00CE7BA1">
        <w:rPr>
          <w:b w:val="0"/>
        </w:rPr>
        <w:t>Inhoudsopgave</w:t>
      </w:r>
      <w:r w:rsidR="00721AAF" w:rsidRPr="00CE7BA1">
        <w:rPr>
          <w:b w:val="0"/>
        </w:rPr>
        <w:t>.</w:t>
      </w:r>
    </w:p>
    <w:p w14:paraId="27357B2C" w14:textId="77777777" w:rsidR="00EC6FC4" w:rsidRDefault="00EC6FC4" w:rsidP="00EC6FC4">
      <w:pPr>
        <w:pStyle w:val="BasistekstOvermorgen"/>
      </w:pPr>
    </w:p>
    <w:p w14:paraId="49C3052D" w14:textId="77777777" w:rsidR="0095453F" w:rsidRPr="0095453F" w:rsidRDefault="0095453F" w:rsidP="00EC6FC4">
      <w:pPr>
        <w:pStyle w:val="BasistekstOvermorgen"/>
        <w:rPr>
          <w:b/>
        </w:rPr>
      </w:pPr>
      <w:r w:rsidRPr="0095453F">
        <w:rPr>
          <w:b/>
        </w:rPr>
        <w:t xml:space="preserve">1. </w:t>
      </w:r>
      <w:r w:rsidRPr="0095453F">
        <w:rPr>
          <w:b/>
        </w:rPr>
        <w:tab/>
        <w:t>Inleiding</w:t>
      </w:r>
    </w:p>
    <w:p w14:paraId="59AA600B" w14:textId="77777777" w:rsidR="0095453F" w:rsidRDefault="0095453F" w:rsidP="00EC6FC4">
      <w:pPr>
        <w:pStyle w:val="BasistekstOvermorgen"/>
      </w:pPr>
    </w:p>
    <w:p w14:paraId="783377E2" w14:textId="77777777" w:rsidR="0095453F" w:rsidRPr="0095453F" w:rsidRDefault="0095453F" w:rsidP="00EC6FC4">
      <w:pPr>
        <w:pStyle w:val="BasistekstOvermorgen"/>
        <w:rPr>
          <w:b/>
        </w:rPr>
      </w:pPr>
      <w:r w:rsidRPr="0095453F">
        <w:rPr>
          <w:b/>
        </w:rPr>
        <w:t xml:space="preserve">2. </w:t>
      </w:r>
      <w:r w:rsidRPr="0095453F">
        <w:rPr>
          <w:b/>
        </w:rPr>
        <w:tab/>
        <w:t>Sfeerverslagen</w:t>
      </w:r>
    </w:p>
    <w:p w14:paraId="698B1CE6" w14:textId="77777777" w:rsidR="0095453F" w:rsidRDefault="0095453F" w:rsidP="00EC6FC4">
      <w:pPr>
        <w:pStyle w:val="BasistekstOvermorgen"/>
      </w:pPr>
      <w:r>
        <w:t xml:space="preserve">2.1 </w:t>
      </w:r>
      <w:r>
        <w:tab/>
        <w:t>Sfeerverslag bijeenkomst Centrum</w:t>
      </w:r>
    </w:p>
    <w:p w14:paraId="18E090E1" w14:textId="77777777" w:rsidR="0095453F" w:rsidRDefault="0095453F" w:rsidP="00EC6FC4">
      <w:pPr>
        <w:pStyle w:val="BasistekstOvermorgen"/>
      </w:pPr>
      <w:r>
        <w:t xml:space="preserve">2.2 </w:t>
      </w:r>
      <w:r>
        <w:tab/>
        <w:t>Sfeerverslag Heemskerk on Tour</w:t>
      </w:r>
    </w:p>
    <w:p w14:paraId="7A22BBBC" w14:textId="77777777" w:rsidR="0095453F" w:rsidRDefault="0095453F" w:rsidP="00EC6FC4">
      <w:pPr>
        <w:pStyle w:val="BasistekstOvermorgen"/>
      </w:pPr>
      <w:r>
        <w:t xml:space="preserve">2.3 </w:t>
      </w:r>
      <w:r>
        <w:tab/>
        <w:t>Sfeerverslag bijeenkomst Stakeholders</w:t>
      </w:r>
    </w:p>
    <w:p w14:paraId="21891DC0" w14:textId="77777777" w:rsidR="0095453F" w:rsidRDefault="0095453F" w:rsidP="00EC6FC4">
      <w:pPr>
        <w:pStyle w:val="BasistekstOvermorgen"/>
      </w:pPr>
      <w:r>
        <w:t xml:space="preserve">2.4 </w:t>
      </w:r>
      <w:r>
        <w:tab/>
        <w:t>Sfeerverslag bijeenkomst Bedrijventerreinen</w:t>
      </w:r>
    </w:p>
    <w:p w14:paraId="24470B5E" w14:textId="77777777" w:rsidR="0095453F" w:rsidRDefault="0095453F" w:rsidP="00EC6FC4">
      <w:pPr>
        <w:pStyle w:val="BasistekstOvermorgen"/>
      </w:pPr>
      <w:r>
        <w:t xml:space="preserve">2.5 </w:t>
      </w:r>
      <w:r>
        <w:tab/>
        <w:t>Sfeerverslag bijeenkomst Raad</w:t>
      </w:r>
    </w:p>
    <w:p w14:paraId="548BECF7" w14:textId="77777777" w:rsidR="0095453F" w:rsidRDefault="0095453F" w:rsidP="00EC6FC4">
      <w:pPr>
        <w:pStyle w:val="BasistekstOvermorgen"/>
      </w:pPr>
    </w:p>
    <w:p w14:paraId="170E9514" w14:textId="41D9B6EE" w:rsidR="0095453F" w:rsidRDefault="0095453F" w:rsidP="00EC6FC4">
      <w:pPr>
        <w:pStyle w:val="BasistekstOvermorgen"/>
        <w:rPr>
          <w:b/>
        </w:rPr>
      </w:pPr>
      <w:r w:rsidRPr="0095453F">
        <w:rPr>
          <w:b/>
        </w:rPr>
        <w:t xml:space="preserve">3. </w:t>
      </w:r>
      <w:r w:rsidRPr="0095453F">
        <w:rPr>
          <w:b/>
        </w:rPr>
        <w:tab/>
        <w:t>Opbrengsten bijeenkomsten samengevat</w:t>
      </w:r>
    </w:p>
    <w:p w14:paraId="258868F2" w14:textId="52D63E23" w:rsidR="0094123C" w:rsidRDefault="0094123C" w:rsidP="00EC6FC4">
      <w:pPr>
        <w:pStyle w:val="BasistekstOvermorgen"/>
      </w:pPr>
      <w:r>
        <w:t xml:space="preserve">3.1 </w:t>
      </w:r>
      <w:r>
        <w:tab/>
        <w:t>Opbrengsten bijeenkomsten per thema en opgave</w:t>
      </w:r>
    </w:p>
    <w:p w14:paraId="001A9C76" w14:textId="48509406" w:rsidR="0067277C" w:rsidRDefault="0067277C" w:rsidP="00EC6FC4">
      <w:pPr>
        <w:pStyle w:val="BasistekstOvermorgen"/>
      </w:pPr>
      <w:r>
        <w:t>3.2</w:t>
      </w:r>
      <w:r>
        <w:tab/>
        <w:t xml:space="preserve">Opbrengsten </w:t>
      </w:r>
      <w:r w:rsidR="00B85A44">
        <w:t>per thema uit de stellingen</w:t>
      </w:r>
    </w:p>
    <w:p w14:paraId="17A43851" w14:textId="74065671" w:rsidR="0094123C" w:rsidRDefault="0094123C" w:rsidP="00EC6FC4">
      <w:pPr>
        <w:pStyle w:val="BasistekstOvermorgen"/>
      </w:pPr>
      <w:r>
        <w:t>3.</w:t>
      </w:r>
      <w:r w:rsidR="00B85A44">
        <w:t>3</w:t>
      </w:r>
      <w:r>
        <w:tab/>
        <w:t>Opbrengsten centrum scenario’s</w:t>
      </w:r>
    </w:p>
    <w:p w14:paraId="584B987C" w14:textId="218E9F33" w:rsidR="0094123C" w:rsidRDefault="0094123C" w:rsidP="00EC6FC4">
      <w:pPr>
        <w:pStyle w:val="BasistekstOvermorgen"/>
      </w:pPr>
      <w:r>
        <w:t>3.</w:t>
      </w:r>
      <w:r w:rsidR="00B85A44">
        <w:t>4</w:t>
      </w:r>
      <w:r>
        <w:tab/>
      </w:r>
      <w:r w:rsidR="00BB0F06">
        <w:t>SWOT-analyse van de Raad</w:t>
      </w:r>
      <w:r>
        <w:t xml:space="preserve"> </w:t>
      </w:r>
    </w:p>
    <w:p w14:paraId="777E3693" w14:textId="40009772" w:rsidR="00B85A44" w:rsidRDefault="00B85A44" w:rsidP="00EC6FC4">
      <w:pPr>
        <w:pStyle w:val="BasistekstOvermorgen"/>
      </w:pPr>
    </w:p>
    <w:p w14:paraId="71BEB592" w14:textId="26E4F7DB" w:rsidR="00B85A44" w:rsidRPr="00B85A44" w:rsidRDefault="00B85A44" w:rsidP="00EC6FC4">
      <w:pPr>
        <w:pStyle w:val="BasistekstOvermorgen"/>
        <w:rPr>
          <w:b/>
        </w:rPr>
      </w:pPr>
      <w:r w:rsidRPr="00B85A44">
        <w:rPr>
          <w:b/>
        </w:rPr>
        <w:t>4.</w:t>
      </w:r>
      <w:r w:rsidRPr="00B85A44">
        <w:rPr>
          <w:b/>
        </w:rPr>
        <w:tab/>
        <w:t>De rode draad</w:t>
      </w:r>
    </w:p>
    <w:p w14:paraId="2579CF79" w14:textId="77777777" w:rsidR="0022257D" w:rsidRPr="0095453F" w:rsidRDefault="0022257D" w:rsidP="000A55C5">
      <w:pPr>
        <w:pStyle w:val="BasistekstOvermorgen"/>
        <w:rPr>
          <w:b/>
        </w:rPr>
      </w:pPr>
    </w:p>
    <w:p w14:paraId="4D191911" w14:textId="77777777" w:rsidR="0071635F" w:rsidRDefault="0022257D" w:rsidP="0071635F">
      <w:pPr>
        <w:pStyle w:val="Kop1"/>
      </w:pPr>
      <w:r>
        <w:br w:type="page"/>
      </w:r>
      <w:r w:rsidR="0071635F" w:rsidRPr="0071635F">
        <w:lastRenderedPageBreak/>
        <w:t>Inleiding</w:t>
      </w:r>
    </w:p>
    <w:p w14:paraId="56E37F49" w14:textId="0B16EEC1" w:rsidR="0095453F" w:rsidRDefault="0095453F" w:rsidP="0095453F">
      <w:pPr>
        <w:pStyle w:val="BasistekstOvermorgen"/>
      </w:pPr>
      <w:r>
        <w:t xml:space="preserve">In oktober </w:t>
      </w:r>
      <w:r w:rsidR="008B28B8">
        <w:t xml:space="preserve">heeft de </w:t>
      </w:r>
      <w:r w:rsidR="00FE5F34">
        <w:t xml:space="preserve">eerste </w:t>
      </w:r>
      <w:r w:rsidR="008B28B8">
        <w:t>participatie</w:t>
      </w:r>
      <w:r w:rsidR="00FE5F34">
        <w:t>ronde</w:t>
      </w:r>
      <w:r w:rsidR="008B28B8">
        <w:t xml:space="preserve"> v</w:t>
      </w:r>
      <w:r w:rsidR="00FE5F34">
        <w:t>oor</w:t>
      </w:r>
      <w:r w:rsidR="008B28B8">
        <w:t xml:space="preserve"> de omgevingsvisie plaatsgevonden. Tijdens bijeenkomsten</w:t>
      </w:r>
      <w:r w:rsidR="00FE5F34">
        <w:t xml:space="preserve">, </w:t>
      </w:r>
      <w:r w:rsidR="00874378">
        <w:t>digitaal platform</w:t>
      </w:r>
      <w:r w:rsidR="00FE5F34">
        <w:t xml:space="preserve"> en</w:t>
      </w:r>
      <w:r w:rsidR="008B28B8">
        <w:t xml:space="preserve"> </w:t>
      </w:r>
      <w:r w:rsidR="00BC1E24">
        <w:t xml:space="preserve">online </w:t>
      </w:r>
      <w:r w:rsidR="00FE5F34">
        <w:t>enquête</w:t>
      </w:r>
      <w:r w:rsidR="00BC1E24">
        <w:t xml:space="preserve"> zijn inwoners, ondernemers,</w:t>
      </w:r>
      <w:r w:rsidR="00FE5F34">
        <w:t xml:space="preserve"> jongeren en</w:t>
      </w:r>
      <w:r w:rsidR="00BC1E24">
        <w:t xml:space="preserve"> raadsleden gevraagd naar </w:t>
      </w:r>
      <w:r w:rsidR="00FE5F34">
        <w:t>hun</w:t>
      </w:r>
      <w:r w:rsidR="00BC1E24">
        <w:t xml:space="preserve"> visie </w:t>
      </w:r>
      <w:r w:rsidR="00FE5F34">
        <w:t>op</w:t>
      </w:r>
      <w:r w:rsidR="00BC1E24">
        <w:t xml:space="preserve"> de Toekomst van Heemskerk</w:t>
      </w:r>
      <w:r w:rsidR="00FE5F34">
        <w:t xml:space="preserve">. De volgende </w:t>
      </w:r>
      <w:r w:rsidR="00450E51">
        <w:t xml:space="preserve">vijf </w:t>
      </w:r>
      <w:r w:rsidR="00FE5F34">
        <w:t xml:space="preserve">bijeenkomsten zijn </w:t>
      </w:r>
      <w:r w:rsidR="00874378">
        <w:t>georganiseerd</w:t>
      </w:r>
      <w:r w:rsidR="00FE5F34">
        <w:t>:</w:t>
      </w:r>
    </w:p>
    <w:p w14:paraId="7096F2C0" w14:textId="77777777" w:rsidR="0095453F" w:rsidRPr="0071635F" w:rsidRDefault="0095453F" w:rsidP="0095453F">
      <w:pPr>
        <w:pStyle w:val="BasistekstOvermorgen"/>
      </w:pPr>
    </w:p>
    <w:p w14:paraId="393D9D62" w14:textId="359C0D5D" w:rsidR="00E60CD4" w:rsidRDefault="00E60CD4" w:rsidP="00874F24">
      <w:pPr>
        <w:pStyle w:val="Geenafstand"/>
        <w:numPr>
          <w:ilvl w:val="0"/>
          <w:numId w:val="33"/>
        </w:numPr>
        <w:spacing w:line="240" w:lineRule="auto"/>
      </w:pPr>
      <w:r>
        <w:t xml:space="preserve">Inloopavond </w:t>
      </w:r>
      <w:r w:rsidR="0069549E">
        <w:t>C</w:t>
      </w:r>
      <w:r>
        <w:t>entrumgebied op 9 oktober voor inwoners, ondernemers en raadsleden.</w:t>
      </w:r>
    </w:p>
    <w:p w14:paraId="11039E64" w14:textId="677072D3" w:rsidR="0095453F" w:rsidRPr="0071635F" w:rsidRDefault="007B0F99" w:rsidP="00FE1A9F">
      <w:pPr>
        <w:pStyle w:val="Geenafstand"/>
        <w:numPr>
          <w:ilvl w:val="0"/>
          <w:numId w:val="33"/>
        </w:numPr>
        <w:spacing w:line="240" w:lineRule="auto"/>
      </w:pPr>
      <w:r>
        <w:t>Heemskerk On Tour op 12 oktober voor alle bewoners van Heemskerk</w:t>
      </w:r>
      <w:r w:rsidR="0095453F">
        <w:t>;</w:t>
      </w:r>
      <w:r w:rsidR="0095453F" w:rsidRPr="0071635F">
        <w:t xml:space="preserve"> </w:t>
      </w:r>
    </w:p>
    <w:p w14:paraId="52E00CBD" w14:textId="32A111A8" w:rsidR="0095453F" w:rsidRPr="0071635F" w:rsidRDefault="0069549E" w:rsidP="00874F24">
      <w:pPr>
        <w:pStyle w:val="BasistekstOvermorgen"/>
        <w:numPr>
          <w:ilvl w:val="0"/>
          <w:numId w:val="33"/>
        </w:numPr>
      </w:pPr>
      <w:r>
        <w:t>B</w:t>
      </w:r>
      <w:r w:rsidR="0095453F">
        <w:t>ij</w:t>
      </w:r>
      <w:r w:rsidR="0095453F" w:rsidRPr="0071635F">
        <w:t>eenkomst</w:t>
      </w:r>
      <w:r w:rsidR="0095453F">
        <w:t xml:space="preserve"> voor</w:t>
      </w:r>
      <w:r w:rsidR="0095453F" w:rsidRPr="0071635F">
        <w:t xml:space="preserve"> stakeholders </w:t>
      </w:r>
      <w:r w:rsidR="0095453F">
        <w:t xml:space="preserve">en ketenpartners </w:t>
      </w:r>
      <w:r w:rsidR="0095453F" w:rsidRPr="0071635F">
        <w:t>op 15 oktober</w:t>
      </w:r>
      <w:r w:rsidR="0095453F">
        <w:t>;</w:t>
      </w:r>
    </w:p>
    <w:p w14:paraId="78558127" w14:textId="34928E20" w:rsidR="0095453F" w:rsidRPr="0071635F" w:rsidRDefault="0069549E" w:rsidP="00874F24">
      <w:pPr>
        <w:pStyle w:val="BasistekstOvermorgen"/>
        <w:numPr>
          <w:ilvl w:val="0"/>
          <w:numId w:val="33"/>
        </w:numPr>
      </w:pPr>
      <w:r>
        <w:t>B</w:t>
      </w:r>
      <w:r w:rsidR="0095453F">
        <w:t xml:space="preserve">ijeenkomst </w:t>
      </w:r>
      <w:r>
        <w:t xml:space="preserve">bedrijventerreinen op 28 oktober </w:t>
      </w:r>
      <w:r w:rsidR="0095453F">
        <w:t xml:space="preserve">voor ondernemers en eigenaren </w:t>
      </w:r>
      <w:r w:rsidR="00EC07A1">
        <w:t xml:space="preserve">van bedrijfspanden van de Houtwegen, Water en Trompet. </w:t>
      </w:r>
    </w:p>
    <w:p w14:paraId="0348B4DA" w14:textId="76D6C4F9" w:rsidR="0095453F" w:rsidRDefault="00F878A3" w:rsidP="00874F24">
      <w:pPr>
        <w:pStyle w:val="BasistekstOvermorgen"/>
        <w:numPr>
          <w:ilvl w:val="0"/>
          <w:numId w:val="33"/>
        </w:numPr>
      </w:pPr>
      <w:r>
        <w:t>Themaraad</w:t>
      </w:r>
      <w:r w:rsidR="0095453F">
        <w:t xml:space="preserve"> voor de Raad op 29 oktober;</w:t>
      </w:r>
    </w:p>
    <w:p w14:paraId="0E81E40B" w14:textId="13254617" w:rsidR="0095453F" w:rsidRDefault="00201DF7" w:rsidP="00FE1A9F">
      <w:pPr>
        <w:pStyle w:val="BasistekstOvermorgen"/>
        <w:ind w:left="420"/>
      </w:pPr>
      <w:r>
        <w:t xml:space="preserve">De jongeren zijn via een </w:t>
      </w:r>
      <w:r w:rsidR="00FE1A9F">
        <w:t>enquête</w:t>
      </w:r>
      <w:r>
        <w:t xml:space="preserve"> op Facebook en via stellingen op </w:t>
      </w:r>
      <w:r w:rsidR="0063442F">
        <w:t>Instagram</w:t>
      </w:r>
      <w:r>
        <w:t xml:space="preserve"> benadert. Tot slot hebben we</w:t>
      </w:r>
      <w:r w:rsidR="00FD21BD">
        <w:t xml:space="preserve"> ook reacties via het digitale platform reacties verzameld op de stellingen die zijn gebruikt bij Heemskerk on Tour.</w:t>
      </w:r>
      <w:r w:rsidR="00FD21BD" w:rsidDel="00EC07A1">
        <w:t xml:space="preserve"> </w:t>
      </w:r>
    </w:p>
    <w:p w14:paraId="28162EF9" w14:textId="1C081114" w:rsidR="0095453F" w:rsidRPr="0095453F" w:rsidRDefault="00CE7BA1" w:rsidP="0095453F">
      <w:pPr>
        <w:pStyle w:val="BasistekstOvermorgen"/>
      </w:pPr>
      <w:r>
        <w:t>In dit verslag worden de sfeerverslagen van de verschillende bijeenkomsten en</w:t>
      </w:r>
      <w:r w:rsidR="00FE1A9F">
        <w:t xml:space="preserve"> Heemskerk on Tour</w:t>
      </w:r>
      <w:r>
        <w:t xml:space="preserve"> gedeeld in hoofdstuk 2</w:t>
      </w:r>
      <w:r w:rsidR="00874378">
        <w:t>. In</w:t>
      </w:r>
      <w:r>
        <w:t xml:space="preserve">  hoofdstuk 3 </w:t>
      </w:r>
      <w:r w:rsidR="00874378">
        <w:t xml:space="preserve">zijn de </w:t>
      </w:r>
      <w:r>
        <w:t xml:space="preserve">opbrengsten van alle bijeenkomsten en evenementen uitgewerkt per thema en per opgave. </w:t>
      </w:r>
    </w:p>
    <w:p w14:paraId="5B124B54" w14:textId="4831B902" w:rsidR="00FF3F8D" w:rsidRPr="00FF3F8D" w:rsidRDefault="00CE7BA1" w:rsidP="00FF3F8D">
      <w:pPr>
        <w:spacing w:line="240" w:lineRule="atLeast"/>
        <w:rPr>
          <w:rFonts w:ascii="Interstate" w:hAnsi="Interstate"/>
          <w:highlight w:val="lightGray"/>
        </w:rPr>
      </w:pPr>
      <w:r>
        <w:rPr>
          <w:rFonts w:ascii="Interstate" w:hAnsi="Interstate"/>
          <w:highlight w:val="lightGray"/>
        </w:rPr>
        <w:br w:type="page"/>
      </w:r>
    </w:p>
    <w:p w14:paraId="1697DBB2" w14:textId="77777777" w:rsidR="00F912CF" w:rsidRPr="0071635F" w:rsidRDefault="00F912CF" w:rsidP="00CE7BA1">
      <w:pPr>
        <w:pStyle w:val="Kop1"/>
      </w:pPr>
      <w:r w:rsidRPr="0071635F">
        <w:lastRenderedPageBreak/>
        <w:t>Sfeerverslagen</w:t>
      </w:r>
    </w:p>
    <w:p w14:paraId="5AD3EB18" w14:textId="4F1823B3" w:rsidR="00F912CF" w:rsidRDefault="00F912CF" w:rsidP="00F912CF">
      <w:pPr>
        <w:pStyle w:val="BasistekstOvermorgen"/>
      </w:pPr>
      <w:r>
        <w:t>In dit hoofdstuk worden alle sfeerverslagen weergeven die zijn geschreven over elke bijeenkomst</w:t>
      </w:r>
      <w:r w:rsidR="00622799">
        <w:t xml:space="preserve"> De sfeerverslagen zijn met de uitkomsten van de bijeenkomsten gepubliceerd op het digitaal platform.</w:t>
      </w:r>
    </w:p>
    <w:p w14:paraId="0EEED0BD" w14:textId="77777777" w:rsidR="00F912CF" w:rsidRPr="00F912CF" w:rsidRDefault="00F912CF" w:rsidP="00F912CF">
      <w:pPr>
        <w:pStyle w:val="BasistekstOvermorgen"/>
      </w:pPr>
    </w:p>
    <w:p w14:paraId="7ACA8E0A" w14:textId="77777777" w:rsidR="00F912CF" w:rsidRPr="0071635F" w:rsidRDefault="00F912CF" w:rsidP="0071635F">
      <w:pPr>
        <w:pStyle w:val="Kop2"/>
      </w:pPr>
      <w:r w:rsidRPr="0071635F">
        <w:t>Sfeerverslag bijeenkomst Centrum</w:t>
      </w:r>
    </w:p>
    <w:p w14:paraId="47B81C5B" w14:textId="77777777" w:rsidR="00F912CF" w:rsidRDefault="00F912CF" w:rsidP="00F912CF">
      <w:pPr>
        <w:jc w:val="both"/>
        <w:rPr>
          <w:rFonts w:cs="Arial"/>
          <w:color w:val="000000"/>
        </w:rPr>
      </w:pPr>
      <w:r>
        <w:rPr>
          <w:rFonts w:ascii="HelveticaNeue" w:hAnsi="HelveticaNeue"/>
          <w:noProof/>
          <w:color w:val="333333"/>
        </w:rPr>
        <w:drawing>
          <wp:anchor distT="0" distB="0" distL="114300" distR="114300" simplePos="0" relativeHeight="251676672" behindDoc="0" locked="0" layoutInCell="1" allowOverlap="1" wp14:anchorId="130FEA42" wp14:editId="649A90A5">
            <wp:simplePos x="0" y="0"/>
            <wp:positionH relativeFrom="margin">
              <wp:posOffset>2406650</wp:posOffset>
            </wp:positionH>
            <wp:positionV relativeFrom="paragraph">
              <wp:posOffset>25400</wp:posOffset>
            </wp:positionV>
            <wp:extent cx="3780790" cy="2835275"/>
            <wp:effectExtent l="0" t="0" r="0" b="3175"/>
            <wp:wrapThrough wrapText="bothSides">
              <wp:wrapPolygon edited="0">
                <wp:start x="0" y="0"/>
                <wp:lineTo x="0" y="21479"/>
                <wp:lineTo x="21440" y="21479"/>
                <wp:lineTo x="21440" y="0"/>
                <wp:lineTo x="0" y="0"/>
              </wp:wrapPolygon>
            </wp:wrapThrough>
            <wp:docPr id="3"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55507-668E-4B9B-8B65-2CFA3A1FEB0E"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780790" cy="283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rPr>
        <w:t>Het was druk in de raadszaal van het gemeentehuis op woensdag 9 oktober. Bijna honderd bewoners, ondernemers en vertegenwoordigers van organisaties spraken over de toekomst van ons centrum. De avond leverde veel bruikbare informatie en ideeën op!</w:t>
      </w:r>
    </w:p>
    <w:p w14:paraId="7D24994F" w14:textId="77777777" w:rsidR="00F912CF" w:rsidRDefault="00F912CF" w:rsidP="00F912CF">
      <w:pPr>
        <w:jc w:val="both"/>
        <w:rPr>
          <w:rFonts w:cs="Arial"/>
          <w:color w:val="000000"/>
        </w:rPr>
      </w:pPr>
    </w:p>
    <w:p w14:paraId="001A6C21" w14:textId="37FAD21E" w:rsidR="00F912CF" w:rsidRDefault="00F912CF" w:rsidP="00F912CF">
      <w:pPr>
        <w:jc w:val="both"/>
        <w:rPr>
          <w:rFonts w:cs="Arial"/>
          <w:color w:val="000000"/>
        </w:rPr>
      </w:pPr>
      <w:r>
        <w:rPr>
          <w:rFonts w:cs="Arial"/>
          <w:color w:val="000000"/>
        </w:rPr>
        <w:t xml:space="preserve">De gemeente Heemskerk werkt aan een omgevingsvisie van Heemskerk. Een onderdeel van deze omgevingsvisie is een visie op het centrum. </w:t>
      </w:r>
      <w:r w:rsidRPr="00AB3BA6">
        <w:rPr>
          <w:rFonts w:cs="Arial"/>
          <w:color w:val="000000"/>
        </w:rPr>
        <w:t xml:space="preserve">Om te zorgen dat </w:t>
      </w:r>
      <w:r>
        <w:rPr>
          <w:rFonts w:cs="Arial"/>
          <w:color w:val="000000"/>
        </w:rPr>
        <w:t xml:space="preserve">het centrum ook in </w:t>
      </w:r>
      <w:r w:rsidRPr="00AB3BA6">
        <w:rPr>
          <w:rFonts w:cs="Arial"/>
          <w:color w:val="000000"/>
        </w:rPr>
        <w:t xml:space="preserve">de toekomst </w:t>
      </w:r>
      <w:r>
        <w:rPr>
          <w:rFonts w:cs="Arial"/>
          <w:color w:val="000000"/>
        </w:rPr>
        <w:t xml:space="preserve">blijft </w:t>
      </w:r>
      <w:r w:rsidRPr="00AB3BA6">
        <w:rPr>
          <w:rFonts w:cs="Arial"/>
          <w:color w:val="000000"/>
        </w:rPr>
        <w:t xml:space="preserve">en zelfs nog </w:t>
      </w:r>
      <w:r>
        <w:rPr>
          <w:rFonts w:cs="Arial"/>
          <w:color w:val="000000"/>
        </w:rPr>
        <w:t>verbetert</w:t>
      </w:r>
      <w:r w:rsidRPr="00AB3BA6">
        <w:rPr>
          <w:rFonts w:cs="Arial"/>
          <w:color w:val="000000"/>
        </w:rPr>
        <w:t xml:space="preserve">, </w:t>
      </w:r>
      <w:r>
        <w:rPr>
          <w:rFonts w:cs="Arial"/>
          <w:color w:val="000000"/>
        </w:rPr>
        <w:t>ontwikkelen</w:t>
      </w:r>
      <w:r w:rsidRPr="00AB3BA6">
        <w:rPr>
          <w:rFonts w:cs="Arial"/>
          <w:color w:val="000000"/>
        </w:rPr>
        <w:t xml:space="preserve"> we graag samen </w:t>
      </w:r>
      <w:r>
        <w:rPr>
          <w:rFonts w:cs="Arial"/>
          <w:color w:val="000000"/>
        </w:rPr>
        <w:t xml:space="preserve">met de bewoners en ondernemers van het centrum een toekomst perspectief voor het centrum. Bezoekers kwamen langs panelen waarop zij op post-its informatie konden achterlaten. Na afloop van de avond waren de panelen goed gevuld. Er werd zeer geanimeerd gesproken met elkaar en veel goede gesprekken gevoerd met respect voor elkaars mening. </w:t>
      </w:r>
    </w:p>
    <w:p w14:paraId="10B2EE5B" w14:textId="77777777" w:rsidR="00F912CF" w:rsidRDefault="00F912CF" w:rsidP="00F912CF">
      <w:pPr>
        <w:jc w:val="both"/>
        <w:rPr>
          <w:rFonts w:cs="Arial"/>
          <w:color w:val="000000"/>
        </w:rPr>
      </w:pPr>
    </w:p>
    <w:p w14:paraId="3B6ECDA9" w14:textId="77777777" w:rsidR="00F912CF" w:rsidRDefault="00F912CF" w:rsidP="00F912CF">
      <w:pPr>
        <w:jc w:val="both"/>
        <w:rPr>
          <w:rFonts w:cs="Arial"/>
          <w:i/>
          <w:color w:val="000000"/>
        </w:rPr>
      </w:pPr>
      <w:r>
        <w:rPr>
          <w:rFonts w:cs="Arial"/>
          <w:i/>
          <w:color w:val="000000"/>
        </w:rPr>
        <w:t>De eerste oogst</w:t>
      </w:r>
    </w:p>
    <w:p w14:paraId="24D4A1DF" w14:textId="77777777" w:rsidR="00F912CF" w:rsidRPr="00F912CF" w:rsidRDefault="00F912CF" w:rsidP="00F912CF">
      <w:pPr>
        <w:jc w:val="both"/>
        <w:rPr>
          <w:rFonts w:cs="Arial"/>
          <w:i/>
          <w:color w:val="000000"/>
        </w:rPr>
      </w:pPr>
      <w:r>
        <w:rPr>
          <w:rFonts w:ascii="HelveticaNeue" w:hAnsi="HelveticaNeue"/>
          <w:noProof/>
          <w:color w:val="333333"/>
        </w:rPr>
        <w:drawing>
          <wp:anchor distT="0" distB="0" distL="114300" distR="114300" simplePos="0" relativeHeight="251675648" behindDoc="1" locked="0" layoutInCell="1" allowOverlap="1" wp14:anchorId="0E7DB2C9" wp14:editId="0740771B">
            <wp:simplePos x="0" y="0"/>
            <wp:positionH relativeFrom="margin">
              <wp:align>right</wp:align>
            </wp:positionH>
            <wp:positionV relativeFrom="paragraph">
              <wp:posOffset>730250</wp:posOffset>
            </wp:positionV>
            <wp:extent cx="3801110" cy="2851150"/>
            <wp:effectExtent l="0" t="0" r="8890" b="6350"/>
            <wp:wrapTight wrapText="bothSides">
              <wp:wrapPolygon edited="0">
                <wp:start x="0" y="0"/>
                <wp:lineTo x="0" y="21504"/>
                <wp:lineTo x="21542" y="21504"/>
                <wp:lineTo x="21542" y="0"/>
                <wp:lineTo x="0" y="0"/>
              </wp:wrapPolygon>
            </wp:wrapTight>
            <wp:docPr id="4"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DBD2C-98C9-429B-9063-E987149C0625"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01110" cy="2851150"/>
                    </a:xfrm>
                    <a:prstGeom prst="rect">
                      <a:avLst/>
                    </a:prstGeom>
                    <a:noFill/>
                    <a:ln>
                      <a:noFill/>
                    </a:ln>
                  </pic:spPr>
                </pic:pic>
              </a:graphicData>
            </a:graphic>
          </wp:anchor>
        </w:drawing>
      </w:r>
      <w:r>
        <w:rPr>
          <w:rFonts w:cs="Arial"/>
          <w:color w:val="000000"/>
        </w:rPr>
        <w:t>Tijdens de bijeenkomst hoorden we een aantal opmerkingen vaker terug. Veel bezoekers vinden het centrum zeer aantrekkelijk door haar speciaalzaken, markt en horeca. Hierdoor heeft het centrum zelfs een regionale functie en onderscheidt het zich van Beverwijk. Om de aantrekkingskracht voor toeristen te vergroten zou de gemeente Hostels, Bed &amp; Breakfast in het centrum moeten toestaan.  Verder zou de verkeersveiligheid door diagonale parkeerhavens en mogelijk bloembakken kunnen worden vergroot. Als de verkeersveiligheid wordt vergroot, is dit een minder storende factor. Als tip voor de parkeerdruk werd meegegeven, geen extra parkeergarages te maken, maar een goede bewegwijzering in te voeren naar de huidige parkeergarages, de parkeergarage van gemeentehuis ook voor publiek toegankelijk te maken en de blauwe zone te vergroten. Het belang van handhaving om de opvolging van regels voor de blauwe zone en de verkeersveiligheid te bewaken, werd veel genoemd. Tot slot is bouwen in het centrum best mogelijk, over de manier waarop en hoe hoog wordt verschillend gedacht.</w:t>
      </w:r>
    </w:p>
    <w:p w14:paraId="0C52AD06" w14:textId="77777777" w:rsidR="00F912CF" w:rsidRDefault="00F912CF" w:rsidP="00F912CF">
      <w:pPr>
        <w:jc w:val="both"/>
        <w:rPr>
          <w:rFonts w:cs="Arial"/>
          <w:color w:val="000000"/>
        </w:rPr>
      </w:pPr>
    </w:p>
    <w:p w14:paraId="5AC47DD2" w14:textId="77777777" w:rsidR="00F912CF" w:rsidRDefault="00F912CF" w:rsidP="00F912CF">
      <w:pPr>
        <w:jc w:val="both"/>
        <w:rPr>
          <w:rFonts w:cs="Arial"/>
          <w:i/>
          <w:color w:val="000000"/>
        </w:rPr>
      </w:pPr>
    </w:p>
    <w:p w14:paraId="3F1BB56F" w14:textId="77777777" w:rsidR="00F912CF" w:rsidRDefault="00F912CF" w:rsidP="00F912CF">
      <w:pPr>
        <w:jc w:val="both"/>
        <w:rPr>
          <w:rFonts w:cs="Arial"/>
          <w:i/>
          <w:color w:val="000000"/>
        </w:rPr>
      </w:pPr>
      <w:r>
        <w:rPr>
          <w:rFonts w:cs="Arial"/>
          <w:i/>
          <w:color w:val="000000"/>
        </w:rPr>
        <w:t>Wat is het vervolg?</w:t>
      </w:r>
    </w:p>
    <w:p w14:paraId="250C3C7E" w14:textId="77777777" w:rsidR="00F912CF" w:rsidRDefault="00F912CF" w:rsidP="00F912CF">
      <w:pPr>
        <w:jc w:val="both"/>
        <w:rPr>
          <w:rFonts w:cs="Arial"/>
          <w:color w:val="000000"/>
        </w:rPr>
      </w:pPr>
      <w:r>
        <w:rPr>
          <w:rFonts w:cs="Arial"/>
          <w:color w:val="000000"/>
        </w:rPr>
        <w:t>We verwerken alle beschreven post-its van de avond en zoeken naar een rode draad. Die vertalen we naar een analyse en scenario’s voor het centrum. In het eerste kwartaal van 2020 leggen we de verwerkte input en daarbij behorende scenario weer voor aan de inwoners en ondernemers van Heemskerk.</w:t>
      </w:r>
    </w:p>
    <w:p w14:paraId="61796718" w14:textId="77777777" w:rsidR="00F912CF" w:rsidRDefault="00F912CF" w:rsidP="00F912CF">
      <w:pPr>
        <w:pStyle w:val="BasistekstOvermorgen"/>
      </w:pPr>
    </w:p>
    <w:p w14:paraId="0974DBD7" w14:textId="77777777" w:rsidR="00F912CF" w:rsidRDefault="00F912CF" w:rsidP="00F912CF">
      <w:pPr>
        <w:pStyle w:val="Kop2"/>
      </w:pPr>
      <w:r>
        <w:t>Sfeerverslag Heemskerk on Tour</w:t>
      </w:r>
    </w:p>
    <w:p w14:paraId="63226B98" w14:textId="2200389C" w:rsidR="00F912CF" w:rsidRDefault="00F912CF" w:rsidP="00F912CF">
      <w:pPr>
        <w:pStyle w:val="Geenafstand"/>
        <w:jc w:val="both"/>
      </w:pPr>
      <w:r>
        <w:rPr>
          <w:noProof/>
        </w:rPr>
        <w:drawing>
          <wp:anchor distT="0" distB="0" distL="114300" distR="114300" simplePos="0" relativeHeight="251679744" behindDoc="0" locked="0" layoutInCell="1" allowOverlap="1" wp14:anchorId="38FCA6CC" wp14:editId="4F97AF9C">
            <wp:simplePos x="0" y="0"/>
            <wp:positionH relativeFrom="margin">
              <wp:align>right</wp:align>
            </wp:positionH>
            <wp:positionV relativeFrom="paragraph">
              <wp:posOffset>25400</wp:posOffset>
            </wp:positionV>
            <wp:extent cx="3644900" cy="2860040"/>
            <wp:effectExtent l="0" t="0" r="0" b="0"/>
            <wp:wrapThrough wrapText="bothSides">
              <wp:wrapPolygon edited="0">
                <wp:start x="0" y="0"/>
                <wp:lineTo x="0" y="21437"/>
                <wp:lineTo x="21449" y="21437"/>
                <wp:lineTo x="2144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490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t>Op zaterdag 12 oktober gingen we on tour door Heemskerk. Met een busje, een partytent, een barista en borden met thema’s, opgaven en stellingen gingen we op pad. We stonden op drie verschillende plekken in Heemskerk: op het Burgemeester Nielenplein, voor de Albert Heijn op de Rijksstraatweg en voor de Jumbo op het Haydnplein. Over de thema’s</w:t>
      </w:r>
      <w:r w:rsidR="00826FD4">
        <w:t xml:space="preserve"> </w:t>
      </w:r>
      <w:r>
        <w:t xml:space="preserve">opgaven en stellingen zijn we met passanten in gesprek gegaan. De tour leverde leuke gesprekken en veel nieuwe informatie op.  </w:t>
      </w:r>
    </w:p>
    <w:p w14:paraId="3A8691AB" w14:textId="77777777" w:rsidR="00F912CF" w:rsidRDefault="00F912CF" w:rsidP="00F912CF">
      <w:pPr>
        <w:pStyle w:val="Geenafstand"/>
        <w:jc w:val="both"/>
      </w:pPr>
    </w:p>
    <w:p w14:paraId="578F12BA" w14:textId="34B21E32" w:rsidR="00F912CF" w:rsidRDefault="00F912CF" w:rsidP="00F912CF">
      <w:pPr>
        <w:pStyle w:val="Geenafstand"/>
        <w:jc w:val="both"/>
      </w:pPr>
      <w:r>
        <w:t>We zijn op 12 oktober on tour door Heemskerk gegaan</w:t>
      </w:r>
      <w:r w:rsidR="00826FD4">
        <w:t xml:space="preserve">. </w:t>
      </w:r>
      <w:r>
        <w:t xml:space="preserve">Passanten konden met ons in gesprek of konden zelf post-its beschrijven en op de panelen plakken. Aan het einde van de dag waren de panelen volgeplakt met post-its en zijn er veel goede gesprekken gevoerd. </w:t>
      </w:r>
    </w:p>
    <w:p w14:paraId="26CE5FF5" w14:textId="77777777" w:rsidR="00F912CF" w:rsidRDefault="00F912CF" w:rsidP="00F912CF">
      <w:pPr>
        <w:pStyle w:val="Geenafstand"/>
        <w:jc w:val="both"/>
      </w:pPr>
    </w:p>
    <w:p w14:paraId="5644138B" w14:textId="221300AE" w:rsidR="00F912CF" w:rsidRDefault="00F912CF" w:rsidP="00F912CF">
      <w:pPr>
        <w:pStyle w:val="Geenafstand"/>
        <w:jc w:val="both"/>
      </w:pPr>
      <w:r>
        <w:rPr>
          <w:noProof/>
        </w:rPr>
        <w:drawing>
          <wp:anchor distT="0" distB="0" distL="114300" distR="114300" simplePos="0" relativeHeight="251678720" behindDoc="0" locked="0" layoutInCell="1" allowOverlap="1" wp14:anchorId="0938C2CD" wp14:editId="6195DEC1">
            <wp:simplePos x="0" y="0"/>
            <wp:positionH relativeFrom="margin">
              <wp:align>right</wp:align>
            </wp:positionH>
            <wp:positionV relativeFrom="margin">
              <wp:posOffset>5521325</wp:posOffset>
            </wp:positionV>
            <wp:extent cx="3606800" cy="27051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12_1207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14:sizeRelH relativeFrom="margin">
              <wp14:pctWidth>0</wp14:pctWidth>
            </wp14:sizeRelH>
            <wp14:sizeRelV relativeFrom="margin">
              <wp14:pctHeight>0</wp14:pctHeight>
            </wp14:sizeRelV>
          </wp:anchor>
        </w:drawing>
      </w:r>
      <w:r>
        <w:t xml:space="preserve">Een aantal onderwerpen hoorden we vaker terug tijdens de gesprekken en zagen we ook terugkomen op de post-its. Zoals het voorzieningenaanbod in Heemskerk. Passanten lieten weten over het algemeen zeer tevreden te zijn over het winkelaanbod in het centrum. Daarnaast was een veelvuldig besproken onderwerp het wel of niet autoluw maken van het centrum en parkeren in het centrum. Veel passanten vinden dat het centrum beter autoluw gemaakt kan worden vanwege de veiligheid en de drukte. Nu is het in -en uitrijden van parkeerplekken onoverzichtelijk en  gevaarlijk voor fietsers. Parkeren zou ook prima kunnen in parkeergarages net buiten de winkelstraten.  Verder lieten passanten weten dat er niet te veel hoogbouw moet komen in het centrum. Het centrum moet </w:t>
      </w:r>
      <w:r w:rsidR="00826FD4">
        <w:t xml:space="preserve">zoveel mogelijk </w:t>
      </w:r>
      <w:r>
        <w:t xml:space="preserve">blijven zoals het is. Een paar extra woonlagen is prima, maar liever geen torenflats. Betaalbare woningen voor jongeren, maar ook voor ouderen is een wens die vaak genoemd is. Tot slot wordt het groen in Heemskerk belangrijk gevonden. Het huidige groen dient  behouden te blijven en te worden uitgebreid. </w:t>
      </w:r>
    </w:p>
    <w:p w14:paraId="0CAE97A9" w14:textId="77777777" w:rsidR="00F912CF" w:rsidRDefault="00F912CF" w:rsidP="00F912CF">
      <w:pPr>
        <w:pStyle w:val="Geenafstand"/>
        <w:jc w:val="both"/>
      </w:pPr>
    </w:p>
    <w:p w14:paraId="303D3D68" w14:textId="77777777" w:rsidR="00826FD4" w:rsidRDefault="00826FD4" w:rsidP="00F912CF">
      <w:pPr>
        <w:pStyle w:val="Geenafstand"/>
        <w:jc w:val="both"/>
        <w:rPr>
          <w:i/>
        </w:rPr>
      </w:pPr>
    </w:p>
    <w:p w14:paraId="20FCF1E8" w14:textId="77777777" w:rsidR="00F912CF" w:rsidRPr="00F912CF" w:rsidRDefault="00F912CF" w:rsidP="00F912CF">
      <w:pPr>
        <w:pStyle w:val="Geenafstand"/>
        <w:jc w:val="both"/>
        <w:rPr>
          <w:i/>
        </w:rPr>
      </w:pPr>
      <w:r w:rsidRPr="00F912CF">
        <w:rPr>
          <w:i/>
        </w:rPr>
        <w:lastRenderedPageBreak/>
        <w:t>Het vervolg</w:t>
      </w:r>
    </w:p>
    <w:p w14:paraId="22D91E03" w14:textId="5DC2CF5C" w:rsidR="00F912CF" w:rsidRDefault="00F912CF" w:rsidP="00F912CF">
      <w:pPr>
        <w:pStyle w:val="Geenafstand"/>
        <w:jc w:val="both"/>
      </w:pPr>
      <w:r w:rsidRPr="00B84036">
        <w:t xml:space="preserve">We </w:t>
      </w:r>
      <w:r>
        <w:t xml:space="preserve">verwerken alle beschreven post-its </w:t>
      </w:r>
      <w:r w:rsidRPr="00B84036">
        <w:t>en zoeken de rode draad. D</w:t>
      </w:r>
      <w:r>
        <w:t>eze rode draad</w:t>
      </w:r>
      <w:r w:rsidRPr="00B84036">
        <w:t xml:space="preserve"> vertalen we </w:t>
      </w:r>
      <w:r>
        <w:t>in</w:t>
      </w:r>
      <w:r w:rsidRPr="00B84036">
        <w:t xml:space="preserve"> </w:t>
      </w:r>
      <w:r>
        <w:t>de</w:t>
      </w:r>
      <w:r w:rsidRPr="00B84036">
        <w:t xml:space="preserve"> analyse en </w:t>
      </w:r>
      <w:r>
        <w:t xml:space="preserve">verwerken we in </w:t>
      </w:r>
      <w:r w:rsidRPr="00B84036">
        <w:t>scenario’s voor Heemskerk. In het eerste kwartaal van 2020 leggen we de verwerkte input en daarbij behorende scenario</w:t>
      </w:r>
      <w:r w:rsidR="00826FD4">
        <w:t xml:space="preserve">’s </w:t>
      </w:r>
      <w:r w:rsidRPr="00B84036">
        <w:t xml:space="preserve"> weer voor aan de inwoners en ondernemers van Heemskerk.</w:t>
      </w:r>
    </w:p>
    <w:p w14:paraId="7E610C90" w14:textId="77777777" w:rsidR="00F912CF" w:rsidRPr="00F912CF" w:rsidRDefault="00F912CF" w:rsidP="00F912CF">
      <w:pPr>
        <w:pStyle w:val="BasistekstOvermorgen"/>
      </w:pPr>
    </w:p>
    <w:p w14:paraId="6C2BE858" w14:textId="77777777" w:rsidR="00F912CF" w:rsidRDefault="00F912CF" w:rsidP="00F912CF">
      <w:pPr>
        <w:pStyle w:val="Kop2"/>
      </w:pPr>
      <w:r>
        <w:t>Sfeerverslag bijeenkomst Stakeholders</w:t>
      </w:r>
    </w:p>
    <w:p w14:paraId="6B7D77DE" w14:textId="1599E433" w:rsidR="0071635F" w:rsidRDefault="0071635F" w:rsidP="0071635F">
      <w:pPr>
        <w:pStyle w:val="Geenafstand"/>
        <w:jc w:val="both"/>
      </w:pPr>
      <w:r>
        <w:rPr>
          <w:noProof/>
        </w:rPr>
        <w:drawing>
          <wp:anchor distT="0" distB="0" distL="114300" distR="114300" simplePos="0" relativeHeight="251682816" behindDoc="0" locked="0" layoutInCell="1" allowOverlap="1" wp14:anchorId="5BD12EB8" wp14:editId="02FA3DA9">
            <wp:simplePos x="0" y="0"/>
            <wp:positionH relativeFrom="margin">
              <wp:align>right</wp:align>
            </wp:positionH>
            <wp:positionV relativeFrom="paragraph">
              <wp:posOffset>25400</wp:posOffset>
            </wp:positionV>
            <wp:extent cx="3596640" cy="2698750"/>
            <wp:effectExtent l="0" t="0" r="3810" b="6350"/>
            <wp:wrapThrough wrapText="bothSides">
              <wp:wrapPolygon edited="0">
                <wp:start x="0" y="0"/>
                <wp:lineTo x="0" y="21498"/>
                <wp:lineTo x="21508" y="21498"/>
                <wp:lineTo x="21508"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64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t>Op dinsdag 15 oktober vond de bijeenkomst voor nauw betrokken stakeholders plaats. Hier waren vertegenwoordigers van verschillende (maatschappelijke) organisaties bij aanwezig.</w:t>
      </w:r>
      <w:r w:rsidRPr="00AF1081">
        <w:rPr>
          <w:rFonts w:cs="Arial"/>
          <w:color w:val="000000"/>
          <w:szCs w:val="20"/>
        </w:rPr>
        <w:t xml:space="preserve"> </w:t>
      </w:r>
      <w:r w:rsidRPr="002318A2">
        <w:rPr>
          <w:rStyle w:val="normaltextrun"/>
          <w:rFonts w:cs="Arial"/>
          <w:color w:val="000000"/>
          <w:szCs w:val="20"/>
        </w:rPr>
        <w:t xml:space="preserve">Tijdens de bijeenkomst </w:t>
      </w:r>
      <w:r>
        <w:rPr>
          <w:rStyle w:val="normaltextrun"/>
          <w:rFonts w:cs="Arial"/>
          <w:color w:val="000000"/>
          <w:szCs w:val="20"/>
        </w:rPr>
        <w:t xml:space="preserve">van </w:t>
      </w:r>
      <w:r w:rsidRPr="002318A2">
        <w:rPr>
          <w:rStyle w:val="normaltextrun"/>
          <w:rFonts w:cs="Arial"/>
          <w:color w:val="000000"/>
          <w:szCs w:val="20"/>
        </w:rPr>
        <w:t xml:space="preserve">15 oktober </w:t>
      </w:r>
      <w:r>
        <w:rPr>
          <w:rStyle w:val="normaltextrun"/>
          <w:rFonts w:cs="Arial"/>
          <w:color w:val="000000"/>
          <w:szCs w:val="20"/>
        </w:rPr>
        <w:t xml:space="preserve">werden eerst plenair </w:t>
      </w:r>
      <w:r w:rsidRPr="002318A2">
        <w:rPr>
          <w:rStyle w:val="normaltextrun"/>
          <w:rFonts w:cs="Arial"/>
          <w:color w:val="000000"/>
          <w:szCs w:val="20"/>
        </w:rPr>
        <w:t>de uitkomsten van de analyse en de belangrijke thema</w:t>
      </w:r>
      <w:r>
        <w:rPr>
          <w:rStyle w:val="normaltextrun"/>
          <w:rFonts w:cs="Arial"/>
          <w:color w:val="000000"/>
          <w:szCs w:val="20"/>
        </w:rPr>
        <w:t>’s uitgelegd.</w:t>
      </w:r>
      <w:r w:rsidRPr="002318A2">
        <w:rPr>
          <w:rStyle w:val="normaltextrun"/>
          <w:rFonts w:cs="Arial"/>
          <w:color w:val="000000"/>
          <w:szCs w:val="20"/>
        </w:rPr>
        <w:t xml:space="preserve"> Na het plenaire gedeelte </w:t>
      </w:r>
      <w:r>
        <w:rPr>
          <w:rStyle w:val="normaltextrun"/>
          <w:rFonts w:cs="Arial"/>
          <w:color w:val="000000"/>
          <w:szCs w:val="20"/>
        </w:rPr>
        <w:t xml:space="preserve">is </w:t>
      </w:r>
      <w:r w:rsidRPr="002318A2">
        <w:rPr>
          <w:rStyle w:val="normaltextrun"/>
          <w:rFonts w:cs="Arial"/>
          <w:color w:val="000000"/>
          <w:szCs w:val="20"/>
        </w:rPr>
        <w:t>er opgesplitst in groepen om verder over de thema’s in gesprek te gaan.</w:t>
      </w:r>
      <w:r>
        <w:rPr>
          <w:rStyle w:val="normaltextrun"/>
          <w:rFonts w:cs="Arial"/>
          <w:color w:val="000000"/>
          <w:szCs w:val="20"/>
        </w:rPr>
        <w:t xml:space="preserve"> Aan het einde van de avond werd er per thema plenair teruggekoppeld naar onderwerpen</w:t>
      </w:r>
      <w:r w:rsidR="00826FD4">
        <w:rPr>
          <w:rStyle w:val="normaltextrun"/>
          <w:rFonts w:cs="Arial"/>
          <w:color w:val="000000"/>
          <w:szCs w:val="20"/>
        </w:rPr>
        <w:t xml:space="preserve"> die</w:t>
      </w:r>
      <w:r>
        <w:rPr>
          <w:rStyle w:val="normaltextrun"/>
          <w:rFonts w:cs="Arial"/>
          <w:color w:val="000000"/>
          <w:szCs w:val="20"/>
        </w:rPr>
        <w:t xml:space="preserve"> vaak terugkwamen op de post-its en in de gesprekken. </w:t>
      </w:r>
      <w:r>
        <w:t xml:space="preserve">De avond leverde dan ook veel nieuwe bruikbare informatie op. </w:t>
      </w:r>
    </w:p>
    <w:p w14:paraId="476C8240" w14:textId="77777777" w:rsidR="0071635F" w:rsidRDefault="0071635F" w:rsidP="0071635F">
      <w:pPr>
        <w:pStyle w:val="Geenafstand"/>
        <w:jc w:val="both"/>
      </w:pPr>
    </w:p>
    <w:p w14:paraId="28CD9BCE" w14:textId="67D20184" w:rsidR="0071635F" w:rsidRDefault="0071635F" w:rsidP="0071635F">
      <w:pPr>
        <w:pStyle w:val="Geenafstand"/>
        <w:jc w:val="both"/>
      </w:pPr>
      <w:r>
        <w:t xml:space="preserve">Stakeholders konden met ons in gesprek of konden zelf post-its beschrijven en op de panelen plakken. Aan het einde van de avond waren de panelen volgeplakt met post-its en zijn er veel goede gesprekken gevoerd met nieuwe informatie voor de omgevingsvisie. </w:t>
      </w:r>
    </w:p>
    <w:p w14:paraId="72DEFD68" w14:textId="77777777" w:rsidR="0071635F" w:rsidRPr="00C622E6" w:rsidRDefault="0071635F" w:rsidP="0071635F">
      <w:pPr>
        <w:pStyle w:val="Geenafstand"/>
        <w:jc w:val="both"/>
        <w:rPr>
          <w:color w:val="FF0000"/>
        </w:rPr>
      </w:pPr>
    </w:p>
    <w:p w14:paraId="3825C004" w14:textId="1FA7B5FE" w:rsidR="007C2503" w:rsidRDefault="0071635F" w:rsidP="0071635F">
      <w:pPr>
        <w:pStyle w:val="Geenafstand"/>
        <w:jc w:val="both"/>
      </w:pPr>
      <w:r>
        <w:rPr>
          <w:noProof/>
        </w:rPr>
        <w:drawing>
          <wp:anchor distT="0" distB="0" distL="114300" distR="114300" simplePos="0" relativeHeight="251681792" behindDoc="1" locked="0" layoutInCell="1" allowOverlap="1" wp14:anchorId="3DB68104" wp14:editId="1D805DB5">
            <wp:simplePos x="0" y="0"/>
            <wp:positionH relativeFrom="margin">
              <wp:posOffset>2694305</wp:posOffset>
            </wp:positionH>
            <wp:positionV relativeFrom="paragraph">
              <wp:posOffset>6350</wp:posOffset>
            </wp:positionV>
            <wp:extent cx="3487420" cy="2616200"/>
            <wp:effectExtent l="0" t="0" r="0" b="0"/>
            <wp:wrapThrough wrapText="bothSides">
              <wp:wrapPolygon edited="0">
                <wp:start x="0" y="0"/>
                <wp:lineTo x="0" y="21390"/>
                <wp:lineTo x="21474" y="21390"/>
                <wp:lineTo x="21474"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15-10-19 19 44 20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420" cy="2616200"/>
                    </a:xfrm>
                    <a:prstGeom prst="rect">
                      <a:avLst/>
                    </a:prstGeom>
                  </pic:spPr>
                </pic:pic>
              </a:graphicData>
            </a:graphic>
            <wp14:sizeRelH relativeFrom="margin">
              <wp14:pctWidth>0</wp14:pctWidth>
            </wp14:sizeRelH>
            <wp14:sizeRelV relativeFrom="margin">
              <wp14:pctHeight>0</wp14:pctHeight>
            </wp14:sizeRelV>
          </wp:anchor>
        </w:drawing>
      </w:r>
      <w:r w:rsidRPr="00C819B8">
        <w:t xml:space="preserve">Een aantal onderwerpen zagen we vaker terugkomen op de post-its. </w:t>
      </w:r>
      <w:r>
        <w:t>De regionale context was een onderwerp dat bij alle thema’s belangrijk werd gevonden. Er moet goed gekeken worden naar de verbinding tussen Heemskerk en de regio, bijvoorbeeld op het gebied van voorzieningen, mobiliteit, maar ook de verbindingen in het landschap. Lokaal gezien was h</w:t>
      </w:r>
      <w:r w:rsidRPr="00C819B8">
        <w:t>oogbouw in het centrum</w:t>
      </w:r>
      <w:r>
        <w:t xml:space="preserve"> een onderwerp dat</w:t>
      </w:r>
      <w:r w:rsidRPr="00C819B8">
        <w:t xml:space="preserve"> naar voren kwam. Veel stakeholders waren het erover eens dat Heemskerk een</w:t>
      </w:r>
      <w:r>
        <w:t xml:space="preserve"> karakteristiek</w:t>
      </w:r>
      <w:r w:rsidRPr="00C819B8">
        <w:t xml:space="preserve"> dorp moet blijven</w:t>
      </w:r>
      <w:r>
        <w:t xml:space="preserve"> en dat er in het centrum geen hoogbouw moet komen</w:t>
      </w:r>
      <w:r w:rsidRPr="00C819B8">
        <w:t xml:space="preserve">. Daarnaast werd er aangegeven dat er meer betaalbare woningen moeten komen voor jongeren en senioren. Ook moeten er meer voorzieningen voor jongeren tussen de 15 en 25 jaar komen, </w:t>
      </w:r>
      <w:r>
        <w:t xml:space="preserve">Deze </w:t>
      </w:r>
      <w:r w:rsidRPr="00C819B8">
        <w:t xml:space="preserve">doelgroep </w:t>
      </w:r>
      <w:r>
        <w:t>vertrekt nu snel naar elders.</w:t>
      </w:r>
      <w:r w:rsidRPr="00C819B8">
        <w:t xml:space="preserve"> Daarnaast moeten de OV-verbindingen binnen Heemskerk en naar plaatsen rondom Heemskerk beter.</w:t>
      </w:r>
      <w:r>
        <w:t xml:space="preserve"> Er moeten ook meer laadpalen komen in Heemskerk om elektrisch vervoer te stimuleren.</w:t>
      </w:r>
      <w:r w:rsidRPr="00C819B8">
        <w:t xml:space="preserve"> </w:t>
      </w:r>
      <w:r w:rsidR="007C2503">
        <w:t xml:space="preserve">De economische component moet sterker in beeld komen. </w:t>
      </w:r>
    </w:p>
    <w:p w14:paraId="6FAC7B3C" w14:textId="1B4420B6" w:rsidR="0071635F" w:rsidRPr="00C819B8" w:rsidRDefault="0071635F" w:rsidP="0071635F">
      <w:pPr>
        <w:pStyle w:val="Geenafstand"/>
        <w:jc w:val="both"/>
      </w:pPr>
      <w:r w:rsidRPr="00C819B8">
        <w:t xml:space="preserve">Tot slot wordt het groen in Heemskerk belangrijk gevonden. Het huidige groen dient  behouden te blijven en te worden uitgebreid. </w:t>
      </w:r>
    </w:p>
    <w:p w14:paraId="24505050" w14:textId="77777777" w:rsidR="007C2503" w:rsidRPr="007C2503" w:rsidRDefault="007C2503" w:rsidP="007C2503">
      <w:pPr>
        <w:pStyle w:val="BasistekstOvermorgen"/>
      </w:pPr>
    </w:p>
    <w:p w14:paraId="7E911198" w14:textId="77777777" w:rsidR="00826FD4" w:rsidRDefault="00826FD4" w:rsidP="0071635F">
      <w:pPr>
        <w:pStyle w:val="Geenafstand"/>
        <w:jc w:val="both"/>
        <w:rPr>
          <w:i/>
        </w:rPr>
      </w:pPr>
    </w:p>
    <w:p w14:paraId="1E5D02F6" w14:textId="77777777" w:rsidR="00826FD4" w:rsidRDefault="00826FD4" w:rsidP="0071635F">
      <w:pPr>
        <w:pStyle w:val="Geenafstand"/>
        <w:jc w:val="both"/>
        <w:rPr>
          <w:i/>
        </w:rPr>
      </w:pPr>
    </w:p>
    <w:p w14:paraId="71474BE4" w14:textId="77777777" w:rsidR="00826FD4" w:rsidRDefault="00826FD4" w:rsidP="0071635F">
      <w:pPr>
        <w:pStyle w:val="Geenafstand"/>
        <w:jc w:val="both"/>
        <w:rPr>
          <w:i/>
        </w:rPr>
      </w:pPr>
    </w:p>
    <w:p w14:paraId="7E4A7E24" w14:textId="77777777" w:rsidR="0071635F" w:rsidRPr="0071635F" w:rsidRDefault="0071635F" w:rsidP="0071635F">
      <w:pPr>
        <w:pStyle w:val="Geenafstand"/>
        <w:jc w:val="both"/>
        <w:rPr>
          <w:i/>
        </w:rPr>
      </w:pPr>
      <w:r w:rsidRPr="0071635F">
        <w:rPr>
          <w:i/>
        </w:rPr>
        <w:t>Het vervolg</w:t>
      </w:r>
    </w:p>
    <w:p w14:paraId="0AD63626" w14:textId="7613B4A3" w:rsidR="0071635F" w:rsidRDefault="0071635F" w:rsidP="0071635F">
      <w:pPr>
        <w:pStyle w:val="Geenafstand"/>
        <w:jc w:val="both"/>
      </w:pPr>
      <w:r w:rsidRPr="00B84036">
        <w:t xml:space="preserve">We </w:t>
      </w:r>
      <w:r>
        <w:t xml:space="preserve">verwerken alle beschreven post-its </w:t>
      </w:r>
      <w:r w:rsidRPr="00B84036">
        <w:t>en zoeken de rode draad. D</w:t>
      </w:r>
      <w:r>
        <w:t>eze rode draad</w:t>
      </w:r>
      <w:r w:rsidRPr="00B84036">
        <w:t xml:space="preserve"> vertalen we </w:t>
      </w:r>
      <w:r>
        <w:t>in</w:t>
      </w:r>
      <w:r w:rsidRPr="00B84036">
        <w:t xml:space="preserve"> </w:t>
      </w:r>
      <w:r>
        <w:t>de</w:t>
      </w:r>
      <w:r w:rsidRPr="00B84036">
        <w:t xml:space="preserve"> analyse en </w:t>
      </w:r>
      <w:r>
        <w:t xml:space="preserve">verwerken we in </w:t>
      </w:r>
      <w:r w:rsidRPr="00B84036">
        <w:t>scenario’s voor Heemskerk. In het eerste kwartaal van 2020 leggen we de verwerkte input en daarbij behorende scenario</w:t>
      </w:r>
      <w:r w:rsidR="007C2503">
        <w:t>’s</w:t>
      </w:r>
      <w:r w:rsidRPr="00B84036">
        <w:t xml:space="preserve"> weer voor aan de inwoners</w:t>
      </w:r>
      <w:r>
        <w:t>,</w:t>
      </w:r>
      <w:r w:rsidRPr="00B84036">
        <w:t xml:space="preserve"> ondernemers</w:t>
      </w:r>
      <w:r>
        <w:t xml:space="preserve"> en (maatschappelijke) organisaties</w:t>
      </w:r>
      <w:r w:rsidRPr="00B84036">
        <w:t xml:space="preserve"> van Heemskerk.</w:t>
      </w:r>
    </w:p>
    <w:p w14:paraId="56E80813" w14:textId="77777777" w:rsidR="0071635F" w:rsidRPr="0071635F" w:rsidRDefault="0071635F" w:rsidP="0071635F">
      <w:pPr>
        <w:pStyle w:val="BasistekstOvermorgen"/>
      </w:pPr>
    </w:p>
    <w:p w14:paraId="1E8AAA8E" w14:textId="5995363E" w:rsidR="00F912CF" w:rsidRDefault="00F912CF" w:rsidP="00F912CF">
      <w:pPr>
        <w:pStyle w:val="Kop2"/>
      </w:pPr>
      <w:r>
        <w:t>Sfeerverslag bijeenkomst Bedrijventerreinen</w:t>
      </w:r>
    </w:p>
    <w:p w14:paraId="5EF7EC24" w14:textId="3085BF4B" w:rsidR="00243E2F" w:rsidRDefault="00243E2F" w:rsidP="00FE1A9F">
      <w:pPr>
        <w:jc w:val="both"/>
        <w:rPr>
          <w:rFonts w:cs="Arial"/>
          <w:color w:val="000000"/>
        </w:rPr>
      </w:pPr>
      <w:r>
        <w:rPr>
          <w:rFonts w:cs="Arial"/>
          <w:color w:val="000000"/>
        </w:rPr>
        <w:t xml:space="preserve">Op 28 oktober waren circa 20 ondernemers in de raadszaal van de gemeente Heemskerk aanwezig op de bijeenkomst van de bedrijventerreinen. Het merendeel van de aanwezigen kwam van de Houtwegen. Twee aanwezigen hebben </w:t>
      </w:r>
      <w:r w:rsidR="00AB0A88">
        <w:rPr>
          <w:rFonts w:cs="Arial"/>
          <w:color w:val="000000"/>
        </w:rPr>
        <w:t xml:space="preserve">een </w:t>
      </w:r>
      <w:r>
        <w:rPr>
          <w:rFonts w:cs="Arial"/>
          <w:color w:val="000000"/>
        </w:rPr>
        <w:t xml:space="preserve">bedrijf op de Trompet. </w:t>
      </w:r>
    </w:p>
    <w:p w14:paraId="4E5C88E7" w14:textId="77777777" w:rsidR="00C468DE" w:rsidRDefault="00C468DE" w:rsidP="00C468DE">
      <w:pPr>
        <w:jc w:val="both"/>
        <w:rPr>
          <w:rFonts w:cs="Arial"/>
          <w:color w:val="000000"/>
        </w:rPr>
      </w:pPr>
    </w:p>
    <w:p w14:paraId="4EFCD2CB" w14:textId="6D05D443" w:rsidR="00C468DE" w:rsidRDefault="00C468DE" w:rsidP="00C468DE">
      <w:pPr>
        <w:jc w:val="both"/>
        <w:rPr>
          <w:rFonts w:cs="Arial"/>
          <w:color w:val="000000"/>
        </w:rPr>
      </w:pPr>
      <w:r>
        <w:rPr>
          <w:rFonts w:cs="Arial"/>
          <w:color w:val="000000"/>
        </w:rPr>
        <w:t xml:space="preserve">Tijdens de avond hebben we aan de hand van associatiekaarten een gesprek gevoerd over de identiteit en de toekomstige ambitie van de ondernemers en eigenaren voor de bedrijventerreinen. Het tweede deel van de avond konden de aanwezigen hun mening per thema op post-its achterlaten. Er werd zeer geanimeerd gesproken met elkaar en veel goede gesprekken gevoerd met respect voor elkaars mening. </w:t>
      </w:r>
    </w:p>
    <w:p w14:paraId="2DDA56A5" w14:textId="77777777" w:rsidR="00D030C7" w:rsidRPr="00FE1A9F" w:rsidRDefault="00D030C7" w:rsidP="00FE1A9F">
      <w:pPr>
        <w:pStyle w:val="BasistekstOvermorgen"/>
        <w:jc w:val="both"/>
      </w:pPr>
    </w:p>
    <w:p w14:paraId="1ED1CF7E" w14:textId="5C511832" w:rsidR="00243E2F" w:rsidRDefault="00476CDD" w:rsidP="00243E2F">
      <w:pPr>
        <w:rPr>
          <w:rFonts w:cs="Arial"/>
          <w:color w:val="000000"/>
        </w:rPr>
      </w:pPr>
      <w:r w:rsidRPr="00476CDD">
        <w:rPr>
          <w:rFonts w:cs="Arial"/>
          <w:noProof/>
          <w:color w:val="000000"/>
        </w:rPr>
        <w:drawing>
          <wp:inline distT="0" distB="0" distL="0" distR="0" wp14:anchorId="2E1A0CEF" wp14:editId="3F91A203">
            <wp:extent cx="6188710" cy="1350645"/>
            <wp:effectExtent l="0" t="0" r="2540" b="1905"/>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23">
                      <a:extLst>
                        <a:ext uri="{28A0092B-C50C-407E-A947-70E740481C1C}">
                          <a14:useLocalDpi xmlns:a14="http://schemas.microsoft.com/office/drawing/2010/main" val="0"/>
                        </a:ext>
                      </a:extLst>
                    </a:blip>
                    <a:srcRect t="32969" b="37921"/>
                    <a:stretch/>
                  </pic:blipFill>
                  <pic:spPr>
                    <a:xfrm rot="10800000">
                      <a:off x="0" y="0"/>
                      <a:ext cx="6188710" cy="1350645"/>
                    </a:xfrm>
                    <a:prstGeom prst="rect">
                      <a:avLst/>
                    </a:prstGeom>
                  </pic:spPr>
                </pic:pic>
              </a:graphicData>
            </a:graphic>
          </wp:inline>
        </w:drawing>
      </w:r>
    </w:p>
    <w:p w14:paraId="66864339" w14:textId="77777777" w:rsidR="00D030C7" w:rsidRDefault="00D030C7" w:rsidP="00243E2F">
      <w:pPr>
        <w:rPr>
          <w:rFonts w:cs="Arial"/>
          <w:i/>
          <w:color w:val="000000"/>
        </w:rPr>
      </w:pPr>
    </w:p>
    <w:p w14:paraId="7211CC11" w14:textId="2C3ACAE3" w:rsidR="00243E2F" w:rsidRDefault="00243E2F" w:rsidP="00FE1A9F">
      <w:pPr>
        <w:jc w:val="both"/>
        <w:rPr>
          <w:rFonts w:cs="Arial"/>
          <w:i/>
          <w:color w:val="000000"/>
        </w:rPr>
      </w:pPr>
      <w:r>
        <w:rPr>
          <w:rFonts w:cs="Arial"/>
          <w:i/>
          <w:color w:val="000000"/>
        </w:rPr>
        <w:t>Identiteit en Ambitie</w:t>
      </w:r>
    </w:p>
    <w:p w14:paraId="2FCEAA54" w14:textId="57590E52" w:rsidR="00243E2F" w:rsidRDefault="00243E2F" w:rsidP="00FE1A9F">
      <w:pPr>
        <w:jc w:val="both"/>
        <w:rPr>
          <w:rFonts w:cs="Arial"/>
          <w:color w:val="000000"/>
        </w:rPr>
      </w:pPr>
      <w:r>
        <w:rPr>
          <w:rFonts w:cs="Arial"/>
          <w:color w:val="000000"/>
        </w:rPr>
        <w:t xml:space="preserve">De Trompet is een duurzaam bedrijventerrein waar veel bedrijven aanwezig zijn en niet mag worden gewoond. De </w:t>
      </w:r>
      <w:r w:rsidR="007C2503">
        <w:rPr>
          <w:rFonts w:cs="Arial"/>
          <w:color w:val="000000"/>
        </w:rPr>
        <w:t xml:space="preserve">twee </w:t>
      </w:r>
      <w:r>
        <w:rPr>
          <w:rFonts w:cs="Arial"/>
          <w:color w:val="000000"/>
        </w:rPr>
        <w:t xml:space="preserve">aanwezigen </w:t>
      </w:r>
      <w:r w:rsidR="007C2503">
        <w:rPr>
          <w:rFonts w:cs="Arial"/>
          <w:color w:val="000000"/>
        </w:rPr>
        <w:t xml:space="preserve">van de Trompet </w:t>
      </w:r>
      <w:r>
        <w:rPr>
          <w:rFonts w:cs="Arial"/>
          <w:color w:val="000000"/>
        </w:rPr>
        <w:t xml:space="preserve">willen graag met hun zorgpraktijk op de Trompet blijven. De Houtwegen wordt gekenmerkt door haar gemoedelijkheid en saamhorigheid. Het bedrijventerrein is verouderd en het straatwerk </w:t>
      </w:r>
      <w:r w:rsidR="00241EC8">
        <w:rPr>
          <w:rFonts w:cs="Arial"/>
          <w:color w:val="000000"/>
        </w:rPr>
        <w:t xml:space="preserve">laat op verschillende plekken </w:t>
      </w:r>
      <w:r w:rsidR="00CD11C4">
        <w:rPr>
          <w:rFonts w:cs="Arial"/>
          <w:color w:val="000000"/>
        </w:rPr>
        <w:t>t</w:t>
      </w:r>
      <w:r w:rsidR="00241EC8">
        <w:rPr>
          <w:rFonts w:cs="Arial"/>
          <w:color w:val="000000"/>
        </w:rPr>
        <w:t xml:space="preserve">e wensen over. </w:t>
      </w:r>
      <w:r>
        <w:rPr>
          <w:rFonts w:cs="Arial"/>
          <w:color w:val="000000"/>
        </w:rPr>
        <w:t>De ambitie is dan ook om te streven naar een s</w:t>
      </w:r>
      <w:r w:rsidRPr="00B44B59">
        <w:rPr>
          <w:rFonts w:cs="Arial"/>
          <w:color w:val="000000"/>
        </w:rPr>
        <w:t>choon, veilig</w:t>
      </w:r>
      <w:r>
        <w:rPr>
          <w:rFonts w:cs="Arial"/>
          <w:color w:val="000000"/>
        </w:rPr>
        <w:t xml:space="preserve"> bedrijventerrein waar het </w:t>
      </w:r>
      <w:r w:rsidRPr="00B44B59">
        <w:rPr>
          <w:rFonts w:cs="Arial"/>
          <w:color w:val="000000"/>
        </w:rPr>
        <w:t>straatwerk</w:t>
      </w:r>
      <w:r>
        <w:rPr>
          <w:rFonts w:cs="Arial"/>
          <w:color w:val="000000"/>
        </w:rPr>
        <w:t xml:space="preserve"> en de </w:t>
      </w:r>
      <w:r w:rsidRPr="00B44B59">
        <w:rPr>
          <w:rFonts w:cs="Arial"/>
          <w:color w:val="000000"/>
        </w:rPr>
        <w:t>riolering</w:t>
      </w:r>
      <w:r>
        <w:rPr>
          <w:rFonts w:cs="Arial"/>
          <w:color w:val="000000"/>
        </w:rPr>
        <w:t xml:space="preserve"> heel zijn. Het is wenselijk dat de gemeente</w:t>
      </w:r>
      <w:r w:rsidRPr="00B44B59">
        <w:rPr>
          <w:rFonts w:cs="Arial"/>
          <w:color w:val="000000"/>
        </w:rPr>
        <w:t xml:space="preserve"> </w:t>
      </w:r>
      <w:r>
        <w:rPr>
          <w:rFonts w:cs="Arial"/>
          <w:color w:val="000000"/>
        </w:rPr>
        <w:t xml:space="preserve">1. </w:t>
      </w:r>
      <w:r w:rsidRPr="00B44B59">
        <w:rPr>
          <w:rFonts w:cs="Arial"/>
          <w:color w:val="000000"/>
        </w:rPr>
        <w:t xml:space="preserve">de bedrijven </w:t>
      </w:r>
      <w:r>
        <w:rPr>
          <w:rFonts w:cs="Arial"/>
          <w:color w:val="000000"/>
        </w:rPr>
        <w:t xml:space="preserve">in de toekomst </w:t>
      </w:r>
      <w:r w:rsidRPr="00B44B59">
        <w:rPr>
          <w:rFonts w:cs="Arial"/>
          <w:color w:val="000000"/>
        </w:rPr>
        <w:t>blij</w:t>
      </w:r>
      <w:r>
        <w:rPr>
          <w:rFonts w:cs="Arial"/>
          <w:color w:val="000000"/>
        </w:rPr>
        <w:t xml:space="preserve">ft </w:t>
      </w:r>
      <w:r w:rsidRPr="00B44B59">
        <w:rPr>
          <w:rFonts w:cs="Arial"/>
          <w:color w:val="000000"/>
        </w:rPr>
        <w:t>faciliteren</w:t>
      </w:r>
      <w:r w:rsidR="006F267E">
        <w:rPr>
          <w:rFonts w:cs="Arial"/>
          <w:color w:val="000000"/>
        </w:rPr>
        <w:t>,</w:t>
      </w:r>
      <w:r>
        <w:rPr>
          <w:rFonts w:cs="Arial"/>
          <w:color w:val="000000"/>
        </w:rPr>
        <w:t xml:space="preserve"> zodat er</w:t>
      </w:r>
      <w:r w:rsidR="00960BD6">
        <w:rPr>
          <w:rFonts w:cs="Arial"/>
          <w:color w:val="000000"/>
        </w:rPr>
        <w:t xml:space="preserve"> aan de huidige problemen</w:t>
      </w:r>
      <w:r w:rsidRPr="00B44B59">
        <w:rPr>
          <w:rFonts w:cs="Arial"/>
          <w:color w:val="000000"/>
        </w:rPr>
        <w:t xml:space="preserve"> gewerkt kan worden</w:t>
      </w:r>
      <w:r>
        <w:rPr>
          <w:rFonts w:cs="Arial"/>
          <w:color w:val="000000"/>
        </w:rPr>
        <w:t xml:space="preserve"> en 2. wanneer er gestopt wordt met het bedrijf er gewoond mag blijven worden in de bedrijfswoning. Ook is het parkeerprobleem groot en dient er gekeken te worden naar de </w:t>
      </w:r>
      <w:r w:rsidR="00AA17AD">
        <w:rPr>
          <w:rFonts w:cs="Arial"/>
          <w:color w:val="000000"/>
        </w:rPr>
        <w:t xml:space="preserve">lang parkeerplaats voor </w:t>
      </w:r>
      <w:r>
        <w:rPr>
          <w:rFonts w:cs="Arial"/>
          <w:color w:val="000000"/>
        </w:rPr>
        <w:t>vrachtwagen</w:t>
      </w:r>
      <w:r w:rsidR="00AA17AD">
        <w:rPr>
          <w:rFonts w:cs="Arial"/>
          <w:color w:val="000000"/>
        </w:rPr>
        <w:t>s</w:t>
      </w:r>
      <w:r>
        <w:rPr>
          <w:rFonts w:cs="Arial"/>
          <w:color w:val="000000"/>
        </w:rPr>
        <w:t>. Tot slot hebben de ondernemers het gevoel dat s</w:t>
      </w:r>
      <w:r w:rsidRPr="00B44B59">
        <w:rPr>
          <w:rFonts w:cs="Arial"/>
          <w:color w:val="000000"/>
        </w:rPr>
        <w:t xml:space="preserve">inds de Trompet er is, de gemeente de Houtwegen uit het oog </w:t>
      </w:r>
      <w:r w:rsidR="00E77E53">
        <w:rPr>
          <w:rFonts w:cs="Arial"/>
          <w:color w:val="000000"/>
        </w:rPr>
        <w:t xml:space="preserve">is </w:t>
      </w:r>
      <w:r w:rsidRPr="00B44B59">
        <w:rPr>
          <w:rFonts w:cs="Arial"/>
          <w:color w:val="000000"/>
        </w:rPr>
        <w:t>verloren</w:t>
      </w:r>
      <w:r>
        <w:rPr>
          <w:rFonts w:cs="Arial"/>
          <w:color w:val="000000"/>
        </w:rPr>
        <w:t xml:space="preserve">. </w:t>
      </w:r>
    </w:p>
    <w:p w14:paraId="3FA2C1DA" w14:textId="77777777" w:rsidR="00D030C7" w:rsidRPr="00FE1A9F" w:rsidRDefault="00D030C7" w:rsidP="00FE1A9F">
      <w:pPr>
        <w:pStyle w:val="BasistekstOvermorgen"/>
        <w:jc w:val="both"/>
      </w:pPr>
    </w:p>
    <w:p w14:paraId="26691FA0" w14:textId="77777777" w:rsidR="00243E2F" w:rsidRDefault="00243E2F" w:rsidP="00FE1A9F">
      <w:pPr>
        <w:jc w:val="both"/>
        <w:rPr>
          <w:rFonts w:cs="Arial"/>
          <w:i/>
          <w:color w:val="000000"/>
        </w:rPr>
      </w:pPr>
      <w:r>
        <w:rPr>
          <w:rFonts w:cs="Arial"/>
          <w:i/>
          <w:color w:val="000000"/>
        </w:rPr>
        <w:t>Wat is het vervolg?</w:t>
      </w:r>
    </w:p>
    <w:p w14:paraId="29EEFF10" w14:textId="51A9062B" w:rsidR="00243E2F" w:rsidRDefault="00243E2F" w:rsidP="00FE1A9F">
      <w:pPr>
        <w:jc w:val="both"/>
        <w:rPr>
          <w:rFonts w:cs="Arial"/>
          <w:color w:val="000000"/>
        </w:rPr>
      </w:pPr>
      <w:r>
        <w:rPr>
          <w:rFonts w:cs="Arial"/>
          <w:color w:val="000000"/>
        </w:rPr>
        <w:t>We verwerken alle informatie van de avond en vertalen deze in de analyse en scenario’s voor de omgevingsvisie. In het eerste kwartaal van 2020 leggen we de verwerkte input en daarbij behorende scenario</w:t>
      </w:r>
      <w:r w:rsidR="007C2503">
        <w:rPr>
          <w:rFonts w:cs="Arial"/>
          <w:color w:val="000000"/>
        </w:rPr>
        <w:t>’s</w:t>
      </w:r>
      <w:r>
        <w:rPr>
          <w:rFonts w:cs="Arial"/>
          <w:color w:val="000000"/>
        </w:rPr>
        <w:t xml:space="preserve"> weer voor aan ondernemers en inwoners van Heemskerk.</w:t>
      </w:r>
    </w:p>
    <w:p w14:paraId="50BBDCA8" w14:textId="77777777" w:rsidR="00243E2F" w:rsidRDefault="00243E2F" w:rsidP="00FE1A9F">
      <w:pPr>
        <w:jc w:val="both"/>
        <w:rPr>
          <w:rFonts w:cs="Arial"/>
          <w:color w:val="000000"/>
        </w:rPr>
      </w:pPr>
    </w:p>
    <w:p w14:paraId="4C4EC595" w14:textId="77777777" w:rsidR="00C04EB4" w:rsidRPr="00C04EB4" w:rsidRDefault="00C04EB4" w:rsidP="00FE1A9F">
      <w:pPr>
        <w:pStyle w:val="BasistekstOvermorgen"/>
        <w:jc w:val="both"/>
      </w:pPr>
    </w:p>
    <w:p w14:paraId="48BDC168" w14:textId="77777777" w:rsidR="00F912CF" w:rsidRDefault="00F912CF" w:rsidP="00FE1A9F">
      <w:pPr>
        <w:pStyle w:val="Kop2"/>
        <w:jc w:val="both"/>
      </w:pPr>
      <w:r>
        <w:t xml:space="preserve">Sfeerverslag bijeenkomst Raad </w:t>
      </w:r>
    </w:p>
    <w:p w14:paraId="6C1E7B64" w14:textId="2858C13A" w:rsidR="00FE1A9F" w:rsidRDefault="00FE1A9F" w:rsidP="00FE1A9F">
      <w:pPr>
        <w:jc w:val="both"/>
      </w:pPr>
      <w:r>
        <w:t xml:space="preserve">Op dinsdagavond 29 oktober vond </w:t>
      </w:r>
      <w:r w:rsidRPr="00FE1A9F">
        <w:t xml:space="preserve">de themabijeenkomst met de </w:t>
      </w:r>
      <w:r w:rsidR="00455BEC">
        <w:t xml:space="preserve">gemeenteraad van Heemskerk </w:t>
      </w:r>
      <w:r w:rsidRPr="00FE1A9F">
        <w:t>plaats. De avond werd gestart met een presentatie over alle bijeenkomsten die in oktober zijn georganiseerd in het kader van de omgevingsvisie, zoals Heemskerk on Tour. Daarna is er met de raadsleden een SWOT-analyse ingevuld. Hierbij zijn de zwakke punten, dreigingen, sterke</w:t>
      </w:r>
      <w:r>
        <w:t xml:space="preserve"> punten en kansen benoemd van en voor </w:t>
      </w:r>
      <w:r>
        <w:lastRenderedPageBreak/>
        <w:t>Heemskerk. Als sterke punten werden bijvoorbeeld het duingebied en de agrarische sector benoemd. Als bedreiging werd onder ander</w:t>
      </w:r>
      <w:r w:rsidR="00554B98">
        <w:t>e vertrekkende</w:t>
      </w:r>
      <w:r>
        <w:t xml:space="preserve"> jongeren </w:t>
      </w:r>
      <w:r w:rsidR="00554B98">
        <w:t>benoemd.</w:t>
      </w:r>
      <w:r>
        <w:t xml:space="preserve"> </w:t>
      </w:r>
    </w:p>
    <w:p w14:paraId="28D0DCED" w14:textId="77777777" w:rsidR="00FE1A9F" w:rsidRPr="00FE1A9F" w:rsidRDefault="00FE1A9F" w:rsidP="00FE1A9F">
      <w:pPr>
        <w:pStyle w:val="BasistekstOvermorgen"/>
        <w:jc w:val="both"/>
      </w:pPr>
    </w:p>
    <w:p w14:paraId="6870A4B6" w14:textId="412A06FD" w:rsidR="00FE1A9F" w:rsidRDefault="00FE1A9F" w:rsidP="00FE1A9F">
      <w:pPr>
        <w:jc w:val="both"/>
      </w:pPr>
      <w:r>
        <w:t>Als laatste onderdeel zijn de raadsleden in twee groepen aan de slag gegaan met hun visie. Op een grote kaart konden ze per thema aangeven wat volgens hen belangrijk is voor de toekomst van Heemskerk. De thema’s waren dezelfde als die van alle andere bijeenkomsten</w:t>
      </w:r>
      <w:r w:rsidR="00554B98">
        <w:t xml:space="preserve"> (Karakteristiek, Duurzaam, </w:t>
      </w:r>
      <w:r w:rsidR="00B5282A">
        <w:t xml:space="preserve">Mobiel, Gezond, Levendig </w:t>
      </w:r>
      <w:r w:rsidR="00452389">
        <w:t xml:space="preserve">en </w:t>
      </w:r>
      <w:r w:rsidR="007C7306">
        <w:t>Toekomstbestendig Heemskerk)</w:t>
      </w:r>
      <w:r>
        <w:t xml:space="preserve">. </w:t>
      </w:r>
    </w:p>
    <w:p w14:paraId="0AABDCDD" w14:textId="77777777" w:rsidR="00FE1A9F" w:rsidRPr="00FE1A9F" w:rsidRDefault="00FE1A9F" w:rsidP="00FE1A9F">
      <w:pPr>
        <w:pStyle w:val="BasistekstOvermorgen"/>
        <w:jc w:val="both"/>
      </w:pPr>
    </w:p>
    <w:p w14:paraId="446BBDD9" w14:textId="69D60A84" w:rsidR="00FE1A9F" w:rsidRDefault="00FE1A9F" w:rsidP="00FE1A9F">
      <w:pPr>
        <w:jc w:val="both"/>
      </w:pPr>
      <w:r>
        <w:t>Deze thema</w:t>
      </w:r>
      <w:r w:rsidR="00F1010A">
        <w:t>bijeenkomst met de gemeenteraad</w:t>
      </w:r>
      <w:r>
        <w:t xml:space="preserve"> was de laatste bijeenkomst van de reeks bijeenkomsten die werd georganiseerd in oktober om mee te praten over de omgevingsvisie. We gaan nu op zoek naar de rode draad in alle informatie die we hebben verzameld</w:t>
      </w:r>
      <w:r>
        <w:rPr>
          <w:rFonts w:ascii="Open Sans" w:hAnsi="Open Sans"/>
          <w:color w:val="555555"/>
          <w:shd w:val="clear" w:color="auto" w:fill="FFFFFF"/>
        </w:rPr>
        <w:t xml:space="preserve">. </w:t>
      </w:r>
      <w:r w:rsidRPr="00890692">
        <w:t xml:space="preserve">Deze rode draad </w:t>
      </w:r>
      <w:r>
        <w:t>verwerken</w:t>
      </w:r>
      <w:r w:rsidRPr="00890692">
        <w:t xml:space="preserve"> we in </w:t>
      </w:r>
      <w:r>
        <w:t>een</w:t>
      </w:r>
      <w:r w:rsidRPr="00890692">
        <w:t xml:space="preserve"> analyse en ver</w:t>
      </w:r>
      <w:r>
        <w:t>talen</w:t>
      </w:r>
      <w:r w:rsidRPr="00890692">
        <w:t xml:space="preserve"> we in scenario’s voor </w:t>
      </w:r>
      <w:r>
        <w:t xml:space="preserve">een toekomstig </w:t>
      </w:r>
      <w:r w:rsidRPr="00890692">
        <w:t xml:space="preserve">Heemskerk. In het eerste kwartaal van 2020 leggen we de verwerkte input </w:t>
      </w:r>
      <w:r>
        <w:t>met</w:t>
      </w:r>
      <w:r w:rsidRPr="00890692">
        <w:t xml:space="preserve"> daarbij behorende scenario</w:t>
      </w:r>
      <w:r>
        <w:t>’s</w:t>
      </w:r>
      <w:r w:rsidRPr="00890692">
        <w:t xml:space="preserve"> weer voor aan de inwoners, ondernemers en (maatschappelijke) organisaties van Heemskerk.</w:t>
      </w:r>
      <w:r>
        <w:t xml:space="preserve"> </w:t>
      </w:r>
    </w:p>
    <w:p w14:paraId="6D16D2DC" w14:textId="77777777" w:rsidR="00FE1A9F" w:rsidRPr="00FE1A9F" w:rsidRDefault="00FE1A9F" w:rsidP="00FE1A9F">
      <w:pPr>
        <w:pStyle w:val="BasistekstOvermorgen"/>
      </w:pPr>
    </w:p>
    <w:p w14:paraId="06ACAC74" w14:textId="77777777" w:rsidR="00FE1A9F" w:rsidRDefault="00FE1A9F" w:rsidP="00FE1A9F">
      <w:pPr>
        <w:rPr>
          <w:noProof/>
        </w:rPr>
      </w:pPr>
    </w:p>
    <w:p w14:paraId="32B198FC" w14:textId="29608388" w:rsidR="0071635F" w:rsidRDefault="00FE1A9F" w:rsidP="00FE1A9F">
      <w:r>
        <w:rPr>
          <w:noProof/>
        </w:rPr>
        <w:drawing>
          <wp:inline distT="0" distB="0" distL="0" distR="0" wp14:anchorId="7B5A52CD" wp14:editId="285B343D">
            <wp:extent cx="4827182" cy="362038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7182" cy="3620387"/>
                    </a:xfrm>
                    <a:prstGeom prst="rect">
                      <a:avLst/>
                    </a:prstGeom>
                    <a:noFill/>
                    <a:ln>
                      <a:noFill/>
                    </a:ln>
                  </pic:spPr>
                </pic:pic>
              </a:graphicData>
            </a:graphic>
          </wp:inline>
        </w:drawing>
      </w:r>
    </w:p>
    <w:p w14:paraId="76A2C461" w14:textId="77777777" w:rsidR="00FE1A9F" w:rsidRPr="00FE1A9F" w:rsidRDefault="00FE1A9F" w:rsidP="00FE1A9F">
      <w:pPr>
        <w:pStyle w:val="BasistekstOvermorgen"/>
      </w:pPr>
    </w:p>
    <w:p w14:paraId="6246CC18" w14:textId="77777777" w:rsidR="00F912CF" w:rsidRPr="00CE7BA1" w:rsidRDefault="0071635F" w:rsidP="00CE7BA1">
      <w:pPr>
        <w:pStyle w:val="Kop1"/>
      </w:pPr>
      <w:r w:rsidRPr="00CE7BA1">
        <w:t xml:space="preserve">Opbrengsten bijeenkomsten samengevat </w:t>
      </w:r>
    </w:p>
    <w:p w14:paraId="5D03C0D3" w14:textId="0D2D27EB" w:rsidR="00A815A1" w:rsidRDefault="00443DCF" w:rsidP="002C08B2">
      <w:pPr>
        <w:pStyle w:val="BasistekstOvermorgen"/>
        <w:jc w:val="both"/>
      </w:pPr>
      <w:r>
        <w:t>Hieronder worden de uitkomsten van de verschillende bijeenkomsten  gerubriceerd naar thema en opgave.</w:t>
      </w:r>
    </w:p>
    <w:p w14:paraId="535E5506" w14:textId="77777777" w:rsidR="00305CA4" w:rsidRDefault="00305CA4" w:rsidP="002C08B2">
      <w:pPr>
        <w:pStyle w:val="BasistekstOvermorgen"/>
        <w:jc w:val="both"/>
      </w:pPr>
    </w:p>
    <w:p w14:paraId="04BDE42A" w14:textId="67132927" w:rsidR="0071635F" w:rsidRPr="0071635F" w:rsidRDefault="0071635F" w:rsidP="002C08B2">
      <w:pPr>
        <w:pStyle w:val="BasistekstOvermorgen"/>
        <w:jc w:val="both"/>
      </w:pPr>
      <w:r>
        <w:t xml:space="preserve">De opbrengsten die zijn samengevat zijn van de: </w:t>
      </w:r>
    </w:p>
    <w:p w14:paraId="03E6E565" w14:textId="77777777" w:rsidR="0071635F" w:rsidRPr="0071635F" w:rsidRDefault="0071635F" w:rsidP="002C08B2">
      <w:pPr>
        <w:pStyle w:val="Geenafstand"/>
        <w:numPr>
          <w:ilvl w:val="0"/>
          <w:numId w:val="33"/>
        </w:numPr>
        <w:spacing w:line="240" w:lineRule="auto"/>
        <w:jc w:val="both"/>
      </w:pPr>
      <w:r w:rsidRPr="0071635F">
        <w:t>Bijeenkomst centrum op 9 oktober</w:t>
      </w:r>
    </w:p>
    <w:p w14:paraId="4BFB07C4" w14:textId="77777777" w:rsidR="0071635F" w:rsidRPr="0071635F" w:rsidRDefault="0071635F" w:rsidP="002C08B2">
      <w:pPr>
        <w:pStyle w:val="BasistekstOvermorgen"/>
        <w:numPr>
          <w:ilvl w:val="0"/>
          <w:numId w:val="33"/>
        </w:numPr>
        <w:jc w:val="both"/>
      </w:pPr>
      <w:r w:rsidRPr="0071635F">
        <w:t xml:space="preserve">Heemskerk on Tour op 12 oktober </w:t>
      </w:r>
    </w:p>
    <w:p w14:paraId="7865CD41" w14:textId="77777777" w:rsidR="0071635F" w:rsidRPr="0071635F" w:rsidRDefault="0071635F" w:rsidP="002C08B2">
      <w:pPr>
        <w:pStyle w:val="BasistekstOvermorgen"/>
        <w:numPr>
          <w:ilvl w:val="0"/>
          <w:numId w:val="33"/>
        </w:numPr>
        <w:jc w:val="both"/>
      </w:pPr>
      <w:r w:rsidRPr="0071635F">
        <w:t>Bijeenkomst stakeholders op 15 oktober</w:t>
      </w:r>
    </w:p>
    <w:p w14:paraId="74803BC2" w14:textId="77777777" w:rsidR="0071635F" w:rsidRPr="0071635F" w:rsidRDefault="0071635F" w:rsidP="002C08B2">
      <w:pPr>
        <w:pStyle w:val="BasistekstOvermorgen"/>
        <w:numPr>
          <w:ilvl w:val="0"/>
          <w:numId w:val="33"/>
        </w:numPr>
        <w:jc w:val="both"/>
      </w:pPr>
      <w:r w:rsidRPr="0071635F">
        <w:t>Bijeenkomst bedrijventerreinen 28 oktober</w:t>
      </w:r>
    </w:p>
    <w:p w14:paraId="76817922" w14:textId="77777777" w:rsidR="0071635F" w:rsidRPr="0071635F" w:rsidRDefault="0071635F" w:rsidP="002C08B2">
      <w:pPr>
        <w:pStyle w:val="BasistekstOvermorgen"/>
        <w:numPr>
          <w:ilvl w:val="0"/>
          <w:numId w:val="33"/>
        </w:numPr>
        <w:jc w:val="both"/>
      </w:pPr>
      <w:r w:rsidRPr="0071635F">
        <w:t>Bijeenkomst Raad 29 oktober</w:t>
      </w:r>
    </w:p>
    <w:p w14:paraId="601110B3" w14:textId="77777777" w:rsidR="0071635F" w:rsidRPr="0071635F" w:rsidRDefault="0071635F" w:rsidP="002C08B2">
      <w:pPr>
        <w:pStyle w:val="BasistekstOvermorgen"/>
        <w:numPr>
          <w:ilvl w:val="0"/>
          <w:numId w:val="33"/>
        </w:numPr>
        <w:jc w:val="both"/>
      </w:pPr>
      <w:r w:rsidRPr="0071635F">
        <w:t xml:space="preserve">Resultaten enquête onder jongeren via Facebook en stellingen op Instagram </w:t>
      </w:r>
    </w:p>
    <w:p w14:paraId="09BA8CE8" w14:textId="0B64CE20" w:rsidR="0071635F" w:rsidRDefault="0071635F" w:rsidP="002C08B2">
      <w:pPr>
        <w:pStyle w:val="BasistekstOvermorgen"/>
        <w:numPr>
          <w:ilvl w:val="0"/>
          <w:numId w:val="33"/>
        </w:numPr>
        <w:jc w:val="both"/>
      </w:pPr>
      <w:r w:rsidRPr="0071635F">
        <w:t xml:space="preserve">Reacties op het platform </w:t>
      </w:r>
    </w:p>
    <w:p w14:paraId="3544637D" w14:textId="77777777" w:rsidR="0067277C" w:rsidRDefault="0067277C" w:rsidP="0067277C">
      <w:pPr>
        <w:pStyle w:val="BasistekstOvermorgen"/>
        <w:ind w:left="420"/>
        <w:jc w:val="both"/>
      </w:pPr>
    </w:p>
    <w:p w14:paraId="55EF01C8" w14:textId="77777777" w:rsidR="00CE7BA1" w:rsidRPr="0071635F" w:rsidRDefault="00CE7BA1" w:rsidP="00CE7BA1">
      <w:pPr>
        <w:pStyle w:val="Kop2"/>
      </w:pPr>
      <w:r>
        <w:lastRenderedPageBreak/>
        <w:t>Opbrengsten per thema en opgave</w:t>
      </w:r>
    </w:p>
    <w:p w14:paraId="4D242754" w14:textId="77777777" w:rsidR="0071635F" w:rsidRPr="0071635F" w:rsidRDefault="0071635F" w:rsidP="0071635F">
      <w:pPr>
        <w:pStyle w:val="BasistekstOvermorgen"/>
        <w:ind w:left="420"/>
      </w:pPr>
    </w:p>
    <w:p w14:paraId="7F059AE7" w14:textId="07C4B289" w:rsidR="0071635F" w:rsidRPr="00FE1A9F" w:rsidRDefault="00FE1A9F" w:rsidP="00665655">
      <w:pPr>
        <w:pStyle w:val="Kop3"/>
        <w:rPr>
          <w:b/>
        </w:rPr>
      </w:pPr>
      <w:r>
        <w:rPr>
          <w:b/>
        </w:rPr>
        <w:t xml:space="preserve">Thema </w:t>
      </w:r>
      <w:r w:rsidR="0071635F" w:rsidRPr="00FE1A9F">
        <w:rPr>
          <w:b/>
        </w:rPr>
        <w:t xml:space="preserve">Duurzaam Heemskerk </w:t>
      </w:r>
    </w:p>
    <w:p w14:paraId="15148482" w14:textId="77777777" w:rsidR="0071635F" w:rsidRDefault="0071635F" w:rsidP="0071635F">
      <w:pPr>
        <w:pStyle w:val="Geenafstand"/>
        <w:rPr>
          <w:i/>
        </w:rPr>
      </w:pPr>
    </w:p>
    <w:p w14:paraId="4F2C3AFA" w14:textId="77777777" w:rsidR="0071635F" w:rsidRDefault="0071635F" w:rsidP="0071635F">
      <w:pPr>
        <w:pStyle w:val="Geenafstand"/>
        <w:rPr>
          <w:i/>
        </w:rPr>
      </w:pPr>
      <w:r>
        <w:rPr>
          <w:i/>
        </w:rPr>
        <w:t>Opgave 1: Slimme combinaties</w:t>
      </w:r>
    </w:p>
    <w:p w14:paraId="6EDF7B29" w14:textId="77777777" w:rsidR="0071635F" w:rsidRDefault="0071635F" w:rsidP="00874F24">
      <w:pPr>
        <w:pStyle w:val="Geenafstand"/>
        <w:numPr>
          <w:ilvl w:val="0"/>
          <w:numId w:val="34"/>
        </w:numPr>
        <w:spacing w:line="240" w:lineRule="auto"/>
      </w:pPr>
      <w:r>
        <w:t>Bewoners moeten van het gas af, maar er is wel meer ondersteuning nodig, bijvoorbeeld stimuleringsmaatregelen</w:t>
      </w:r>
    </w:p>
    <w:p w14:paraId="0E84B4C8" w14:textId="77777777" w:rsidR="0071635F" w:rsidRDefault="0071635F" w:rsidP="00874F24">
      <w:pPr>
        <w:pStyle w:val="Geenafstand"/>
        <w:numPr>
          <w:ilvl w:val="0"/>
          <w:numId w:val="34"/>
        </w:numPr>
        <w:spacing w:line="240" w:lineRule="auto"/>
      </w:pPr>
      <w:r>
        <w:t>Oneens met dat bewoners van het gas af moeten en zelf voor duurzame elektriciteit en verwarming van hun huis moeten zorgen (3x)</w:t>
      </w:r>
    </w:p>
    <w:p w14:paraId="14180AE4" w14:textId="77777777" w:rsidR="0071635F" w:rsidRDefault="0071635F" w:rsidP="00874F24">
      <w:pPr>
        <w:pStyle w:val="Geenafstand"/>
        <w:numPr>
          <w:ilvl w:val="0"/>
          <w:numId w:val="34"/>
        </w:numPr>
        <w:spacing w:line="240" w:lineRule="auto"/>
      </w:pPr>
      <w:r>
        <w:t>Gemeente moeten sturen passend op de goede warmtebron, wel eigen initiatieven steunen</w:t>
      </w:r>
    </w:p>
    <w:p w14:paraId="79668313" w14:textId="034AF34D" w:rsidR="0071635F" w:rsidRDefault="0071635F" w:rsidP="00874F24">
      <w:pPr>
        <w:pStyle w:val="Geenafstand"/>
        <w:numPr>
          <w:ilvl w:val="0"/>
          <w:numId w:val="34"/>
        </w:numPr>
        <w:spacing w:line="240" w:lineRule="auto"/>
      </w:pPr>
      <w:r>
        <w:t>Makkelijk gebruik maken van aardw</w:t>
      </w:r>
      <w:r w:rsidR="009E42A8">
        <w:t xml:space="preserve">armte, bijvoorbeeld Floricultura </w:t>
      </w:r>
      <w:r>
        <w:t xml:space="preserve"> </w:t>
      </w:r>
    </w:p>
    <w:p w14:paraId="6CBF5D38" w14:textId="77777777" w:rsidR="0071635F" w:rsidRDefault="0071635F" w:rsidP="00874F24">
      <w:pPr>
        <w:pStyle w:val="Geenafstand"/>
        <w:numPr>
          <w:ilvl w:val="0"/>
          <w:numId w:val="34"/>
        </w:numPr>
        <w:spacing w:line="240" w:lineRule="auto"/>
      </w:pPr>
      <w:r>
        <w:t>Maak gebruik van de mogelijkheden met Tata en aanleggen windparken</w:t>
      </w:r>
    </w:p>
    <w:p w14:paraId="04682E26" w14:textId="77777777" w:rsidR="0071635F" w:rsidRDefault="0071635F" w:rsidP="00874F24">
      <w:pPr>
        <w:pStyle w:val="Geenafstand"/>
        <w:numPr>
          <w:ilvl w:val="0"/>
          <w:numId w:val="34"/>
        </w:numPr>
        <w:spacing w:line="240" w:lineRule="auto"/>
      </w:pPr>
      <w:r>
        <w:t xml:space="preserve">Warmte van water uit duingebied?? </w:t>
      </w:r>
    </w:p>
    <w:p w14:paraId="2BBF2493" w14:textId="77777777" w:rsidR="0071635F" w:rsidRDefault="0071635F" w:rsidP="00874F24">
      <w:pPr>
        <w:pStyle w:val="Geenafstand"/>
        <w:numPr>
          <w:ilvl w:val="0"/>
          <w:numId w:val="34"/>
        </w:numPr>
        <w:spacing w:line="240" w:lineRule="auto"/>
      </w:pPr>
      <w:r>
        <w:t xml:space="preserve">Van het gas af moet financieel haalbaar zijn voor burger </w:t>
      </w:r>
    </w:p>
    <w:p w14:paraId="5EEADACA" w14:textId="77777777" w:rsidR="0071635F" w:rsidRDefault="0071635F" w:rsidP="00874F24">
      <w:pPr>
        <w:pStyle w:val="Geenafstand"/>
        <w:numPr>
          <w:ilvl w:val="0"/>
          <w:numId w:val="34"/>
        </w:numPr>
        <w:spacing w:line="240" w:lineRule="auto"/>
      </w:pPr>
      <w:r>
        <w:t xml:space="preserve">Overheid moet zorgen voor betaalbaar alternatief voor gas </w:t>
      </w:r>
    </w:p>
    <w:p w14:paraId="72D86AD8" w14:textId="77777777" w:rsidR="0071635F" w:rsidRDefault="0071635F" w:rsidP="00874F24">
      <w:pPr>
        <w:pStyle w:val="Geenafstand"/>
        <w:numPr>
          <w:ilvl w:val="0"/>
          <w:numId w:val="34"/>
        </w:numPr>
        <w:spacing w:line="240" w:lineRule="auto"/>
      </w:pPr>
      <w:r>
        <w:t>Het gas is prima</w:t>
      </w:r>
    </w:p>
    <w:p w14:paraId="7387DD26" w14:textId="77777777" w:rsidR="0071635F" w:rsidRDefault="0071635F" w:rsidP="00874F24">
      <w:pPr>
        <w:pStyle w:val="Geenafstand"/>
        <w:numPr>
          <w:ilvl w:val="0"/>
          <w:numId w:val="34"/>
        </w:numPr>
        <w:spacing w:line="240" w:lineRule="auto"/>
      </w:pPr>
      <w:r>
        <w:t xml:space="preserve">Wie betaalt van het gas af? Als je een ouder huis hebt zijn de kosten hoog </w:t>
      </w:r>
    </w:p>
    <w:p w14:paraId="3E3BDE3C" w14:textId="77777777" w:rsidR="0071635F" w:rsidRDefault="0071635F" w:rsidP="00874F24">
      <w:pPr>
        <w:pStyle w:val="Geenafstand"/>
        <w:numPr>
          <w:ilvl w:val="0"/>
          <w:numId w:val="34"/>
        </w:numPr>
        <w:spacing w:line="240" w:lineRule="auto"/>
      </w:pPr>
      <w:r>
        <w:t xml:space="preserve">Een warmtepomp realiseren in je woning is lastig </w:t>
      </w:r>
    </w:p>
    <w:p w14:paraId="19C97F23" w14:textId="77777777" w:rsidR="0071635F" w:rsidRDefault="0071635F" w:rsidP="00874F24">
      <w:pPr>
        <w:pStyle w:val="Geenafstand"/>
        <w:numPr>
          <w:ilvl w:val="0"/>
          <w:numId w:val="34"/>
        </w:numPr>
        <w:spacing w:line="240" w:lineRule="auto"/>
      </w:pPr>
      <w:r>
        <w:t>Zonnepanelen zijn duur</w:t>
      </w:r>
    </w:p>
    <w:p w14:paraId="621F254C" w14:textId="77777777" w:rsidR="0071635F" w:rsidRDefault="0071635F" w:rsidP="00874F24">
      <w:pPr>
        <w:pStyle w:val="Geenafstand"/>
        <w:numPr>
          <w:ilvl w:val="0"/>
          <w:numId w:val="34"/>
        </w:numPr>
        <w:spacing w:line="240" w:lineRule="auto"/>
      </w:pPr>
      <w:r>
        <w:t xml:space="preserve">Warmte van kassen is een goed idee </w:t>
      </w:r>
    </w:p>
    <w:p w14:paraId="5FE6CEAA" w14:textId="3D275E1B" w:rsidR="0071635F" w:rsidRDefault="0071635F" w:rsidP="00874F24">
      <w:pPr>
        <w:pStyle w:val="Geenafstand"/>
        <w:numPr>
          <w:ilvl w:val="0"/>
          <w:numId w:val="34"/>
        </w:numPr>
        <w:spacing w:line="240" w:lineRule="auto"/>
      </w:pPr>
      <w:r>
        <w:t>Volledig duurzaam Heemskerk (2x)</w:t>
      </w:r>
    </w:p>
    <w:p w14:paraId="28C39921" w14:textId="58173A56" w:rsidR="002E5662" w:rsidRPr="002E5662" w:rsidRDefault="006208FF" w:rsidP="002E5662">
      <w:pPr>
        <w:pStyle w:val="Lijstalinea"/>
        <w:numPr>
          <w:ilvl w:val="0"/>
          <w:numId w:val="34"/>
        </w:numPr>
        <w:spacing w:after="160" w:line="259" w:lineRule="auto"/>
        <w:contextualSpacing/>
      </w:pPr>
      <w:r>
        <w:t xml:space="preserve">Verduurzamen, bijvoorbeeld energie van kassen gebruiken voor het verwarmen van huizen </w:t>
      </w:r>
    </w:p>
    <w:p w14:paraId="11D14928" w14:textId="77777777" w:rsidR="0071635F" w:rsidRDefault="0071635F" w:rsidP="0071635F">
      <w:pPr>
        <w:pStyle w:val="Geenafstand"/>
        <w:rPr>
          <w:i/>
        </w:rPr>
      </w:pPr>
      <w:r>
        <w:rPr>
          <w:i/>
        </w:rPr>
        <w:t>Opgave 2: Binnenstedelijke intensivering</w:t>
      </w:r>
    </w:p>
    <w:p w14:paraId="24F0330A" w14:textId="19BD5F2D" w:rsidR="0071635F" w:rsidRDefault="0071635F" w:rsidP="00874F24">
      <w:pPr>
        <w:pStyle w:val="Geenafstand"/>
        <w:numPr>
          <w:ilvl w:val="0"/>
          <w:numId w:val="34"/>
        </w:numPr>
        <w:spacing w:line="240" w:lineRule="auto"/>
      </w:pPr>
      <w:r>
        <w:t>Centrum dorps houden</w:t>
      </w:r>
      <w:r w:rsidR="002A6AA7">
        <w:t>/dorpse karakter behouden</w:t>
      </w:r>
      <w:r>
        <w:t xml:space="preserve"> (</w:t>
      </w:r>
      <w:r w:rsidR="002A6AA7">
        <w:t>6</w:t>
      </w:r>
      <w:r>
        <w:t>x)</w:t>
      </w:r>
    </w:p>
    <w:p w14:paraId="6EF64B3D" w14:textId="77777777" w:rsidR="0071635F" w:rsidRDefault="0071635F" w:rsidP="00874F24">
      <w:pPr>
        <w:pStyle w:val="Geenafstand"/>
        <w:numPr>
          <w:ilvl w:val="0"/>
          <w:numId w:val="34"/>
        </w:numPr>
        <w:spacing w:line="240" w:lineRule="auto"/>
      </w:pPr>
      <w:r>
        <w:t>Waar mogelijkheden zijn, gebruiken. Met name bouwen voor jongeren en alleenstaanden</w:t>
      </w:r>
    </w:p>
    <w:p w14:paraId="20866EDA" w14:textId="2995E79B" w:rsidR="0071635F" w:rsidRDefault="0071635F" w:rsidP="00874F24">
      <w:pPr>
        <w:pStyle w:val="Geenafstand"/>
        <w:numPr>
          <w:ilvl w:val="0"/>
          <w:numId w:val="34"/>
        </w:numPr>
        <w:spacing w:line="240" w:lineRule="auto"/>
      </w:pPr>
      <w:r>
        <w:t>Alleen in stationsgebied hoogbou</w:t>
      </w:r>
      <w:r w:rsidR="00C07855">
        <w:t>w</w:t>
      </w:r>
      <w:r w:rsidR="009F12F8">
        <w:t xml:space="preserve"> (2x)</w:t>
      </w:r>
    </w:p>
    <w:p w14:paraId="60575FC2" w14:textId="77777777" w:rsidR="0071635F" w:rsidRDefault="0071635F" w:rsidP="00874F24">
      <w:pPr>
        <w:pStyle w:val="Geenafstand"/>
        <w:numPr>
          <w:ilvl w:val="0"/>
          <w:numId w:val="34"/>
        </w:numPr>
        <w:spacing w:line="240" w:lineRule="auto"/>
      </w:pPr>
      <w:r>
        <w:t>Niet in het centrum (hoogbouw), meer in de randen (5x)</w:t>
      </w:r>
    </w:p>
    <w:p w14:paraId="780E810E" w14:textId="77777777" w:rsidR="0071635F" w:rsidRDefault="0071635F" w:rsidP="00874F24">
      <w:pPr>
        <w:pStyle w:val="Geenafstand"/>
        <w:numPr>
          <w:ilvl w:val="0"/>
          <w:numId w:val="34"/>
        </w:numPr>
        <w:spacing w:line="240" w:lineRule="auto"/>
      </w:pPr>
      <w:r>
        <w:t xml:space="preserve">Heemskerk is geen plaats voor hoogbouw. Dit past er simpelweg niet (2x) </w:t>
      </w:r>
    </w:p>
    <w:p w14:paraId="5F79E115" w14:textId="77777777" w:rsidR="0071635F" w:rsidRDefault="0071635F" w:rsidP="00874F24">
      <w:pPr>
        <w:pStyle w:val="Geenafstand"/>
        <w:numPr>
          <w:ilvl w:val="0"/>
          <w:numId w:val="34"/>
        </w:numPr>
        <w:spacing w:line="240" w:lineRule="auto"/>
      </w:pPr>
      <w:r>
        <w:t>Het hoeft allemaal niet volgebouwd</w:t>
      </w:r>
    </w:p>
    <w:p w14:paraId="61BCCB27" w14:textId="77777777" w:rsidR="0071635F" w:rsidRDefault="0071635F" w:rsidP="00874F24">
      <w:pPr>
        <w:pStyle w:val="Geenafstand"/>
        <w:numPr>
          <w:ilvl w:val="0"/>
          <w:numId w:val="34"/>
        </w:numPr>
        <w:spacing w:line="240" w:lineRule="auto"/>
      </w:pPr>
      <w:r>
        <w:t>Hoogbouw hoort bij Beverwijk (3x)</w:t>
      </w:r>
    </w:p>
    <w:p w14:paraId="22CA7FEB" w14:textId="581B33D4" w:rsidR="0071635F" w:rsidRDefault="0071635F" w:rsidP="00874F24">
      <w:pPr>
        <w:pStyle w:val="Geenafstand"/>
        <w:numPr>
          <w:ilvl w:val="0"/>
          <w:numId w:val="34"/>
        </w:numPr>
        <w:spacing w:line="240" w:lineRule="auto"/>
      </w:pPr>
      <w:r>
        <w:t xml:space="preserve">Beetje mixen. Hoogbouw is mooi, maar </w:t>
      </w:r>
      <w:r w:rsidR="00643B4E">
        <w:t>niet</w:t>
      </w:r>
      <w:r>
        <w:t xml:space="preserve"> te hoog</w:t>
      </w:r>
    </w:p>
    <w:p w14:paraId="4D9A31A9" w14:textId="77777777" w:rsidR="0071635F" w:rsidRDefault="0071635F" w:rsidP="00874F24">
      <w:pPr>
        <w:pStyle w:val="Geenafstand"/>
        <w:numPr>
          <w:ilvl w:val="0"/>
          <w:numId w:val="34"/>
        </w:numPr>
        <w:spacing w:line="240" w:lineRule="auto"/>
      </w:pPr>
      <w:r>
        <w:t>Bij voorkeur geen hoogbouw, maar het woningprobleem zal toch opgelost moeten worden (5x)</w:t>
      </w:r>
    </w:p>
    <w:p w14:paraId="2F7011B0" w14:textId="77777777" w:rsidR="0071635F" w:rsidRDefault="0071635F" w:rsidP="00874F24">
      <w:pPr>
        <w:pStyle w:val="Geenafstand"/>
        <w:numPr>
          <w:ilvl w:val="0"/>
          <w:numId w:val="34"/>
        </w:numPr>
        <w:spacing w:line="240" w:lineRule="auto"/>
      </w:pPr>
      <w:r>
        <w:t>Er is meer vraag naar huizen i.p.v. flats/appartementen. Huizen zijn ook mooier (2x)</w:t>
      </w:r>
    </w:p>
    <w:p w14:paraId="796358FD" w14:textId="77777777" w:rsidR="0071635F" w:rsidRDefault="0071635F" w:rsidP="00874F24">
      <w:pPr>
        <w:pStyle w:val="Geenafstand"/>
        <w:numPr>
          <w:ilvl w:val="0"/>
          <w:numId w:val="34"/>
        </w:numPr>
        <w:spacing w:line="240" w:lineRule="auto"/>
      </w:pPr>
      <w:r>
        <w:t xml:space="preserve">Voor jongeren wordt het onmogelijk om een huis te kopen in Heemskerk en worden dus weggejaagd </w:t>
      </w:r>
    </w:p>
    <w:p w14:paraId="7359C9C2" w14:textId="77777777" w:rsidR="0071635F" w:rsidRDefault="0071635F" w:rsidP="00874F24">
      <w:pPr>
        <w:pStyle w:val="Geenafstand"/>
        <w:numPr>
          <w:ilvl w:val="0"/>
          <w:numId w:val="34"/>
        </w:numPr>
        <w:spacing w:line="240" w:lineRule="auto"/>
      </w:pPr>
      <w:r>
        <w:t>Meer woningen ja, maar niet in het groen inbreien (2x)</w:t>
      </w:r>
    </w:p>
    <w:p w14:paraId="569E0E63" w14:textId="77777777" w:rsidR="0071635F" w:rsidRDefault="0071635F" w:rsidP="00874F24">
      <w:pPr>
        <w:pStyle w:val="Geenafstand"/>
        <w:numPr>
          <w:ilvl w:val="0"/>
          <w:numId w:val="34"/>
        </w:numPr>
        <w:spacing w:line="240" w:lineRule="auto"/>
      </w:pPr>
      <w:r>
        <w:t xml:space="preserve">Te weinig mooie appartementen in het centrum van rond de 85 vierkante meter </w:t>
      </w:r>
    </w:p>
    <w:p w14:paraId="089ACFFF" w14:textId="77777777" w:rsidR="0071635F" w:rsidRDefault="0071635F" w:rsidP="00874F24">
      <w:pPr>
        <w:pStyle w:val="Geenafstand"/>
        <w:numPr>
          <w:ilvl w:val="0"/>
          <w:numId w:val="34"/>
        </w:numPr>
        <w:spacing w:line="240" w:lineRule="auto"/>
      </w:pPr>
      <w:r>
        <w:t xml:space="preserve">Geen woningbouw in het centrum </w:t>
      </w:r>
    </w:p>
    <w:p w14:paraId="362A2FEC" w14:textId="77777777" w:rsidR="0071635F" w:rsidRDefault="0071635F" w:rsidP="00874F24">
      <w:pPr>
        <w:pStyle w:val="Geenafstand"/>
        <w:numPr>
          <w:ilvl w:val="0"/>
          <w:numId w:val="34"/>
        </w:numPr>
        <w:spacing w:line="240" w:lineRule="auto"/>
      </w:pPr>
      <w:r>
        <w:t>Betaalbare appartementen in het centrum, bijvoorbeeld sociale huur/koop (4x)</w:t>
      </w:r>
    </w:p>
    <w:p w14:paraId="0B7D32C0" w14:textId="77777777" w:rsidR="0071635F" w:rsidRDefault="0071635F" w:rsidP="00874F24">
      <w:pPr>
        <w:pStyle w:val="Geenafstand"/>
        <w:numPr>
          <w:ilvl w:val="0"/>
          <w:numId w:val="34"/>
        </w:numPr>
        <w:spacing w:line="240" w:lineRule="auto"/>
      </w:pPr>
      <w:r>
        <w:t>Huurkoop invoeren</w:t>
      </w:r>
    </w:p>
    <w:p w14:paraId="5D10A433" w14:textId="77777777" w:rsidR="0071635F" w:rsidRDefault="0071635F" w:rsidP="00874F24">
      <w:pPr>
        <w:pStyle w:val="Geenafstand"/>
        <w:numPr>
          <w:ilvl w:val="0"/>
          <w:numId w:val="34"/>
        </w:numPr>
        <w:spacing w:line="240" w:lineRule="auto"/>
      </w:pPr>
      <w:r>
        <w:t xml:space="preserve">Alleen renovatie in het centrum </w:t>
      </w:r>
    </w:p>
    <w:p w14:paraId="6278180F" w14:textId="77777777" w:rsidR="0071635F" w:rsidRDefault="0071635F" w:rsidP="00874F24">
      <w:pPr>
        <w:pStyle w:val="Geenafstand"/>
        <w:numPr>
          <w:ilvl w:val="0"/>
          <w:numId w:val="34"/>
        </w:numPr>
        <w:spacing w:line="240" w:lineRule="auto"/>
      </w:pPr>
      <w:r>
        <w:t xml:space="preserve">Meer hoogbouw is efficiënt, versnippering is niet goed </w:t>
      </w:r>
    </w:p>
    <w:p w14:paraId="343FE7FE" w14:textId="77777777" w:rsidR="0071635F" w:rsidRDefault="0071635F" w:rsidP="00874F24">
      <w:pPr>
        <w:pStyle w:val="Geenafstand"/>
        <w:numPr>
          <w:ilvl w:val="0"/>
          <w:numId w:val="34"/>
        </w:numPr>
        <w:spacing w:line="240" w:lineRule="auto"/>
      </w:pPr>
      <w:r>
        <w:t xml:space="preserve">Beperkt hoogbouw </w:t>
      </w:r>
    </w:p>
    <w:p w14:paraId="12B3CE5F" w14:textId="77777777" w:rsidR="0071635F" w:rsidRDefault="0071635F" w:rsidP="00874F24">
      <w:pPr>
        <w:pStyle w:val="Lijstalinea"/>
        <w:numPr>
          <w:ilvl w:val="0"/>
          <w:numId w:val="34"/>
        </w:numPr>
        <w:spacing w:after="160" w:line="254" w:lineRule="auto"/>
        <w:contextualSpacing/>
        <w:rPr>
          <w:b/>
        </w:rPr>
      </w:pPr>
      <w:r>
        <w:t>Betaalbare woningen voor alleenstaanden, ouderen en jongeren (huur en starterskoop), evt. met parkeren eronder (2x)</w:t>
      </w:r>
    </w:p>
    <w:p w14:paraId="1700D6D9" w14:textId="77777777" w:rsidR="0071635F" w:rsidRDefault="0071635F" w:rsidP="00874F24">
      <w:pPr>
        <w:pStyle w:val="Lijstalinea"/>
        <w:numPr>
          <w:ilvl w:val="0"/>
          <w:numId w:val="34"/>
        </w:numPr>
        <w:spacing w:after="160" w:line="254" w:lineRule="auto"/>
        <w:contextualSpacing/>
        <w:rPr>
          <w:b/>
        </w:rPr>
      </w:pPr>
      <w:r>
        <w:t xml:space="preserve">Meer appartementen met parkeergarages </w:t>
      </w:r>
    </w:p>
    <w:p w14:paraId="163F0F7D" w14:textId="77777777" w:rsidR="0071635F" w:rsidRDefault="0071635F" w:rsidP="00874F24">
      <w:pPr>
        <w:pStyle w:val="Lijstalinea"/>
        <w:numPr>
          <w:ilvl w:val="0"/>
          <w:numId w:val="34"/>
        </w:numPr>
        <w:spacing w:after="160" w:line="254" w:lineRule="auto"/>
        <w:contextualSpacing/>
        <w:rPr>
          <w:b/>
        </w:rPr>
      </w:pPr>
      <w:r>
        <w:t>Bouwen moet luchtig, groen, trapsgewijs, met balkon en niet blokkerig</w:t>
      </w:r>
    </w:p>
    <w:p w14:paraId="0C41DAEC" w14:textId="77777777" w:rsidR="0071635F" w:rsidRDefault="0071635F" w:rsidP="00874F24">
      <w:pPr>
        <w:pStyle w:val="Lijstalinea"/>
        <w:numPr>
          <w:ilvl w:val="0"/>
          <w:numId w:val="34"/>
        </w:numPr>
        <w:spacing w:after="160" w:line="254" w:lineRule="auto"/>
        <w:contextualSpacing/>
        <w:rPr>
          <w:b/>
        </w:rPr>
      </w:pPr>
      <w:r>
        <w:t>Woningbouw in het centrum houden</w:t>
      </w:r>
    </w:p>
    <w:p w14:paraId="5095023B" w14:textId="77777777" w:rsidR="00C07855" w:rsidRPr="00C07855" w:rsidRDefault="0071635F" w:rsidP="00C07855">
      <w:pPr>
        <w:pStyle w:val="Lijstalinea"/>
        <w:numPr>
          <w:ilvl w:val="0"/>
          <w:numId w:val="34"/>
        </w:numPr>
        <w:spacing w:after="160" w:line="254" w:lineRule="auto"/>
        <w:contextualSpacing/>
        <w:rPr>
          <w:b/>
        </w:rPr>
      </w:pPr>
      <w:r>
        <w:t xml:space="preserve">Geen verdere woonruimte nodig in het centrum </w:t>
      </w:r>
    </w:p>
    <w:p w14:paraId="1EB53BEC" w14:textId="77777777" w:rsidR="00C07855" w:rsidRPr="00C07855" w:rsidRDefault="0071635F" w:rsidP="00C07855">
      <w:pPr>
        <w:pStyle w:val="Lijstalinea"/>
        <w:numPr>
          <w:ilvl w:val="0"/>
          <w:numId w:val="34"/>
        </w:numPr>
        <w:spacing w:after="160" w:line="254" w:lineRule="auto"/>
        <w:contextualSpacing/>
        <w:rPr>
          <w:b/>
        </w:rPr>
      </w:pPr>
      <w:r>
        <w:t>Laagbouw</w:t>
      </w:r>
    </w:p>
    <w:p w14:paraId="3D4746B0" w14:textId="08A18130" w:rsidR="00C07855" w:rsidRPr="00C07855" w:rsidRDefault="00C07855" w:rsidP="00C07855">
      <w:pPr>
        <w:pStyle w:val="Lijstalinea"/>
        <w:numPr>
          <w:ilvl w:val="0"/>
          <w:numId w:val="34"/>
        </w:numPr>
        <w:spacing w:after="160" w:line="254" w:lineRule="auto"/>
        <w:contextualSpacing/>
        <w:rPr>
          <w:b/>
        </w:rPr>
      </w:pPr>
      <w:r>
        <w:t xml:space="preserve">Groen karakter koppelen aan woningbouw </w:t>
      </w:r>
      <w:r>
        <w:sym w:font="Wingdings" w:char="F0E0"/>
      </w:r>
      <w:r>
        <w:t xml:space="preserve"> groene gevels etc. Ingepast in de omgeving</w:t>
      </w:r>
    </w:p>
    <w:p w14:paraId="2B4FDA2E" w14:textId="77777777" w:rsidR="0071635F" w:rsidRDefault="0071635F" w:rsidP="0071635F">
      <w:pPr>
        <w:rPr>
          <w:u w:val="single"/>
        </w:rPr>
      </w:pPr>
      <w:r>
        <w:rPr>
          <w:u w:val="single"/>
        </w:rPr>
        <w:t>Aantal woonlagen</w:t>
      </w:r>
    </w:p>
    <w:p w14:paraId="3171D0B5" w14:textId="77777777" w:rsidR="0071635F" w:rsidRDefault="0071635F" w:rsidP="00874F24">
      <w:pPr>
        <w:pStyle w:val="Lijstalinea"/>
        <w:numPr>
          <w:ilvl w:val="0"/>
          <w:numId w:val="34"/>
        </w:numPr>
        <w:spacing w:after="160" w:line="254" w:lineRule="auto"/>
        <w:contextualSpacing/>
        <w:rPr>
          <w:u w:val="single"/>
        </w:rPr>
      </w:pPr>
      <w:r>
        <w:t>Maximaal 7 bouwlagen</w:t>
      </w:r>
    </w:p>
    <w:p w14:paraId="7660855B" w14:textId="77777777" w:rsidR="0071635F" w:rsidRDefault="0071635F" w:rsidP="00874F24">
      <w:pPr>
        <w:pStyle w:val="Lijstalinea"/>
        <w:numPr>
          <w:ilvl w:val="0"/>
          <w:numId w:val="34"/>
        </w:numPr>
        <w:spacing w:after="160" w:line="254" w:lineRule="auto"/>
        <w:contextualSpacing/>
      </w:pPr>
      <w:r>
        <w:t>Maximaal 2-3 bouwlagen (3x)</w:t>
      </w:r>
    </w:p>
    <w:p w14:paraId="6FE8F532" w14:textId="77777777" w:rsidR="0071635F" w:rsidRDefault="0071635F" w:rsidP="00874F24">
      <w:pPr>
        <w:pStyle w:val="Lijstalinea"/>
        <w:numPr>
          <w:ilvl w:val="0"/>
          <w:numId w:val="34"/>
        </w:numPr>
        <w:spacing w:after="160" w:line="254" w:lineRule="auto"/>
        <w:contextualSpacing/>
      </w:pPr>
      <w:r>
        <w:lastRenderedPageBreak/>
        <w:t>Maximaal 3-4 bouwlagen (4x)</w:t>
      </w:r>
    </w:p>
    <w:p w14:paraId="57136E6E" w14:textId="77777777" w:rsidR="0071635F" w:rsidRDefault="0071635F" w:rsidP="00874F24">
      <w:pPr>
        <w:pStyle w:val="Lijstalinea"/>
        <w:numPr>
          <w:ilvl w:val="0"/>
          <w:numId w:val="34"/>
        </w:numPr>
        <w:spacing w:after="160" w:line="254" w:lineRule="auto"/>
        <w:contextualSpacing/>
      </w:pPr>
      <w:r>
        <w:t>Het dorpse karakter houden en niet hoger dan 3 lagen</w:t>
      </w:r>
    </w:p>
    <w:p w14:paraId="1F806820" w14:textId="77777777" w:rsidR="0071635F" w:rsidRDefault="0071635F" w:rsidP="00874F24">
      <w:pPr>
        <w:pStyle w:val="Lijstalinea"/>
        <w:numPr>
          <w:ilvl w:val="0"/>
          <w:numId w:val="34"/>
        </w:numPr>
        <w:spacing w:after="160" w:line="254" w:lineRule="auto"/>
        <w:contextualSpacing/>
      </w:pPr>
      <w:r>
        <w:t>Max 4 hoog is aanvaardbaar (6x)</w:t>
      </w:r>
    </w:p>
    <w:p w14:paraId="1C275843" w14:textId="77777777" w:rsidR="0071635F" w:rsidRDefault="0071635F" w:rsidP="0071635F">
      <w:pPr>
        <w:pStyle w:val="Geenafstand"/>
        <w:rPr>
          <w:i/>
        </w:rPr>
      </w:pPr>
      <w:r>
        <w:rPr>
          <w:i/>
        </w:rPr>
        <w:t>Opgave 3: Verduurzaming woon -en bedrijfsbebouwing</w:t>
      </w:r>
    </w:p>
    <w:p w14:paraId="2C71C481" w14:textId="77777777" w:rsidR="0071635F" w:rsidRDefault="0071635F" w:rsidP="00874F24">
      <w:pPr>
        <w:pStyle w:val="Geenafstand"/>
        <w:numPr>
          <w:ilvl w:val="0"/>
          <w:numId w:val="35"/>
        </w:numPr>
        <w:spacing w:line="240" w:lineRule="auto"/>
      </w:pPr>
      <w:r>
        <w:t xml:space="preserve">Tiny houses zijn lelijk, haal weg </w:t>
      </w:r>
    </w:p>
    <w:p w14:paraId="238C4B40" w14:textId="77777777" w:rsidR="0071635F" w:rsidRDefault="0071635F" w:rsidP="00874F24">
      <w:pPr>
        <w:pStyle w:val="Geenafstand"/>
        <w:numPr>
          <w:ilvl w:val="0"/>
          <w:numId w:val="35"/>
        </w:numPr>
        <w:spacing w:line="240" w:lineRule="auto"/>
      </w:pPr>
      <w:r>
        <w:t xml:space="preserve">Als je duurzamer wilt, dan moet de gemeente dat aantrekkelijker maken </w:t>
      </w:r>
    </w:p>
    <w:p w14:paraId="582FAD8A" w14:textId="77777777" w:rsidR="0071635F" w:rsidRDefault="0071635F" w:rsidP="00874F24">
      <w:pPr>
        <w:pStyle w:val="Lijstalinea"/>
        <w:numPr>
          <w:ilvl w:val="0"/>
          <w:numId w:val="35"/>
        </w:numPr>
        <w:spacing w:after="160" w:line="254" w:lineRule="auto"/>
        <w:contextualSpacing/>
        <w:rPr>
          <w:i/>
        </w:rPr>
      </w:pPr>
      <w:r>
        <w:t xml:space="preserve">People/planet/profit </w:t>
      </w:r>
      <w:r>
        <w:sym w:font="Wingdings" w:char="F0E0"/>
      </w:r>
      <w:r>
        <w:t xml:space="preserve"> zonnepanelen in het dorp </w:t>
      </w:r>
    </w:p>
    <w:p w14:paraId="3821786D" w14:textId="77777777" w:rsidR="0071635F" w:rsidRDefault="0071635F" w:rsidP="0071635F">
      <w:pPr>
        <w:pStyle w:val="Geenafstand"/>
        <w:rPr>
          <w:i/>
        </w:rPr>
      </w:pPr>
      <w:r>
        <w:rPr>
          <w:i/>
        </w:rPr>
        <w:t>Opgave 4: Biodiversiteit</w:t>
      </w:r>
    </w:p>
    <w:p w14:paraId="177FFD28" w14:textId="77777777" w:rsidR="0071635F" w:rsidRDefault="0071635F" w:rsidP="00874F24">
      <w:pPr>
        <w:pStyle w:val="Geenafstand"/>
        <w:numPr>
          <w:ilvl w:val="0"/>
          <w:numId w:val="34"/>
        </w:numPr>
        <w:spacing w:line="240" w:lineRule="auto"/>
      </w:pPr>
      <w:r>
        <w:t xml:space="preserve">Groen als groen behouden </w:t>
      </w:r>
    </w:p>
    <w:p w14:paraId="241FB815" w14:textId="77777777" w:rsidR="0071635F" w:rsidRDefault="0071635F" w:rsidP="00874F24">
      <w:pPr>
        <w:pStyle w:val="Geenafstand"/>
        <w:numPr>
          <w:ilvl w:val="0"/>
          <w:numId w:val="34"/>
        </w:numPr>
        <w:spacing w:line="240" w:lineRule="auto"/>
      </w:pPr>
      <w:r>
        <w:t>Biodiversiteit vergroten</w:t>
      </w:r>
    </w:p>
    <w:p w14:paraId="6FE5BB38" w14:textId="77777777" w:rsidR="0071635F" w:rsidRDefault="0071635F" w:rsidP="00874F24">
      <w:pPr>
        <w:pStyle w:val="Geenafstand"/>
        <w:numPr>
          <w:ilvl w:val="0"/>
          <w:numId w:val="34"/>
        </w:numPr>
        <w:spacing w:line="240" w:lineRule="auto"/>
        <w:rPr>
          <w:b/>
        </w:rPr>
      </w:pPr>
      <w:r>
        <w:t>Behouden van groen en water</w:t>
      </w:r>
    </w:p>
    <w:p w14:paraId="5B4C3905" w14:textId="77777777" w:rsidR="0071635F" w:rsidRDefault="0071635F" w:rsidP="00874F24">
      <w:pPr>
        <w:pStyle w:val="Geenafstand"/>
        <w:numPr>
          <w:ilvl w:val="0"/>
          <w:numId w:val="34"/>
        </w:numPr>
        <w:spacing w:line="240" w:lineRule="auto"/>
        <w:rPr>
          <w:b/>
        </w:rPr>
      </w:pPr>
      <w:r>
        <w:t>Kwekers spuiten en vervuilen, kneuterig op goede manier</w:t>
      </w:r>
    </w:p>
    <w:p w14:paraId="03D866D8" w14:textId="77777777" w:rsidR="002C204E" w:rsidRDefault="0071635F" w:rsidP="002C204E">
      <w:pPr>
        <w:pStyle w:val="Geenafstand"/>
        <w:numPr>
          <w:ilvl w:val="0"/>
          <w:numId w:val="34"/>
        </w:numPr>
        <w:spacing w:line="240" w:lineRule="auto"/>
      </w:pPr>
      <w:r>
        <w:t xml:space="preserve">Groen blijven, zodat gezond milieu blijft met veel biodiversiteit  </w:t>
      </w:r>
    </w:p>
    <w:p w14:paraId="0182BF94" w14:textId="7D8BDF0A" w:rsidR="002C204E" w:rsidRPr="002C204E" w:rsidRDefault="002C204E" w:rsidP="002C204E">
      <w:pPr>
        <w:pStyle w:val="Geenafstand"/>
        <w:numPr>
          <w:ilvl w:val="0"/>
          <w:numId w:val="34"/>
        </w:numPr>
        <w:spacing w:line="240" w:lineRule="auto"/>
      </w:pPr>
      <w:r>
        <w:t>V</w:t>
      </w:r>
      <w:r w:rsidRPr="002C204E">
        <w:t xml:space="preserve">erhoging van biodiversiteit kan ook door meer aanplant van o.a. bollen die vroeg in het voorjaar bloeien. Denk aan blauwe druiven, botanische </w:t>
      </w:r>
      <w:r w:rsidR="007C0020" w:rsidRPr="002C204E">
        <w:t>krokussen</w:t>
      </w:r>
      <w:r w:rsidRPr="002C204E">
        <w:t xml:space="preserve">, tulpen en narcissen. Zou mooi zijn een natuurlijk lint met deze bollen te </w:t>
      </w:r>
      <w:r w:rsidR="000C2DD3" w:rsidRPr="002C204E">
        <w:t>creëren</w:t>
      </w:r>
      <w:r w:rsidRPr="002C204E">
        <w:t xml:space="preserve"> in het gras. bijvoorbeeld bij rotonde </w:t>
      </w:r>
      <w:r w:rsidR="007C0020" w:rsidRPr="002C204E">
        <w:t>Rijksstraatweg</w:t>
      </w:r>
      <w:r w:rsidRPr="002C204E">
        <w:t xml:space="preserve"> met westel</w:t>
      </w:r>
      <w:r w:rsidR="008B53FB">
        <w:t>ijke randweg, gras bij rotonde J</w:t>
      </w:r>
      <w:r w:rsidRPr="002C204E">
        <w:t xml:space="preserve">an </w:t>
      </w:r>
      <w:r w:rsidR="008B53FB">
        <w:t>L</w:t>
      </w:r>
      <w:r w:rsidRPr="002C204E">
        <w:t>igthartstraat, grasveld bij westerheem etc.</w:t>
      </w:r>
    </w:p>
    <w:p w14:paraId="7288F45E" w14:textId="77777777" w:rsidR="0071635F" w:rsidRDefault="0071635F" w:rsidP="0071635F">
      <w:pPr>
        <w:pStyle w:val="Geenafstand"/>
        <w:ind w:left="720"/>
      </w:pPr>
    </w:p>
    <w:p w14:paraId="0B13BF73" w14:textId="77777777" w:rsidR="0071635F" w:rsidRDefault="0071635F" w:rsidP="0071635F">
      <w:pPr>
        <w:pStyle w:val="Geenafstand"/>
        <w:rPr>
          <w:i/>
        </w:rPr>
      </w:pPr>
      <w:r>
        <w:rPr>
          <w:i/>
        </w:rPr>
        <w:t>Opgave 5: Waterberging en hittestress</w:t>
      </w:r>
    </w:p>
    <w:p w14:paraId="0FA457A7" w14:textId="77777777" w:rsidR="0071635F" w:rsidRDefault="0071635F" w:rsidP="00874F24">
      <w:pPr>
        <w:pStyle w:val="Geenafstand"/>
        <w:numPr>
          <w:ilvl w:val="0"/>
          <w:numId w:val="34"/>
        </w:numPr>
        <w:spacing w:line="240" w:lineRule="auto"/>
      </w:pPr>
      <w:r>
        <w:t>Waterberging meer natuurlijk maken (sloten)</w:t>
      </w:r>
    </w:p>
    <w:p w14:paraId="2EC34FFA" w14:textId="77777777" w:rsidR="0071635F" w:rsidRDefault="0071635F" w:rsidP="00874F24">
      <w:pPr>
        <w:pStyle w:val="Geenafstand"/>
        <w:numPr>
          <w:ilvl w:val="0"/>
          <w:numId w:val="34"/>
        </w:numPr>
        <w:spacing w:line="240" w:lineRule="auto"/>
      </w:pPr>
      <w:r>
        <w:t xml:space="preserve">Iedereen moet de tegels uit zijn tuin halen en zorgen voor meer groen, moet geen discussie zijn </w:t>
      </w:r>
    </w:p>
    <w:p w14:paraId="15DFE70A" w14:textId="77777777" w:rsidR="0071635F" w:rsidRDefault="0071635F" w:rsidP="00874F24">
      <w:pPr>
        <w:pStyle w:val="Geenafstand"/>
        <w:numPr>
          <w:ilvl w:val="0"/>
          <w:numId w:val="34"/>
        </w:numPr>
        <w:spacing w:line="240" w:lineRule="auto"/>
      </w:pPr>
      <w:r>
        <w:t>Tuin blijft particulier. Wens, maar wel helpen beter te doen. Platte groene daken leveren een veel grotere bijdrage</w:t>
      </w:r>
    </w:p>
    <w:p w14:paraId="7DB59E33" w14:textId="77777777" w:rsidR="0071635F" w:rsidRDefault="0071635F" w:rsidP="00874F24">
      <w:pPr>
        <w:pStyle w:val="Geenafstand"/>
        <w:numPr>
          <w:ilvl w:val="0"/>
          <w:numId w:val="34"/>
        </w:numPr>
        <w:spacing w:line="240" w:lineRule="auto"/>
      </w:pPr>
      <w:r>
        <w:t>Niet alle tegels uit de tuin verplichten te halen (2x)</w:t>
      </w:r>
    </w:p>
    <w:p w14:paraId="3B82F8BF" w14:textId="77777777" w:rsidR="0071635F" w:rsidRDefault="0071635F" w:rsidP="00874F24">
      <w:pPr>
        <w:pStyle w:val="Geenafstand"/>
        <w:numPr>
          <w:ilvl w:val="0"/>
          <w:numId w:val="34"/>
        </w:numPr>
        <w:spacing w:line="240" w:lineRule="auto"/>
      </w:pPr>
      <w:r>
        <w:t>Laat dit bij iemand zelf of hij/zij de tegels uit zijn wil halen (8x)</w:t>
      </w:r>
    </w:p>
    <w:p w14:paraId="2A8D98B8" w14:textId="603B4624" w:rsidR="0071635F" w:rsidRDefault="0071635F" w:rsidP="00874F24">
      <w:pPr>
        <w:pStyle w:val="Geenafstand"/>
        <w:numPr>
          <w:ilvl w:val="0"/>
          <w:numId w:val="34"/>
        </w:numPr>
        <w:spacing w:line="240" w:lineRule="auto"/>
      </w:pPr>
      <w:r>
        <w:t xml:space="preserve">Meer stimuleren om tegels uit de tuin te halen </w:t>
      </w:r>
      <w:r w:rsidR="008B53FB">
        <w:t>i.p.v.</w:t>
      </w:r>
      <w:r>
        <w:t xml:space="preserve"> afdwingen (2x)</w:t>
      </w:r>
    </w:p>
    <w:p w14:paraId="1528A2D0" w14:textId="77777777" w:rsidR="0071635F" w:rsidRDefault="0071635F" w:rsidP="00874F24">
      <w:pPr>
        <w:pStyle w:val="Geenafstand"/>
        <w:numPr>
          <w:ilvl w:val="0"/>
          <w:numId w:val="34"/>
        </w:numPr>
        <w:spacing w:line="240" w:lineRule="auto"/>
        <w:rPr>
          <w:b/>
        </w:rPr>
      </w:pPr>
      <w:r>
        <w:t xml:space="preserve">Tegels moeten uit tuinen, maar ook uit de openbare ruimte </w:t>
      </w:r>
    </w:p>
    <w:p w14:paraId="52FAC27A" w14:textId="77777777" w:rsidR="0071635F" w:rsidRDefault="0071635F" w:rsidP="00874F24">
      <w:pPr>
        <w:pStyle w:val="Geenafstand"/>
        <w:numPr>
          <w:ilvl w:val="0"/>
          <w:numId w:val="34"/>
        </w:numPr>
        <w:spacing w:line="240" w:lineRule="auto"/>
        <w:rPr>
          <w:b/>
        </w:rPr>
      </w:pPr>
      <w:r>
        <w:t>Tegelbelasting</w:t>
      </w:r>
    </w:p>
    <w:p w14:paraId="7903B602" w14:textId="43BFD4D7" w:rsidR="0071635F" w:rsidRDefault="0071635F" w:rsidP="00874F24">
      <w:pPr>
        <w:pStyle w:val="Geenafstand"/>
        <w:numPr>
          <w:ilvl w:val="0"/>
          <w:numId w:val="34"/>
        </w:numPr>
        <w:spacing w:line="240" w:lineRule="auto"/>
      </w:pPr>
      <w:r>
        <w:t>Eens, allemaal bijdragen aan duurzaam. Met zijn allen moeten we het doen (4x)</w:t>
      </w:r>
    </w:p>
    <w:p w14:paraId="3155277B" w14:textId="637860E9" w:rsidR="00A01824" w:rsidRDefault="00A01824" w:rsidP="00A01824">
      <w:pPr>
        <w:pStyle w:val="BasistekstOvermorgen"/>
        <w:numPr>
          <w:ilvl w:val="0"/>
          <w:numId w:val="34"/>
        </w:numPr>
      </w:pPr>
      <w:r>
        <w:t>Meer sedum</w:t>
      </w:r>
      <w:r w:rsidR="00FC6DF3">
        <w:t xml:space="preserve"> </w:t>
      </w:r>
      <w:r>
        <w:t>daken voor opvang fijnstof</w:t>
      </w:r>
    </w:p>
    <w:p w14:paraId="1C2AB379" w14:textId="72B75CA0" w:rsidR="00267DC9" w:rsidRPr="00A01824" w:rsidRDefault="00267DC9" w:rsidP="00A01824">
      <w:pPr>
        <w:pStyle w:val="BasistekstOvermorgen"/>
        <w:numPr>
          <w:ilvl w:val="0"/>
          <w:numId w:val="34"/>
        </w:numPr>
      </w:pPr>
      <w:r>
        <w:t>M</w:t>
      </w:r>
      <w:r w:rsidRPr="00267DC9">
        <w:t>isschien idee om vanuit de gemeente het plaatsen van een groen (sedum) dak te stimuleren middels subsidie. Gemeente zou ook zelf voorbeeld kunnen geven door dit op het dak van het gemee</w:t>
      </w:r>
      <w:r w:rsidR="001B38A4">
        <w:t>n</w:t>
      </w:r>
      <w:r w:rsidRPr="00267DC9">
        <w:t>tehuis te plaatsen, of iets te doen aan vergroening rond het gemeentehuis. Nu wel erg veel tegels en geen groen.</w:t>
      </w:r>
    </w:p>
    <w:p w14:paraId="798BF4A6" w14:textId="77777777" w:rsidR="00A13305" w:rsidRPr="00A13305" w:rsidRDefault="00A13305" w:rsidP="00A13305">
      <w:pPr>
        <w:pStyle w:val="BasistekstOvermorgen"/>
      </w:pPr>
    </w:p>
    <w:p w14:paraId="7EEC3DD1" w14:textId="77777777" w:rsidR="003E536A" w:rsidRDefault="003E536A" w:rsidP="003E536A">
      <w:pPr>
        <w:pStyle w:val="Geenafstand"/>
        <w:rPr>
          <w:i/>
        </w:rPr>
      </w:pPr>
      <w:r>
        <w:rPr>
          <w:i/>
        </w:rPr>
        <w:t>Overige punten die naar voren kwamen bij dit thema</w:t>
      </w:r>
    </w:p>
    <w:p w14:paraId="18E5463B" w14:textId="4F36D5E7" w:rsidR="0071635F" w:rsidRDefault="0071635F" w:rsidP="00874F24">
      <w:pPr>
        <w:pStyle w:val="Geenafstand"/>
        <w:numPr>
          <w:ilvl w:val="0"/>
          <w:numId w:val="34"/>
        </w:numPr>
        <w:spacing w:line="240" w:lineRule="auto"/>
      </w:pPr>
      <w:r>
        <w:t>Afva</w:t>
      </w:r>
      <w:r w:rsidR="00FC6DF3">
        <w:t xml:space="preserve">l </w:t>
      </w:r>
      <w:r>
        <w:t>scheiden gaat richting nascheiden, dus dan recycling via HVC</w:t>
      </w:r>
    </w:p>
    <w:p w14:paraId="2EC3F384" w14:textId="77777777" w:rsidR="0071635F" w:rsidRDefault="0071635F" w:rsidP="00874F24">
      <w:pPr>
        <w:pStyle w:val="Geenafstand"/>
        <w:numPr>
          <w:ilvl w:val="0"/>
          <w:numId w:val="34"/>
        </w:numPr>
        <w:spacing w:line="240" w:lineRule="auto"/>
      </w:pPr>
      <w:r>
        <w:t>Als schapen naar een andere weide gaan dan vuil ophalen (dan is het zichtbaar)</w:t>
      </w:r>
    </w:p>
    <w:p w14:paraId="2E61DDA1" w14:textId="77777777" w:rsidR="0071635F" w:rsidRDefault="0071635F" w:rsidP="00874F24">
      <w:pPr>
        <w:pStyle w:val="Geenafstand"/>
        <w:numPr>
          <w:ilvl w:val="0"/>
          <w:numId w:val="34"/>
        </w:numPr>
        <w:spacing w:line="240" w:lineRule="auto"/>
      </w:pPr>
      <w:r>
        <w:t>Mentaliteit laat vaak te wensen over (afval/verkeer)</w:t>
      </w:r>
    </w:p>
    <w:p w14:paraId="7B8038AF" w14:textId="77777777" w:rsidR="0071635F" w:rsidRDefault="0071635F" w:rsidP="00874F24">
      <w:pPr>
        <w:pStyle w:val="Geenafstand"/>
        <w:numPr>
          <w:ilvl w:val="0"/>
          <w:numId w:val="34"/>
        </w:numPr>
        <w:spacing w:line="240" w:lineRule="auto"/>
      </w:pPr>
      <w:r>
        <w:t xml:space="preserve">Niet per se recyclen, maar allemaal wel eigen afval opruimen </w:t>
      </w:r>
    </w:p>
    <w:p w14:paraId="010B918E" w14:textId="77777777" w:rsidR="0071635F" w:rsidRDefault="0071635F" w:rsidP="00874F24">
      <w:pPr>
        <w:pStyle w:val="Geenafstand"/>
        <w:numPr>
          <w:ilvl w:val="0"/>
          <w:numId w:val="34"/>
        </w:numPr>
        <w:spacing w:line="240" w:lineRule="auto"/>
      </w:pPr>
      <w:r>
        <w:t xml:space="preserve">Plastic en karton containers </w:t>
      </w:r>
    </w:p>
    <w:p w14:paraId="33DBB15B" w14:textId="77777777" w:rsidR="0071635F" w:rsidRDefault="0071635F" w:rsidP="00874F24">
      <w:pPr>
        <w:pStyle w:val="Geenafstand"/>
        <w:numPr>
          <w:ilvl w:val="0"/>
          <w:numId w:val="34"/>
        </w:numPr>
        <w:spacing w:line="240" w:lineRule="auto"/>
        <w:rPr>
          <w:b/>
        </w:rPr>
      </w:pPr>
      <w:r>
        <w:t>Afval scheiden is niet makkelijk hier</w:t>
      </w:r>
    </w:p>
    <w:p w14:paraId="0E2FAF74" w14:textId="77777777" w:rsidR="0071635F" w:rsidRDefault="0071635F" w:rsidP="00874F24">
      <w:pPr>
        <w:pStyle w:val="Geenafstand"/>
        <w:numPr>
          <w:ilvl w:val="0"/>
          <w:numId w:val="34"/>
        </w:numPr>
        <w:spacing w:line="240" w:lineRule="auto"/>
        <w:rPr>
          <w:b/>
        </w:rPr>
      </w:pPr>
      <w:r>
        <w:t>Meer afval scheiden</w:t>
      </w:r>
    </w:p>
    <w:p w14:paraId="566AA761" w14:textId="77777777" w:rsidR="0071635F" w:rsidRDefault="0071635F" w:rsidP="00874F24">
      <w:pPr>
        <w:pStyle w:val="Geenafstand"/>
        <w:numPr>
          <w:ilvl w:val="0"/>
          <w:numId w:val="34"/>
        </w:numPr>
        <w:spacing w:line="240" w:lineRule="auto"/>
        <w:rPr>
          <w:b/>
        </w:rPr>
      </w:pPr>
      <w:r>
        <w:t xml:space="preserve">Afval scheiden mogelijk maken </w:t>
      </w:r>
    </w:p>
    <w:p w14:paraId="54A41934" w14:textId="77777777" w:rsidR="0071635F" w:rsidRDefault="0071635F" w:rsidP="00874F24">
      <w:pPr>
        <w:pStyle w:val="Geenafstand"/>
        <w:numPr>
          <w:ilvl w:val="0"/>
          <w:numId w:val="34"/>
        </w:numPr>
        <w:spacing w:line="240" w:lineRule="auto"/>
        <w:rPr>
          <w:b/>
        </w:rPr>
      </w:pPr>
      <w:r>
        <w:t xml:space="preserve">Eens met afval scheiden, maar ik denk utopie </w:t>
      </w:r>
    </w:p>
    <w:p w14:paraId="3667C3B2" w14:textId="77777777" w:rsidR="0071635F" w:rsidRPr="0071635F" w:rsidRDefault="0071635F" w:rsidP="00874F24">
      <w:pPr>
        <w:pStyle w:val="Geenafstand"/>
        <w:numPr>
          <w:ilvl w:val="0"/>
          <w:numId w:val="34"/>
        </w:numPr>
        <w:spacing w:line="240" w:lineRule="auto"/>
        <w:rPr>
          <w:b/>
        </w:rPr>
      </w:pPr>
      <w:r>
        <w:t xml:space="preserve">Meer afvalbakken op hondenuitlaat plekken </w:t>
      </w:r>
    </w:p>
    <w:p w14:paraId="45CB5B68" w14:textId="77777777" w:rsidR="0071635F" w:rsidRDefault="0071635F" w:rsidP="00874F24">
      <w:pPr>
        <w:pStyle w:val="Geenafstand"/>
        <w:numPr>
          <w:ilvl w:val="0"/>
          <w:numId w:val="34"/>
        </w:numPr>
        <w:spacing w:line="240" w:lineRule="auto"/>
        <w:rPr>
          <w:b/>
        </w:rPr>
      </w:pPr>
      <w:r>
        <w:t>We moeten ons afval recyclen (3x)</w:t>
      </w:r>
    </w:p>
    <w:p w14:paraId="7C5C90AB" w14:textId="77777777" w:rsidR="006E4A9C" w:rsidRPr="009606D3" w:rsidRDefault="006E4A9C" w:rsidP="009606D3">
      <w:pPr>
        <w:pStyle w:val="BasistekstOvermorgen"/>
      </w:pPr>
    </w:p>
    <w:p w14:paraId="36CAF00D" w14:textId="5762A8A2" w:rsidR="0071635F" w:rsidRPr="009606D3" w:rsidRDefault="003E536A" w:rsidP="00665655">
      <w:pPr>
        <w:pStyle w:val="Kop3"/>
        <w:rPr>
          <w:b/>
        </w:rPr>
      </w:pPr>
      <w:r>
        <w:rPr>
          <w:b/>
        </w:rPr>
        <w:t xml:space="preserve">Thema </w:t>
      </w:r>
      <w:r w:rsidR="0071635F" w:rsidRPr="009606D3">
        <w:rPr>
          <w:b/>
        </w:rPr>
        <w:t>Toekomstbestendig Heemskerk</w:t>
      </w:r>
    </w:p>
    <w:p w14:paraId="2267F585" w14:textId="77777777" w:rsidR="0071635F" w:rsidRDefault="0071635F" w:rsidP="0071635F">
      <w:pPr>
        <w:pStyle w:val="Geenafstand"/>
        <w:rPr>
          <w:i/>
        </w:rPr>
      </w:pPr>
    </w:p>
    <w:p w14:paraId="0942BE25" w14:textId="77777777" w:rsidR="0071635F" w:rsidRDefault="0071635F" w:rsidP="0071635F">
      <w:pPr>
        <w:pStyle w:val="Geenafstand"/>
        <w:rPr>
          <w:i/>
        </w:rPr>
      </w:pPr>
      <w:r>
        <w:rPr>
          <w:i/>
        </w:rPr>
        <w:t>Opgave 1: Topsector tuinbouw</w:t>
      </w:r>
    </w:p>
    <w:p w14:paraId="60854836" w14:textId="77777777" w:rsidR="0071635F" w:rsidRDefault="0071635F" w:rsidP="00874F24">
      <w:pPr>
        <w:pStyle w:val="Geenafstand"/>
        <w:numPr>
          <w:ilvl w:val="0"/>
          <w:numId w:val="34"/>
        </w:numPr>
        <w:spacing w:line="240" w:lineRule="auto"/>
      </w:pPr>
      <w:r>
        <w:t xml:space="preserve">Topsector in staal </w:t>
      </w:r>
    </w:p>
    <w:p w14:paraId="7430375A" w14:textId="77777777" w:rsidR="0071635F" w:rsidRDefault="0071635F" w:rsidP="00874F24">
      <w:pPr>
        <w:pStyle w:val="Geenafstand"/>
        <w:numPr>
          <w:ilvl w:val="0"/>
          <w:numId w:val="34"/>
        </w:numPr>
        <w:spacing w:line="240" w:lineRule="auto"/>
      </w:pPr>
      <w:r>
        <w:t xml:space="preserve">Stelling: Heemskerk is een dorp om te wonen, dit mag ten koste gaan van (agrarische bedrijven) </w:t>
      </w:r>
    </w:p>
    <w:p w14:paraId="78C85B92" w14:textId="77777777" w:rsidR="0071635F" w:rsidRDefault="0071635F" w:rsidP="00874F24">
      <w:pPr>
        <w:pStyle w:val="Geenafstand"/>
        <w:numPr>
          <w:ilvl w:val="1"/>
          <w:numId w:val="34"/>
        </w:numPr>
        <w:spacing w:line="240" w:lineRule="auto"/>
      </w:pPr>
      <w:r>
        <w:t>Oneens</w:t>
      </w:r>
    </w:p>
    <w:p w14:paraId="396DF530" w14:textId="77777777" w:rsidR="0071635F" w:rsidRDefault="0071635F" w:rsidP="00874F24">
      <w:pPr>
        <w:pStyle w:val="Geenafstand"/>
        <w:numPr>
          <w:ilvl w:val="1"/>
          <w:numId w:val="34"/>
        </w:numPr>
        <w:spacing w:line="240" w:lineRule="auto"/>
      </w:pPr>
      <w:r>
        <w:t xml:space="preserve">Als je ergens voor kiest houd je dit vaak ook aan </w:t>
      </w:r>
    </w:p>
    <w:p w14:paraId="6DCB4357" w14:textId="42765033" w:rsidR="00835574" w:rsidRDefault="0071635F" w:rsidP="00835574">
      <w:pPr>
        <w:pStyle w:val="Geenafstand"/>
        <w:numPr>
          <w:ilvl w:val="0"/>
          <w:numId w:val="34"/>
        </w:numPr>
        <w:spacing w:line="240" w:lineRule="auto"/>
      </w:pPr>
      <w:r>
        <w:lastRenderedPageBreak/>
        <w:t xml:space="preserve">Tuindergebied behouden </w:t>
      </w:r>
    </w:p>
    <w:p w14:paraId="4FEF9389" w14:textId="0DF1C48E" w:rsidR="00835574" w:rsidRPr="00835574" w:rsidRDefault="00835574" w:rsidP="00835574">
      <w:pPr>
        <w:pStyle w:val="BasistekstOvermorgen"/>
        <w:numPr>
          <w:ilvl w:val="0"/>
          <w:numId w:val="34"/>
        </w:numPr>
      </w:pPr>
      <w:r>
        <w:t xml:space="preserve">Van woongemeente naar woon-werk gemeente </w:t>
      </w:r>
    </w:p>
    <w:p w14:paraId="79F02034" w14:textId="0C66F8CE" w:rsidR="0071635F" w:rsidRDefault="0071635F" w:rsidP="00874F24">
      <w:pPr>
        <w:pStyle w:val="Geenafstand"/>
        <w:numPr>
          <w:ilvl w:val="0"/>
          <w:numId w:val="34"/>
        </w:numPr>
        <w:spacing w:line="240" w:lineRule="auto"/>
      </w:pPr>
      <w:r>
        <w:t>Heemskerk moet dorp blijven, bedrijventerreinen optimaal benutten, agrarisch tuinbouw gebied duidelijke</w:t>
      </w:r>
      <w:r w:rsidR="007C0020">
        <w:t>r</w:t>
      </w:r>
      <w:r>
        <w:t xml:space="preserve"> invullen met wat er toe doet (evt. meer concentreren) leidend tot meer ruimte voor wonen</w:t>
      </w:r>
    </w:p>
    <w:p w14:paraId="0C107416" w14:textId="77777777" w:rsidR="0071635F" w:rsidRDefault="0071635F" w:rsidP="00874F24">
      <w:pPr>
        <w:pStyle w:val="Geenafstand"/>
        <w:numPr>
          <w:ilvl w:val="0"/>
          <w:numId w:val="34"/>
        </w:numPr>
        <w:spacing w:line="240" w:lineRule="auto"/>
      </w:pPr>
      <w:r>
        <w:t>Te veel focus op tuinbouw</w:t>
      </w:r>
    </w:p>
    <w:p w14:paraId="7DB5DD77" w14:textId="142A0E17" w:rsidR="0071635F" w:rsidRDefault="0071635F" w:rsidP="00DD50F6">
      <w:pPr>
        <w:pStyle w:val="Geenafstand"/>
        <w:numPr>
          <w:ilvl w:val="0"/>
          <w:numId w:val="34"/>
        </w:numPr>
        <w:spacing w:line="240" w:lineRule="auto"/>
      </w:pPr>
      <w:r>
        <w:t>Agrarische bedrijven horen bij Heemskerk, niet alleen wonen (2x)</w:t>
      </w:r>
    </w:p>
    <w:p w14:paraId="2C6B5682" w14:textId="77777777" w:rsidR="00DD50F6" w:rsidRPr="00DD50F6" w:rsidRDefault="00DD50F6" w:rsidP="00DD50F6">
      <w:pPr>
        <w:pStyle w:val="BasistekstOvermorgen"/>
      </w:pPr>
    </w:p>
    <w:p w14:paraId="44FE1571" w14:textId="77777777" w:rsidR="0071635F" w:rsidRDefault="0071635F" w:rsidP="0071635F">
      <w:pPr>
        <w:pStyle w:val="Geenafstand"/>
        <w:rPr>
          <w:i/>
        </w:rPr>
      </w:pPr>
      <w:r>
        <w:rPr>
          <w:i/>
        </w:rPr>
        <w:t>Opgave 2: Onderwijs en maatschappelijke voorzieningen</w:t>
      </w:r>
    </w:p>
    <w:p w14:paraId="62896997" w14:textId="77777777" w:rsidR="0071635F" w:rsidRDefault="0071635F" w:rsidP="00874F24">
      <w:pPr>
        <w:pStyle w:val="Geenafstand"/>
        <w:numPr>
          <w:ilvl w:val="0"/>
          <w:numId w:val="34"/>
        </w:numPr>
        <w:spacing w:line="240" w:lineRule="auto"/>
      </w:pPr>
      <w:r>
        <w:t xml:space="preserve">Heemskerk met 40.000 inwoners mag voldoende faciliteiten hebben </w:t>
      </w:r>
    </w:p>
    <w:p w14:paraId="4CA4A204" w14:textId="77777777" w:rsidR="0071635F" w:rsidRDefault="0071635F" w:rsidP="00874F24">
      <w:pPr>
        <w:pStyle w:val="Geenafstand"/>
        <w:numPr>
          <w:ilvl w:val="0"/>
          <w:numId w:val="34"/>
        </w:numPr>
        <w:spacing w:line="240" w:lineRule="auto"/>
      </w:pPr>
      <w:r>
        <w:t>Diverse voorzieningen combineren met omliggende gemeenten (2x)</w:t>
      </w:r>
    </w:p>
    <w:p w14:paraId="62E85D53" w14:textId="77777777" w:rsidR="0071635F" w:rsidRDefault="0071635F" w:rsidP="00874F24">
      <w:pPr>
        <w:pStyle w:val="Geenafstand"/>
        <w:numPr>
          <w:ilvl w:val="0"/>
          <w:numId w:val="34"/>
        </w:numPr>
        <w:spacing w:line="240" w:lineRule="auto"/>
      </w:pPr>
      <w:r>
        <w:t>Heemskerk en de regio moeten genoeg voorzieningen hebben om aantrekkelijk te blijven (3x)</w:t>
      </w:r>
    </w:p>
    <w:p w14:paraId="07512C3F" w14:textId="77777777" w:rsidR="0071635F" w:rsidRDefault="0071635F" w:rsidP="00874F24">
      <w:pPr>
        <w:pStyle w:val="Geenafstand"/>
        <w:numPr>
          <w:ilvl w:val="0"/>
          <w:numId w:val="34"/>
        </w:numPr>
        <w:spacing w:line="240" w:lineRule="auto"/>
      </w:pPr>
      <w:r>
        <w:t>Ondersteunen zelfstandigheid ouderen (langer zelfstandig wonen)</w:t>
      </w:r>
    </w:p>
    <w:p w14:paraId="7756D8E2" w14:textId="1A0956AD" w:rsidR="002C08B2" w:rsidRDefault="0071635F" w:rsidP="002C08B2">
      <w:pPr>
        <w:pStyle w:val="Geenafstand"/>
        <w:numPr>
          <w:ilvl w:val="0"/>
          <w:numId w:val="34"/>
        </w:numPr>
        <w:spacing w:line="240" w:lineRule="auto"/>
      </w:pPr>
      <w:r>
        <w:t xml:space="preserve">Hofjes voor ouderen en jongeren en gezamenlijke tuin voor sociale contact </w:t>
      </w:r>
    </w:p>
    <w:p w14:paraId="3BB56175" w14:textId="61288A4E" w:rsidR="0071635F" w:rsidRPr="002C08B2" w:rsidRDefault="00A01824" w:rsidP="009D4C98">
      <w:pPr>
        <w:pStyle w:val="BasistekstOvermorgen"/>
        <w:numPr>
          <w:ilvl w:val="0"/>
          <w:numId w:val="34"/>
        </w:numPr>
      </w:pPr>
      <w:r>
        <w:t>Hoger onderwijs, bijv. HT</w:t>
      </w:r>
      <w:r w:rsidR="009D4C98">
        <w:t>S</w:t>
      </w:r>
      <w:r w:rsidR="002C08B2">
        <w:br/>
      </w:r>
    </w:p>
    <w:p w14:paraId="38689EE5" w14:textId="77777777" w:rsidR="0071635F" w:rsidRDefault="0071635F" w:rsidP="0071635F">
      <w:pPr>
        <w:pStyle w:val="Geenafstand"/>
        <w:rPr>
          <w:i/>
        </w:rPr>
      </w:pPr>
      <w:r>
        <w:rPr>
          <w:i/>
        </w:rPr>
        <w:t>Opgave 3: Zoekgebied toekomstbestendig woningaanbod</w:t>
      </w:r>
    </w:p>
    <w:p w14:paraId="20A4856B" w14:textId="77777777" w:rsidR="0071635F" w:rsidRDefault="0071635F" w:rsidP="00874F24">
      <w:pPr>
        <w:pStyle w:val="Geenafstand"/>
        <w:numPr>
          <w:ilvl w:val="0"/>
          <w:numId w:val="34"/>
        </w:numPr>
        <w:spacing w:line="240" w:lineRule="auto"/>
      </w:pPr>
      <w:r>
        <w:t xml:space="preserve">Woningen moeten worden gebouwd, ook in bestaande wijken. Groei is nodig voor economie, werkgelegenheid, innovatie etc. </w:t>
      </w:r>
    </w:p>
    <w:p w14:paraId="629F259F" w14:textId="77777777" w:rsidR="0071635F" w:rsidRDefault="0071635F" w:rsidP="00874F24">
      <w:pPr>
        <w:pStyle w:val="Geenafstand"/>
        <w:numPr>
          <w:ilvl w:val="0"/>
          <w:numId w:val="34"/>
        </w:numPr>
        <w:spacing w:line="240" w:lineRule="auto"/>
      </w:pPr>
      <w:r>
        <w:t xml:space="preserve">Bouwen vrijgeven </w:t>
      </w:r>
    </w:p>
    <w:p w14:paraId="0E73371B" w14:textId="77777777" w:rsidR="0071635F" w:rsidRDefault="0071635F" w:rsidP="00874F24">
      <w:pPr>
        <w:pStyle w:val="Geenafstand"/>
        <w:numPr>
          <w:ilvl w:val="0"/>
          <w:numId w:val="34"/>
        </w:numPr>
        <w:spacing w:line="240" w:lineRule="auto"/>
      </w:pPr>
      <w:r>
        <w:t>We lopen achter. Wel woningen als appartementen 4/5 laag en verscheidenheid aan grootte</w:t>
      </w:r>
    </w:p>
    <w:p w14:paraId="7515C153" w14:textId="77777777" w:rsidR="0071635F" w:rsidRDefault="0071635F" w:rsidP="00874F24">
      <w:pPr>
        <w:pStyle w:val="Geenafstand"/>
        <w:numPr>
          <w:ilvl w:val="0"/>
          <w:numId w:val="34"/>
        </w:numPr>
        <w:spacing w:line="240" w:lineRule="auto"/>
      </w:pPr>
      <w:r>
        <w:t>Er zijn genoeg woningen. Nu vind ik wel dat er steeds meer woningen bijkomen op plekken waar het groen was en dat vind ik zonde</w:t>
      </w:r>
    </w:p>
    <w:p w14:paraId="5EA68808" w14:textId="65CA3969" w:rsidR="0071635F" w:rsidRDefault="0071635F" w:rsidP="00874F24">
      <w:pPr>
        <w:pStyle w:val="Geenafstand"/>
        <w:numPr>
          <w:ilvl w:val="0"/>
          <w:numId w:val="34"/>
        </w:numPr>
        <w:spacing w:line="240" w:lineRule="auto"/>
      </w:pPr>
      <w:r>
        <w:t xml:space="preserve">Alleen bij station, verder geen ruimte meer </w:t>
      </w:r>
      <w:r w:rsidR="00A01824">
        <w:t>(2x)</w:t>
      </w:r>
    </w:p>
    <w:p w14:paraId="35BD96EA" w14:textId="77777777" w:rsidR="0071635F" w:rsidRDefault="0071635F" w:rsidP="00874F24">
      <w:pPr>
        <w:pStyle w:val="Geenafstand"/>
        <w:numPr>
          <w:ilvl w:val="0"/>
          <w:numId w:val="34"/>
        </w:numPr>
        <w:spacing w:line="240" w:lineRule="auto"/>
      </w:pPr>
      <w:r>
        <w:t xml:space="preserve">Organisch bouwen, ingepast in omgeving </w:t>
      </w:r>
    </w:p>
    <w:p w14:paraId="45535A16" w14:textId="77777777" w:rsidR="0071635F" w:rsidRDefault="0071635F" w:rsidP="00874F24">
      <w:pPr>
        <w:pStyle w:val="Geenafstand"/>
        <w:numPr>
          <w:ilvl w:val="0"/>
          <w:numId w:val="34"/>
        </w:numPr>
        <w:spacing w:line="240" w:lineRule="auto"/>
      </w:pPr>
      <w:r>
        <w:t xml:space="preserve">Woningen bouwen, zoals bij de Tolweg </w:t>
      </w:r>
    </w:p>
    <w:p w14:paraId="29B3D7FC" w14:textId="089382F5" w:rsidR="0071635F" w:rsidRDefault="0071635F" w:rsidP="00874F24">
      <w:pPr>
        <w:pStyle w:val="Geenafstand"/>
        <w:numPr>
          <w:ilvl w:val="0"/>
          <w:numId w:val="34"/>
        </w:numPr>
        <w:spacing w:line="240" w:lineRule="auto"/>
      </w:pPr>
      <w:r>
        <w:t>Bij Rijksstraatweg bouwen (</w:t>
      </w:r>
      <w:r w:rsidR="00587AF8">
        <w:t>3</w:t>
      </w:r>
      <w:r>
        <w:t xml:space="preserve">x) </w:t>
      </w:r>
    </w:p>
    <w:p w14:paraId="737197CA" w14:textId="77777777" w:rsidR="0071635F" w:rsidRDefault="0071635F" w:rsidP="00874F24">
      <w:pPr>
        <w:pStyle w:val="Geenafstand"/>
        <w:numPr>
          <w:ilvl w:val="0"/>
          <w:numId w:val="34"/>
        </w:numPr>
        <w:spacing w:line="240" w:lineRule="auto"/>
      </w:pPr>
      <w:r>
        <w:t>Buffer tussen Uitgeest en Heemskerk, daar geen bebouwing</w:t>
      </w:r>
    </w:p>
    <w:p w14:paraId="67D917E4" w14:textId="77777777" w:rsidR="0071635F" w:rsidRDefault="0071635F" w:rsidP="00874F24">
      <w:pPr>
        <w:pStyle w:val="Geenafstand"/>
        <w:numPr>
          <w:ilvl w:val="0"/>
          <w:numId w:val="34"/>
        </w:numPr>
        <w:spacing w:line="240" w:lineRule="auto"/>
      </w:pPr>
      <w:r>
        <w:t xml:space="preserve">Meer sociale woningen, ook aandacht voor eenzaamheid </w:t>
      </w:r>
    </w:p>
    <w:p w14:paraId="0E767B3E" w14:textId="77777777" w:rsidR="0071635F" w:rsidRDefault="0071635F" w:rsidP="00874F24">
      <w:pPr>
        <w:pStyle w:val="Geenafstand"/>
        <w:numPr>
          <w:ilvl w:val="0"/>
          <w:numId w:val="34"/>
        </w:numPr>
        <w:spacing w:line="240" w:lineRule="auto"/>
      </w:pPr>
      <w:r>
        <w:t>Meer betaalbare kavels aanbieden (2x)</w:t>
      </w:r>
    </w:p>
    <w:p w14:paraId="7262C533" w14:textId="77777777" w:rsidR="0071635F" w:rsidRDefault="0071635F" w:rsidP="00874F24">
      <w:pPr>
        <w:pStyle w:val="Geenafstand"/>
        <w:numPr>
          <w:ilvl w:val="0"/>
          <w:numId w:val="34"/>
        </w:numPr>
        <w:spacing w:line="240" w:lineRule="auto"/>
      </w:pPr>
      <w:r>
        <w:t>Meer woningen voor 1-persoons huishoudens</w:t>
      </w:r>
    </w:p>
    <w:p w14:paraId="523420E6" w14:textId="77777777" w:rsidR="0071635F" w:rsidRDefault="0071635F" w:rsidP="00874F24">
      <w:pPr>
        <w:pStyle w:val="Geenafstand"/>
        <w:numPr>
          <w:ilvl w:val="0"/>
          <w:numId w:val="34"/>
        </w:numPr>
        <w:spacing w:line="240" w:lineRule="auto"/>
      </w:pPr>
      <w:r>
        <w:t xml:space="preserve">Bouwen in het duingebied </w:t>
      </w:r>
    </w:p>
    <w:p w14:paraId="34DEFCA2" w14:textId="77777777" w:rsidR="0071635F" w:rsidRDefault="0071635F" w:rsidP="00874F24">
      <w:pPr>
        <w:pStyle w:val="Geenafstand"/>
        <w:numPr>
          <w:ilvl w:val="0"/>
          <w:numId w:val="34"/>
        </w:numPr>
        <w:spacing w:line="240" w:lineRule="auto"/>
      </w:pPr>
      <w:r>
        <w:t>Niet aan duingebied komen</w:t>
      </w:r>
    </w:p>
    <w:p w14:paraId="698EADF6" w14:textId="77777777" w:rsidR="0071635F" w:rsidRDefault="0071635F" w:rsidP="00874F24">
      <w:pPr>
        <w:pStyle w:val="Lijstalinea"/>
        <w:numPr>
          <w:ilvl w:val="0"/>
          <w:numId w:val="34"/>
        </w:numPr>
        <w:spacing w:after="160" w:line="254" w:lineRule="auto"/>
        <w:contextualSpacing/>
      </w:pPr>
      <w:r>
        <w:t>Kleine uitbreiding om naar de toekomst te groeien</w:t>
      </w:r>
    </w:p>
    <w:p w14:paraId="21B4B1C7" w14:textId="77777777" w:rsidR="0071635F" w:rsidRDefault="0071635F" w:rsidP="00874F24">
      <w:pPr>
        <w:pStyle w:val="Lijstalinea"/>
        <w:numPr>
          <w:ilvl w:val="0"/>
          <w:numId w:val="34"/>
        </w:numPr>
        <w:spacing w:after="160" w:line="254" w:lineRule="auto"/>
        <w:contextualSpacing/>
        <w:rPr>
          <w:b/>
        </w:rPr>
      </w:pPr>
      <w:r>
        <w:t>Verdichten naar het noordoosten, iets buiten centrum, Bachstraat</w:t>
      </w:r>
    </w:p>
    <w:p w14:paraId="0398E8A2" w14:textId="77777777" w:rsidR="00F80909" w:rsidRDefault="0071635F" w:rsidP="00F80909">
      <w:pPr>
        <w:pStyle w:val="Lijstalinea"/>
        <w:numPr>
          <w:ilvl w:val="0"/>
          <w:numId w:val="34"/>
        </w:numPr>
        <w:spacing w:after="160" w:line="254" w:lineRule="auto"/>
        <w:contextualSpacing/>
      </w:pPr>
      <w:r>
        <w:t>Woningbouw toestaan in tuindersgebied</w:t>
      </w:r>
    </w:p>
    <w:p w14:paraId="36D53681" w14:textId="616813F0" w:rsidR="0071635F" w:rsidRDefault="0071635F" w:rsidP="0071635F">
      <w:pPr>
        <w:pStyle w:val="Geenafstand"/>
        <w:rPr>
          <w:u w:val="single"/>
        </w:rPr>
      </w:pPr>
      <w:r>
        <w:rPr>
          <w:u w:val="single"/>
        </w:rPr>
        <w:t>Woningen voor jongeren/starters</w:t>
      </w:r>
    </w:p>
    <w:p w14:paraId="2C98CF7A" w14:textId="77777777" w:rsidR="0071635F" w:rsidRDefault="0071635F" w:rsidP="00874F24">
      <w:pPr>
        <w:pStyle w:val="Geenafstand"/>
        <w:numPr>
          <w:ilvl w:val="0"/>
          <w:numId w:val="34"/>
        </w:numPr>
        <w:spacing w:line="240" w:lineRule="auto"/>
      </w:pPr>
      <w:r>
        <w:t>Er moeten meer betaalbare woningen voor jongeren komen (5x)</w:t>
      </w:r>
    </w:p>
    <w:p w14:paraId="7D5C4246" w14:textId="77777777" w:rsidR="0071635F" w:rsidRDefault="0071635F" w:rsidP="00874F24">
      <w:pPr>
        <w:pStyle w:val="Geenafstand"/>
        <w:numPr>
          <w:ilvl w:val="0"/>
          <w:numId w:val="34"/>
        </w:numPr>
        <w:spacing w:line="240" w:lineRule="auto"/>
      </w:pPr>
      <w:r>
        <w:t xml:space="preserve">We lopen achter op het gebied voor woningen voor jongeren, ze gaan nu helaas naar elders </w:t>
      </w:r>
    </w:p>
    <w:p w14:paraId="57677828" w14:textId="77777777" w:rsidR="0071635F" w:rsidRDefault="0071635F" w:rsidP="00874F24">
      <w:pPr>
        <w:pStyle w:val="Geenafstand"/>
        <w:numPr>
          <w:ilvl w:val="0"/>
          <w:numId w:val="34"/>
        </w:numPr>
        <w:spacing w:line="240" w:lineRule="auto"/>
      </w:pPr>
      <w:r>
        <w:t xml:space="preserve">Juist voor jongeren bouwen om toekomst Heemskerk veilig te stellen </w:t>
      </w:r>
    </w:p>
    <w:p w14:paraId="377972C5" w14:textId="77777777" w:rsidR="0071635F" w:rsidRDefault="0071635F" w:rsidP="00874F24">
      <w:pPr>
        <w:pStyle w:val="Geenafstand"/>
        <w:numPr>
          <w:ilvl w:val="0"/>
          <w:numId w:val="34"/>
        </w:numPr>
        <w:spacing w:line="240" w:lineRule="auto"/>
      </w:pPr>
      <w:r>
        <w:t>De huizenmarkt is drama voor starters, maakt het ook onmogelijk voor mensen met eengezinswoning</w:t>
      </w:r>
    </w:p>
    <w:p w14:paraId="4934BA0B" w14:textId="77777777" w:rsidR="0071635F" w:rsidRDefault="0071635F" w:rsidP="00874F24">
      <w:pPr>
        <w:pStyle w:val="Geenafstand"/>
        <w:numPr>
          <w:ilvl w:val="0"/>
          <w:numId w:val="34"/>
        </w:numPr>
        <w:spacing w:line="240" w:lineRule="auto"/>
      </w:pPr>
      <w:r>
        <w:t>Er moeten veel meer betaalbare opstart/eengezinswoningen komen (7x)</w:t>
      </w:r>
    </w:p>
    <w:p w14:paraId="06D226F8" w14:textId="77777777" w:rsidR="0071635F" w:rsidRDefault="0071635F" w:rsidP="00874F24">
      <w:pPr>
        <w:pStyle w:val="Geenafstand"/>
        <w:numPr>
          <w:ilvl w:val="0"/>
          <w:numId w:val="34"/>
        </w:numPr>
        <w:spacing w:line="240" w:lineRule="auto"/>
      </w:pPr>
      <w:r>
        <w:t xml:space="preserve">Voor starters is het echt beperkt </w:t>
      </w:r>
    </w:p>
    <w:p w14:paraId="472DABF2" w14:textId="77777777" w:rsidR="0071635F" w:rsidRDefault="0071635F" w:rsidP="00874F24">
      <w:pPr>
        <w:pStyle w:val="Geenafstand"/>
        <w:numPr>
          <w:ilvl w:val="0"/>
          <w:numId w:val="34"/>
        </w:numPr>
        <w:spacing w:line="240" w:lineRule="auto"/>
      </w:pPr>
      <w:r>
        <w:t xml:space="preserve">Meer huurwoningen voor jongeren </w:t>
      </w:r>
    </w:p>
    <w:p w14:paraId="3E2A3111" w14:textId="77777777" w:rsidR="0071635F" w:rsidRDefault="0071635F" w:rsidP="00874F24">
      <w:pPr>
        <w:pStyle w:val="Geenafstand"/>
        <w:numPr>
          <w:ilvl w:val="0"/>
          <w:numId w:val="34"/>
        </w:numPr>
        <w:spacing w:line="240" w:lineRule="auto"/>
      </w:pPr>
      <w:r>
        <w:t xml:space="preserve">Voor gezinnen zijn er vast wel genoeg betaalbare woningen, inkomen ligt hoog genoeg voor deze bevolkingsgroep. Voor jongeren is dit een ander verhaal, maar daar wordt aan gewerkt als ik mij niet vergis </w:t>
      </w:r>
    </w:p>
    <w:p w14:paraId="73A91DF5" w14:textId="77777777" w:rsidR="0071635F" w:rsidRDefault="0071635F" w:rsidP="00874F24">
      <w:pPr>
        <w:pStyle w:val="Geenafstand"/>
        <w:numPr>
          <w:ilvl w:val="0"/>
          <w:numId w:val="34"/>
        </w:numPr>
        <w:spacing w:line="240" w:lineRule="auto"/>
      </w:pPr>
      <w:r>
        <w:t xml:space="preserve">Jongeren en ouderen qua wonen mengen i.v.m. zorg voor elkaar </w:t>
      </w:r>
    </w:p>
    <w:p w14:paraId="39EF3677" w14:textId="40F43F14" w:rsidR="0071635F" w:rsidRDefault="0071635F" w:rsidP="00874F24">
      <w:pPr>
        <w:pStyle w:val="Geenafstand"/>
        <w:numPr>
          <w:ilvl w:val="0"/>
          <w:numId w:val="34"/>
        </w:numPr>
        <w:spacing w:line="240" w:lineRule="auto"/>
      </w:pPr>
      <w:r>
        <w:t xml:space="preserve">Er moeten meer woningen voor jongeren komen voor </w:t>
      </w:r>
      <w:r w:rsidR="00DD6524">
        <w:t xml:space="preserve">jonge </w:t>
      </w:r>
      <w:r>
        <w:t>eigen inwoners</w:t>
      </w:r>
    </w:p>
    <w:p w14:paraId="290953D1" w14:textId="78FE23C2" w:rsidR="0071635F" w:rsidRDefault="00DD6524" w:rsidP="00874F24">
      <w:pPr>
        <w:pStyle w:val="Geenafstand"/>
        <w:numPr>
          <w:ilvl w:val="0"/>
          <w:numId w:val="34"/>
        </w:numPr>
        <w:spacing w:line="240" w:lineRule="auto"/>
      </w:pPr>
      <w:r>
        <w:t>Jongeren gaan</w:t>
      </w:r>
      <w:r w:rsidR="0071635F">
        <w:t xml:space="preserve"> liever dicht bij school wonen</w:t>
      </w:r>
    </w:p>
    <w:p w14:paraId="17C10C53" w14:textId="77777777" w:rsidR="0071635F" w:rsidRDefault="0071635F" w:rsidP="0071635F">
      <w:pPr>
        <w:pStyle w:val="Geenafstand"/>
        <w:rPr>
          <w:u w:val="single"/>
        </w:rPr>
      </w:pPr>
    </w:p>
    <w:p w14:paraId="64029CC6" w14:textId="77777777" w:rsidR="0071635F" w:rsidRDefault="0071635F" w:rsidP="0071635F">
      <w:pPr>
        <w:pStyle w:val="Geenafstand"/>
        <w:rPr>
          <w:u w:val="single"/>
        </w:rPr>
      </w:pPr>
      <w:r>
        <w:rPr>
          <w:u w:val="single"/>
        </w:rPr>
        <w:t>Woningen voor gezinnen</w:t>
      </w:r>
    </w:p>
    <w:p w14:paraId="534542DA" w14:textId="77777777" w:rsidR="0071635F" w:rsidRDefault="0071635F" w:rsidP="00874F24">
      <w:pPr>
        <w:pStyle w:val="Geenafstand"/>
        <w:numPr>
          <w:ilvl w:val="0"/>
          <w:numId w:val="34"/>
        </w:numPr>
        <w:spacing w:line="240" w:lineRule="auto"/>
      </w:pPr>
      <w:r>
        <w:t>Er zijn te weinig woningen voor gezinnen</w:t>
      </w:r>
    </w:p>
    <w:p w14:paraId="232286C1" w14:textId="64A710E0" w:rsidR="0071635F" w:rsidRDefault="0071635F" w:rsidP="00874F24">
      <w:pPr>
        <w:pStyle w:val="Geenafstand"/>
        <w:numPr>
          <w:ilvl w:val="1"/>
          <w:numId w:val="34"/>
        </w:numPr>
        <w:spacing w:line="240" w:lineRule="auto"/>
      </w:pPr>
      <w:r>
        <w:t xml:space="preserve">Te hoge </w:t>
      </w:r>
      <w:r w:rsidR="00DD6524">
        <w:t>huizen</w:t>
      </w:r>
      <w:r>
        <w:t>prijzen</w:t>
      </w:r>
    </w:p>
    <w:p w14:paraId="7E98609E" w14:textId="77777777" w:rsidR="0071635F" w:rsidRDefault="0071635F" w:rsidP="00874F24">
      <w:pPr>
        <w:pStyle w:val="Geenafstand"/>
        <w:numPr>
          <w:ilvl w:val="1"/>
          <w:numId w:val="34"/>
        </w:numPr>
        <w:spacing w:line="240" w:lineRule="auto"/>
      </w:pPr>
      <w:r>
        <w:t xml:space="preserve">Te weinig verscheidenheid </w:t>
      </w:r>
    </w:p>
    <w:p w14:paraId="5274CFC6" w14:textId="77777777" w:rsidR="0071635F" w:rsidRDefault="0071635F" w:rsidP="00874F24">
      <w:pPr>
        <w:pStyle w:val="Geenafstand"/>
        <w:numPr>
          <w:ilvl w:val="0"/>
          <w:numId w:val="34"/>
        </w:numPr>
        <w:spacing w:line="240" w:lineRule="auto"/>
      </w:pPr>
      <w:r>
        <w:t>Voor gezinnen genoeg (2x)</w:t>
      </w:r>
    </w:p>
    <w:p w14:paraId="6653C727" w14:textId="77777777" w:rsidR="0071635F" w:rsidRDefault="0071635F" w:rsidP="00874F24">
      <w:pPr>
        <w:pStyle w:val="Geenafstand"/>
        <w:numPr>
          <w:ilvl w:val="0"/>
          <w:numId w:val="34"/>
        </w:numPr>
        <w:spacing w:line="240" w:lineRule="auto"/>
      </w:pPr>
      <w:r>
        <w:t>Er zijn weinig woningen voor jonge minder bedeelde gezinnen</w:t>
      </w:r>
    </w:p>
    <w:p w14:paraId="370C1669" w14:textId="77777777" w:rsidR="0071635F" w:rsidRDefault="0071635F" w:rsidP="00874F24">
      <w:pPr>
        <w:pStyle w:val="Geenafstand"/>
        <w:numPr>
          <w:ilvl w:val="0"/>
          <w:numId w:val="34"/>
        </w:numPr>
        <w:spacing w:line="240" w:lineRule="auto"/>
      </w:pPr>
      <w:r>
        <w:lastRenderedPageBreak/>
        <w:t>Voor jonge gezinnen zijn de woningen te duur of lastig beschikbaar</w:t>
      </w:r>
    </w:p>
    <w:p w14:paraId="65C47B8E" w14:textId="77777777" w:rsidR="0071635F" w:rsidRDefault="0071635F" w:rsidP="00874F24">
      <w:pPr>
        <w:pStyle w:val="Geenafstand"/>
        <w:numPr>
          <w:ilvl w:val="0"/>
          <w:numId w:val="34"/>
        </w:numPr>
        <w:spacing w:line="240" w:lineRule="auto"/>
      </w:pPr>
      <w:r>
        <w:t>De huizenprijzen zijn te hoog voor een gemiddeld gezin. Maar ook niet voldoende sociale huurwoningen (geen flat/appartement)</w:t>
      </w:r>
    </w:p>
    <w:p w14:paraId="3DC4E661" w14:textId="77777777" w:rsidR="0071635F" w:rsidRDefault="0071635F" w:rsidP="00874F24">
      <w:pPr>
        <w:pStyle w:val="Geenafstand"/>
        <w:numPr>
          <w:ilvl w:val="0"/>
          <w:numId w:val="34"/>
        </w:numPr>
        <w:spacing w:line="240" w:lineRule="auto"/>
      </w:pPr>
      <w:r>
        <w:t>Er zijn voldoende woningen, maar niet alle woningen zijn geschikt voor een gezin</w:t>
      </w:r>
    </w:p>
    <w:p w14:paraId="45C6F161" w14:textId="77777777" w:rsidR="0071635F" w:rsidRDefault="0071635F" w:rsidP="00874F24">
      <w:pPr>
        <w:pStyle w:val="Geenafstand"/>
        <w:numPr>
          <w:ilvl w:val="0"/>
          <w:numId w:val="34"/>
        </w:numPr>
        <w:spacing w:line="240" w:lineRule="auto"/>
      </w:pPr>
      <w:r>
        <w:t>Meer goede woningen voor gezinnen</w:t>
      </w:r>
    </w:p>
    <w:p w14:paraId="47740305" w14:textId="783F58BC" w:rsidR="009D4C98" w:rsidRDefault="009D4C98" w:rsidP="0071635F">
      <w:pPr>
        <w:pStyle w:val="Geenafstand"/>
        <w:rPr>
          <w:u w:val="single"/>
        </w:rPr>
      </w:pPr>
    </w:p>
    <w:p w14:paraId="7C26DD6B" w14:textId="25B90EA8" w:rsidR="0071635F" w:rsidRDefault="0071635F" w:rsidP="0071635F">
      <w:pPr>
        <w:pStyle w:val="Geenafstand"/>
        <w:rPr>
          <w:u w:val="single"/>
        </w:rPr>
      </w:pPr>
      <w:r>
        <w:rPr>
          <w:u w:val="single"/>
        </w:rPr>
        <w:t>Woningen voor senioren</w:t>
      </w:r>
    </w:p>
    <w:p w14:paraId="7A094123" w14:textId="77777777" w:rsidR="0071635F" w:rsidRDefault="0071635F" w:rsidP="00874F24">
      <w:pPr>
        <w:pStyle w:val="Geenafstand"/>
        <w:numPr>
          <w:ilvl w:val="0"/>
          <w:numId w:val="34"/>
        </w:numPr>
        <w:spacing w:line="240" w:lineRule="auto"/>
      </w:pPr>
      <w:r>
        <w:t>Levensloopbestendige woningen nodig (2x)</w:t>
      </w:r>
    </w:p>
    <w:p w14:paraId="5014D1E0" w14:textId="77777777" w:rsidR="0071635F" w:rsidRDefault="0071635F" w:rsidP="00874F24">
      <w:pPr>
        <w:pStyle w:val="Geenafstand"/>
        <w:numPr>
          <w:ilvl w:val="0"/>
          <w:numId w:val="34"/>
        </w:numPr>
        <w:spacing w:line="240" w:lineRule="auto"/>
      </w:pPr>
      <w:r>
        <w:t>Er moeten meer betaalbare woningen voor 65-plussers komen (2x)</w:t>
      </w:r>
    </w:p>
    <w:p w14:paraId="49C46972" w14:textId="77777777" w:rsidR="0071635F" w:rsidRDefault="0071635F" w:rsidP="00874F24">
      <w:pPr>
        <w:pStyle w:val="Geenafstand"/>
        <w:numPr>
          <w:ilvl w:val="0"/>
          <w:numId w:val="34"/>
        </w:numPr>
        <w:spacing w:line="240" w:lineRule="auto"/>
      </w:pPr>
      <w:r>
        <w:t xml:space="preserve">Zet in op de kracht van vergrijzing, zorg voor aantrekkelijkheid onder ouderen </w:t>
      </w:r>
    </w:p>
    <w:p w14:paraId="0F0E29E9" w14:textId="77777777" w:rsidR="0071635F" w:rsidRDefault="0071635F" w:rsidP="00874F24">
      <w:pPr>
        <w:pStyle w:val="Geenafstand"/>
        <w:numPr>
          <w:ilvl w:val="0"/>
          <w:numId w:val="34"/>
        </w:numPr>
        <w:spacing w:line="240" w:lineRule="auto"/>
      </w:pPr>
      <w:r>
        <w:t>Te weinig betaalbare woningen voor senioren (6x)</w:t>
      </w:r>
    </w:p>
    <w:p w14:paraId="2D6A8DE9" w14:textId="77777777" w:rsidR="0071635F" w:rsidRDefault="0071635F" w:rsidP="00874F24">
      <w:pPr>
        <w:pStyle w:val="Geenafstand"/>
        <w:numPr>
          <w:ilvl w:val="0"/>
          <w:numId w:val="34"/>
        </w:numPr>
        <w:spacing w:line="240" w:lineRule="auto"/>
      </w:pPr>
      <w:r>
        <w:t>Woongroep samen ouderen</w:t>
      </w:r>
    </w:p>
    <w:p w14:paraId="33ED0E92" w14:textId="77777777" w:rsidR="002C08B2" w:rsidRDefault="0071635F" w:rsidP="002C08B2">
      <w:pPr>
        <w:pStyle w:val="Lijstalinea"/>
        <w:numPr>
          <w:ilvl w:val="0"/>
          <w:numId w:val="34"/>
        </w:numPr>
        <w:spacing w:after="160" w:line="254" w:lineRule="auto"/>
        <w:contextualSpacing/>
      </w:pPr>
      <w:r>
        <w:t>Meer zorg + ouderenwoningen in het centrum</w:t>
      </w:r>
    </w:p>
    <w:p w14:paraId="17FFF379" w14:textId="77777777" w:rsidR="0071635F" w:rsidRDefault="0071635F" w:rsidP="0071635F">
      <w:pPr>
        <w:pStyle w:val="Geenafstand"/>
        <w:rPr>
          <w:i/>
        </w:rPr>
      </w:pPr>
      <w:r>
        <w:rPr>
          <w:i/>
        </w:rPr>
        <w:t>Opgave 4: Functieverandering</w:t>
      </w:r>
    </w:p>
    <w:p w14:paraId="512C207A" w14:textId="77777777" w:rsidR="0071635F" w:rsidRDefault="0071635F" w:rsidP="00874F24">
      <w:pPr>
        <w:pStyle w:val="Geenafstand"/>
        <w:numPr>
          <w:ilvl w:val="0"/>
          <w:numId w:val="35"/>
        </w:numPr>
        <w:spacing w:line="240" w:lineRule="auto"/>
      </w:pPr>
      <w:r>
        <w:t xml:space="preserve">Bedrijven die weggaan worden woningen </w:t>
      </w:r>
    </w:p>
    <w:p w14:paraId="24E6D904" w14:textId="77777777" w:rsidR="0071635F" w:rsidRDefault="0071635F" w:rsidP="00874F24">
      <w:pPr>
        <w:pStyle w:val="Lijstalinea"/>
        <w:numPr>
          <w:ilvl w:val="0"/>
          <w:numId w:val="35"/>
        </w:numPr>
        <w:spacing w:after="160" w:line="254" w:lineRule="auto"/>
        <w:contextualSpacing/>
        <w:rPr>
          <w:b/>
        </w:rPr>
      </w:pPr>
      <w:r>
        <w:t xml:space="preserve">Er moet meer hoogbouw komen voor jongeren/vervanging winkels door appartementen voor jongeren </w:t>
      </w:r>
    </w:p>
    <w:p w14:paraId="4720291F" w14:textId="77777777" w:rsidR="0071635F" w:rsidRDefault="0071635F" w:rsidP="00874F24">
      <w:pPr>
        <w:pStyle w:val="Lijstalinea"/>
        <w:numPr>
          <w:ilvl w:val="0"/>
          <w:numId w:val="35"/>
        </w:numPr>
        <w:spacing w:after="160" w:line="254" w:lineRule="auto"/>
        <w:contextualSpacing/>
      </w:pPr>
      <w:r>
        <w:t>Beleid op diversiteit winkels, specialisering als wapen tegen online winkelen</w:t>
      </w:r>
    </w:p>
    <w:p w14:paraId="37D66CB8" w14:textId="691C3A17" w:rsidR="0071635F" w:rsidRDefault="0071635F" w:rsidP="0071635F">
      <w:pPr>
        <w:pStyle w:val="Geenafstand"/>
        <w:rPr>
          <w:i/>
        </w:rPr>
      </w:pPr>
      <w:r>
        <w:rPr>
          <w:i/>
        </w:rPr>
        <w:t>Opgave 5: Groene en veilige woonomgeving</w:t>
      </w:r>
    </w:p>
    <w:p w14:paraId="38159C3F" w14:textId="77777777" w:rsidR="0071635F" w:rsidRDefault="0071635F" w:rsidP="0071635F">
      <w:pPr>
        <w:pStyle w:val="Geenafstand"/>
      </w:pPr>
    </w:p>
    <w:p w14:paraId="3017E8B7" w14:textId="77777777" w:rsidR="0071635F" w:rsidRDefault="0071635F" w:rsidP="0071635F">
      <w:pPr>
        <w:pStyle w:val="Geenafstand"/>
        <w:rPr>
          <w:u w:val="single"/>
        </w:rPr>
      </w:pPr>
      <w:r>
        <w:rPr>
          <w:u w:val="single"/>
        </w:rPr>
        <w:t xml:space="preserve">Veiligheid </w:t>
      </w:r>
    </w:p>
    <w:p w14:paraId="2047876E" w14:textId="77777777" w:rsidR="0071635F" w:rsidRDefault="0071635F" w:rsidP="00874F24">
      <w:pPr>
        <w:pStyle w:val="Geenafstand"/>
        <w:numPr>
          <w:ilvl w:val="0"/>
          <w:numId w:val="34"/>
        </w:numPr>
        <w:spacing w:line="240" w:lineRule="auto"/>
      </w:pPr>
      <w:r>
        <w:t xml:space="preserve">Veiligheid blijvend aandachtspunt </w:t>
      </w:r>
    </w:p>
    <w:p w14:paraId="73233D5B" w14:textId="77777777" w:rsidR="0071635F" w:rsidRDefault="0071635F" w:rsidP="00874F24">
      <w:pPr>
        <w:pStyle w:val="Geenafstand"/>
        <w:numPr>
          <w:ilvl w:val="0"/>
          <w:numId w:val="34"/>
        </w:numPr>
        <w:spacing w:line="240" w:lineRule="auto"/>
      </w:pPr>
      <w:r>
        <w:t xml:space="preserve">De jeugd vraagt veel meer preventieve aandacht </w:t>
      </w:r>
    </w:p>
    <w:p w14:paraId="29F5C751" w14:textId="77777777" w:rsidR="0071635F" w:rsidRDefault="0071635F" w:rsidP="00874F24">
      <w:pPr>
        <w:pStyle w:val="Geenafstand"/>
        <w:numPr>
          <w:ilvl w:val="0"/>
          <w:numId w:val="34"/>
        </w:numPr>
        <w:spacing w:line="240" w:lineRule="auto"/>
        <w:rPr>
          <w:i/>
        </w:rPr>
      </w:pPr>
      <w:r>
        <w:t xml:space="preserve">Samenhorigheid woonomgeving senioren </w:t>
      </w:r>
    </w:p>
    <w:p w14:paraId="54EC409F" w14:textId="77777777" w:rsidR="0071635F" w:rsidRDefault="0071635F" w:rsidP="00874F24">
      <w:pPr>
        <w:pStyle w:val="Geenafstand"/>
        <w:numPr>
          <w:ilvl w:val="0"/>
          <w:numId w:val="34"/>
        </w:numPr>
        <w:spacing w:line="240" w:lineRule="auto"/>
        <w:rPr>
          <w:i/>
        </w:rPr>
      </w:pPr>
      <w:r>
        <w:t xml:space="preserve">Veiligheid, ouderen moeten veilig naar de winkels kunnen </w:t>
      </w:r>
    </w:p>
    <w:p w14:paraId="0677F792" w14:textId="77777777" w:rsidR="0071635F" w:rsidRDefault="0071635F" w:rsidP="00874F24">
      <w:pPr>
        <w:pStyle w:val="Geenafstand"/>
        <w:numPr>
          <w:ilvl w:val="0"/>
          <w:numId w:val="34"/>
        </w:numPr>
        <w:spacing w:line="240" w:lineRule="auto"/>
        <w:rPr>
          <w:i/>
        </w:rPr>
      </w:pPr>
      <w:r>
        <w:t>Wijk/buurtschouw houden (2x)</w:t>
      </w:r>
    </w:p>
    <w:p w14:paraId="43614D6B" w14:textId="77777777" w:rsidR="0071635F" w:rsidRDefault="0071635F" w:rsidP="00874F24">
      <w:pPr>
        <w:pStyle w:val="Geenafstand"/>
        <w:numPr>
          <w:ilvl w:val="0"/>
          <w:numId w:val="34"/>
        </w:numPr>
        <w:spacing w:line="240" w:lineRule="auto"/>
        <w:rPr>
          <w:i/>
        </w:rPr>
      </w:pPr>
      <w:r>
        <w:t xml:space="preserve">Weg rondom Jumbo niet veilig </w:t>
      </w:r>
    </w:p>
    <w:p w14:paraId="06E3D040" w14:textId="77777777" w:rsidR="0071635F" w:rsidRDefault="0071635F" w:rsidP="00874F24">
      <w:pPr>
        <w:pStyle w:val="Geenafstand"/>
        <w:numPr>
          <w:ilvl w:val="0"/>
          <w:numId w:val="34"/>
        </w:numPr>
        <w:spacing w:line="240" w:lineRule="auto"/>
        <w:rPr>
          <w:i/>
        </w:rPr>
      </w:pPr>
      <w:r>
        <w:t xml:space="preserve">Veiligheid gaat de verkeerde kant op nu </w:t>
      </w:r>
    </w:p>
    <w:p w14:paraId="6CB8DA93" w14:textId="77777777" w:rsidR="0071635F" w:rsidRDefault="0071635F" w:rsidP="00874F24">
      <w:pPr>
        <w:pStyle w:val="Geenafstand"/>
        <w:numPr>
          <w:ilvl w:val="0"/>
          <w:numId w:val="34"/>
        </w:numPr>
        <w:spacing w:line="240" w:lineRule="auto"/>
        <w:rPr>
          <w:i/>
        </w:rPr>
      </w:pPr>
      <w:r>
        <w:t>Ik voel mij heel veilig! (4x)</w:t>
      </w:r>
    </w:p>
    <w:p w14:paraId="0AA62381" w14:textId="77777777" w:rsidR="0071635F" w:rsidRDefault="0071635F" w:rsidP="00874F24">
      <w:pPr>
        <w:pStyle w:val="Geenafstand"/>
        <w:numPr>
          <w:ilvl w:val="0"/>
          <w:numId w:val="34"/>
        </w:numPr>
        <w:spacing w:line="240" w:lineRule="auto"/>
        <w:rPr>
          <w:i/>
        </w:rPr>
      </w:pPr>
      <w:r>
        <w:t xml:space="preserve">Naast de pilotenbende is het altijd veilig </w:t>
      </w:r>
    </w:p>
    <w:p w14:paraId="22ACC722" w14:textId="77777777" w:rsidR="0071635F" w:rsidRDefault="0071635F" w:rsidP="00874F24">
      <w:pPr>
        <w:pStyle w:val="Geenafstand"/>
        <w:numPr>
          <w:ilvl w:val="0"/>
          <w:numId w:val="34"/>
        </w:numPr>
        <w:spacing w:line="240" w:lineRule="auto"/>
        <w:rPr>
          <w:i/>
        </w:rPr>
      </w:pPr>
      <w:r>
        <w:t xml:space="preserve">Stimuleren samenhorigheid </w:t>
      </w:r>
    </w:p>
    <w:p w14:paraId="596030D4" w14:textId="77777777" w:rsidR="0071635F" w:rsidRDefault="0071635F" w:rsidP="00874F24">
      <w:pPr>
        <w:pStyle w:val="Geenafstand"/>
        <w:numPr>
          <w:ilvl w:val="0"/>
          <w:numId w:val="34"/>
        </w:numPr>
        <w:spacing w:line="240" w:lineRule="auto"/>
        <w:rPr>
          <w:i/>
        </w:rPr>
      </w:pPr>
      <w:r>
        <w:t>Politie moet strenger optreden tegen overtreders (2x)</w:t>
      </w:r>
    </w:p>
    <w:p w14:paraId="5A3E07CF" w14:textId="77777777" w:rsidR="0071635F" w:rsidRDefault="0071635F" w:rsidP="00874F24">
      <w:pPr>
        <w:pStyle w:val="Geenafstand"/>
        <w:numPr>
          <w:ilvl w:val="0"/>
          <w:numId w:val="34"/>
        </w:numPr>
        <w:spacing w:line="240" w:lineRule="auto"/>
        <w:rPr>
          <w:i/>
        </w:rPr>
      </w:pPr>
      <w:r>
        <w:t xml:space="preserve">Steeds meer criminaliteit </w:t>
      </w:r>
    </w:p>
    <w:p w14:paraId="18BE8564" w14:textId="77777777" w:rsidR="0071635F" w:rsidRDefault="0071635F" w:rsidP="00874F24">
      <w:pPr>
        <w:pStyle w:val="Lijstalinea"/>
        <w:numPr>
          <w:ilvl w:val="0"/>
          <w:numId w:val="34"/>
        </w:numPr>
        <w:spacing w:after="160" w:line="254" w:lineRule="auto"/>
        <w:contextualSpacing/>
        <w:rPr>
          <w:b/>
        </w:rPr>
      </w:pPr>
      <w:r>
        <w:t>Ouderen durven niet meer naar buiten, moet veiliger, betere verlichting</w:t>
      </w:r>
    </w:p>
    <w:p w14:paraId="721CDD1C" w14:textId="77777777" w:rsidR="0071635F" w:rsidRDefault="0071635F" w:rsidP="0071635F">
      <w:pPr>
        <w:pStyle w:val="Geenafstand"/>
        <w:rPr>
          <w:u w:val="single"/>
        </w:rPr>
      </w:pPr>
      <w:r>
        <w:rPr>
          <w:u w:val="single"/>
        </w:rPr>
        <w:t>Groen</w:t>
      </w:r>
    </w:p>
    <w:p w14:paraId="585B7B99" w14:textId="1AB23EFD" w:rsidR="0071635F" w:rsidRDefault="00DD6524" w:rsidP="00874F24">
      <w:pPr>
        <w:pStyle w:val="Geenafstand"/>
        <w:numPr>
          <w:ilvl w:val="0"/>
          <w:numId w:val="34"/>
        </w:numPr>
        <w:spacing w:line="240" w:lineRule="auto"/>
      </w:pPr>
      <w:r>
        <w:t>Behouden groen en eventueel</w:t>
      </w:r>
      <w:r w:rsidR="0071635F">
        <w:t xml:space="preserve"> uitbreiden (2x)</w:t>
      </w:r>
    </w:p>
    <w:p w14:paraId="3178BD96" w14:textId="4EC19625" w:rsidR="00835574" w:rsidRPr="00835574" w:rsidRDefault="00835574" w:rsidP="00835574">
      <w:pPr>
        <w:pStyle w:val="BasistekstOvermorgen"/>
        <w:numPr>
          <w:ilvl w:val="0"/>
          <w:numId w:val="34"/>
        </w:numPr>
      </w:pPr>
      <w:r>
        <w:t xml:space="preserve">Groen met elkaar verbinden </w:t>
      </w:r>
    </w:p>
    <w:p w14:paraId="48A1834F" w14:textId="77777777" w:rsidR="0071635F" w:rsidRDefault="0071635F" w:rsidP="00874F24">
      <w:pPr>
        <w:pStyle w:val="Geenafstand"/>
        <w:numPr>
          <w:ilvl w:val="0"/>
          <w:numId w:val="34"/>
        </w:numPr>
        <w:spacing w:line="240" w:lineRule="auto"/>
        <w:rPr>
          <w:i/>
        </w:rPr>
      </w:pPr>
      <w:r>
        <w:t>Heemskerk koesteren, meer groen mag altijd (2x)</w:t>
      </w:r>
    </w:p>
    <w:p w14:paraId="773748A9" w14:textId="77777777" w:rsidR="0071635F" w:rsidRDefault="0071635F" w:rsidP="00874F24">
      <w:pPr>
        <w:pStyle w:val="Geenafstand"/>
        <w:numPr>
          <w:ilvl w:val="0"/>
          <w:numId w:val="34"/>
        </w:numPr>
        <w:spacing w:line="240" w:lineRule="auto"/>
        <w:rPr>
          <w:i/>
        </w:rPr>
      </w:pPr>
      <w:r>
        <w:t>Meer intensiveren of kleinere woningen om groen te behouden</w:t>
      </w:r>
    </w:p>
    <w:p w14:paraId="1EEB68DE" w14:textId="77777777" w:rsidR="0071635F" w:rsidRDefault="0071635F" w:rsidP="00874F24">
      <w:pPr>
        <w:pStyle w:val="Geenafstand"/>
        <w:numPr>
          <w:ilvl w:val="0"/>
          <w:numId w:val="34"/>
        </w:numPr>
        <w:spacing w:line="240" w:lineRule="auto"/>
        <w:rPr>
          <w:i/>
        </w:rPr>
      </w:pPr>
      <w:r>
        <w:t>Meer groen/ontspanning (8x)</w:t>
      </w:r>
    </w:p>
    <w:p w14:paraId="4822CEA9" w14:textId="77777777" w:rsidR="0071635F" w:rsidRDefault="0071635F" w:rsidP="00874F24">
      <w:pPr>
        <w:pStyle w:val="Geenafstand"/>
        <w:numPr>
          <w:ilvl w:val="0"/>
          <w:numId w:val="34"/>
        </w:numPr>
        <w:spacing w:line="240" w:lineRule="auto"/>
        <w:rPr>
          <w:i/>
        </w:rPr>
      </w:pPr>
      <w:r>
        <w:t>Heerlijk groen, houden zo (8x)</w:t>
      </w:r>
    </w:p>
    <w:p w14:paraId="7A5F0434" w14:textId="77777777" w:rsidR="0071635F" w:rsidRDefault="0071635F" w:rsidP="00874F24">
      <w:pPr>
        <w:pStyle w:val="Geenafstand"/>
        <w:numPr>
          <w:ilvl w:val="0"/>
          <w:numId w:val="34"/>
        </w:numPr>
        <w:spacing w:line="240" w:lineRule="auto"/>
        <w:rPr>
          <w:i/>
        </w:rPr>
      </w:pPr>
      <w:r>
        <w:t>Beter onderhoud en behouden van groen, geen onderscheid tussen wijken (2x)</w:t>
      </w:r>
    </w:p>
    <w:p w14:paraId="2A3144CA" w14:textId="77777777" w:rsidR="0071635F" w:rsidRDefault="0071635F" w:rsidP="00874F24">
      <w:pPr>
        <w:pStyle w:val="Geenafstand"/>
        <w:numPr>
          <w:ilvl w:val="0"/>
          <w:numId w:val="34"/>
        </w:numPr>
        <w:spacing w:line="240" w:lineRule="auto"/>
        <w:rPr>
          <w:i/>
        </w:rPr>
      </w:pPr>
      <w:r>
        <w:t xml:space="preserve">Onderhoud groene wijken </w:t>
      </w:r>
    </w:p>
    <w:p w14:paraId="3F28C3A3" w14:textId="77777777" w:rsidR="0071635F" w:rsidRDefault="0071635F" w:rsidP="00874F24">
      <w:pPr>
        <w:pStyle w:val="Geenafstand"/>
        <w:numPr>
          <w:ilvl w:val="0"/>
          <w:numId w:val="34"/>
        </w:numPr>
        <w:spacing w:line="240" w:lineRule="auto"/>
        <w:rPr>
          <w:i/>
        </w:rPr>
      </w:pPr>
      <w:r>
        <w:t xml:space="preserve">We zijn blij met bos en duinen, hoogbouw trekt mij niet, huidige groen in wijk is voldoende  </w:t>
      </w:r>
    </w:p>
    <w:p w14:paraId="19E61E48" w14:textId="77777777" w:rsidR="0071635F" w:rsidRDefault="0071635F" w:rsidP="00874F24">
      <w:pPr>
        <w:pStyle w:val="Lijstalinea"/>
        <w:numPr>
          <w:ilvl w:val="0"/>
          <w:numId w:val="34"/>
        </w:numPr>
        <w:spacing w:after="160" w:line="254" w:lineRule="auto"/>
        <w:contextualSpacing/>
        <w:rPr>
          <w:b/>
        </w:rPr>
      </w:pPr>
      <w:r>
        <w:t xml:space="preserve">Weinig banken in de openbare ruimte </w:t>
      </w:r>
    </w:p>
    <w:p w14:paraId="6B9342A4" w14:textId="0C66CB65" w:rsidR="00587AF8" w:rsidRPr="00587AF8" w:rsidRDefault="0071635F" w:rsidP="00587AF8">
      <w:pPr>
        <w:pStyle w:val="Lijstalinea"/>
        <w:numPr>
          <w:ilvl w:val="0"/>
          <w:numId w:val="34"/>
        </w:numPr>
        <w:spacing w:after="160" w:line="254" w:lineRule="auto"/>
        <w:contextualSpacing/>
      </w:pPr>
      <w:r>
        <w:t>Voetgangersvriendelijk</w:t>
      </w:r>
    </w:p>
    <w:p w14:paraId="2A2F73D0" w14:textId="65AEEBF8" w:rsidR="00587AF8" w:rsidRPr="00587AF8" w:rsidRDefault="0071635F" w:rsidP="00587AF8">
      <w:pPr>
        <w:pStyle w:val="Lijstalinea"/>
        <w:numPr>
          <w:ilvl w:val="0"/>
          <w:numId w:val="34"/>
        </w:numPr>
        <w:spacing w:after="160" w:line="254" w:lineRule="auto"/>
        <w:contextualSpacing/>
      </w:pPr>
      <w:r>
        <w:t>Broekpolder niet vergeten bij onderhoud groenstroken</w:t>
      </w:r>
    </w:p>
    <w:p w14:paraId="2345FD53" w14:textId="77777777" w:rsidR="0071635F" w:rsidRDefault="0071635F" w:rsidP="0071635F">
      <w:pPr>
        <w:pStyle w:val="Geenafstand"/>
        <w:rPr>
          <w:i/>
        </w:rPr>
      </w:pPr>
      <w:r>
        <w:rPr>
          <w:i/>
        </w:rPr>
        <w:t>Opgave 6: Revitaliseren bedrijventerrein Houtwegen</w:t>
      </w:r>
    </w:p>
    <w:p w14:paraId="4F142C9F" w14:textId="77777777" w:rsidR="0071635F" w:rsidRDefault="0071635F" w:rsidP="00874F24">
      <w:pPr>
        <w:pStyle w:val="Geenafstand"/>
        <w:numPr>
          <w:ilvl w:val="0"/>
          <w:numId w:val="34"/>
        </w:numPr>
        <w:spacing w:line="240" w:lineRule="auto"/>
      </w:pPr>
      <w:r>
        <w:t xml:space="preserve">Houtwegen halveren </w:t>
      </w:r>
    </w:p>
    <w:p w14:paraId="5400B6F0" w14:textId="754EE4EE" w:rsidR="0071635F" w:rsidRDefault="0071635F" w:rsidP="00874F24">
      <w:pPr>
        <w:pStyle w:val="Geenafstand"/>
        <w:numPr>
          <w:ilvl w:val="0"/>
          <w:numId w:val="34"/>
        </w:numPr>
        <w:spacing w:line="240" w:lineRule="auto"/>
      </w:pPr>
      <w:r>
        <w:t xml:space="preserve">Houtwegen moet gerevitaliseerd worden </w:t>
      </w:r>
    </w:p>
    <w:p w14:paraId="7B166E8A" w14:textId="11F89391" w:rsidR="00B81F0A" w:rsidRDefault="00B81F0A" w:rsidP="00B81F0A">
      <w:pPr>
        <w:pStyle w:val="BasistekstOvermorgen"/>
        <w:numPr>
          <w:ilvl w:val="0"/>
          <w:numId w:val="34"/>
        </w:numPr>
      </w:pPr>
      <w:r>
        <w:t xml:space="preserve">Houtwegen verplaatsen naar Trompet </w:t>
      </w:r>
    </w:p>
    <w:p w14:paraId="0841EE68" w14:textId="3D4001A8" w:rsidR="00B81F0A" w:rsidRDefault="00B81F0A" w:rsidP="00B81F0A">
      <w:pPr>
        <w:pStyle w:val="BasistekstOvermorgen"/>
        <w:numPr>
          <w:ilvl w:val="0"/>
          <w:numId w:val="34"/>
        </w:numPr>
      </w:pPr>
      <w:r>
        <w:t xml:space="preserve">Meer groen op bedrijventerreinen </w:t>
      </w:r>
    </w:p>
    <w:p w14:paraId="5B8C5F39" w14:textId="11A51FC9" w:rsidR="000A76E5" w:rsidRDefault="000A76E5" w:rsidP="00B81F0A">
      <w:pPr>
        <w:pStyle w:val="BasistekstOvermorgen"/>
        <w:numPr>
          <w:ilvl w:val="0"/>
          <w:numId w:val="34"/>
        </w:numPr>
      </w:pPr>
      <w:r>
        <w:t>Schoon, veilig en heel straatwerk riolering</w:t>
      </w:r>
    </w:p>
    <w:p w14:paraId="06C10D1B" w14:textId="58AD6C51" w:rsidR="004B266E" w:rsidRDefault="004B266E" w:rsidP="00B81F0A">
      <w:pPr>
        <w:pStyle w:val="BasistekstOvermorgen"/>
        <w:numPr>
          <w:ilvl w:val="0"/>
          <w:numId w:val="34"/>
        </w:numPr>
      </w:pPr>
      <w:r>
        <w:t>Huidige bedrijven op Houtwegen ook in de toekomst faciliteren.</w:t>
      </w:r>
    </w:p>
    <w:p w14:paraId="10214721" w14:textId="49DB8064" w:rsidR="004B266E" w:rsidRDefault="004B266E" w:rsidP="00B81F0A">
      <w:pPr>
        <w:pStyle w:val="BasistekstOvermorgen"/>
        <w:numPr>
          <w:ilvl w:val="0"/>
          <w:numId w:val="34"/>
        </w:numPr>
      </w:pPr>
      <w:r>
        <w:lastRenderedPageBreak/>
        <w:t>Parkeerprobleem op Houtwegen oplossen</w:t>
      </w:r>
    </w:p>
    <w:p w14:paraId="04D957F8" w14:textId="6A4C80E9" w:rsidR="0022414E" w:rsidRDefault="0022414E" w:rsidP="00B81F0A">
      <w:pPr>
        <w:pStyle w:val="BasistekstOvermorgen"/>
        <w:numPr>
          <w:ilvl w:val="0"/>
          <w:numId w:val="34"/>
        </w:numPr>
      </w:pPr>
      <w:r>
        <w:t>Vrachtwagenparkeerplaats verplaatsen</w:t>
      </w:r>
    </w:p>
    <w:p w14:paraId="638262BE" w14:textId="77CC03AD" w:rsidR="004B266E" w:rsidRDefault="00DD6524" w:rsidP="00B81F0A">
      <w:pPr>
        <w:pStyle w:val="BasistekstOvermorgen"/>
        <w:numPr>
          <w:ilvl w:val="0"/>
          <w:numId w:val="34"/>
        </w:numPr>
      </w:pPr>
      <w:r>
        <w:t>Wens om op H</w:t>
      </w:r>
      <w:r w:rsidR="005D217D">
        <w:t>outwegen ook een combinatie met detailhandel toe te staan</w:t>
      </w:r>
    </w:p>
    <w:p w14:paraId="3899BBA1" w14:textId="032B5E9E" w:rsidR="005D217D" w:rsidRDefault="005D217D" w:rsidP="00B81F0A">
      <w:pPr>
        <w:pStyle w:val="BasistekstOvermorgen"/>
        <w:numPr>
          <w:ilvl w:val="0"/>
          <w:numId w:val="34"/>
        </w:numPr>
      </w:pPr>
      <w:r>
        <w:t>Digitale bereikbaarheid op houtwegen vergroten</w:t>
      </w:r>
    </w:p>
    <w:p w14:paraId="31D98D18" w14:textId="0B4EA776" w:rsidR="0022414E" w:rsidRPr="00B81F0A" w:rsidRDefault="0022414E" w:rsidP="00B81F0A">
      <w:pPr>
        <w:pStyle w:val="BasistekstOvermorgen"/>
        <w:numPr>
          <w:ilvl w:val="0"/>
          <w:numId w:val="34"/>
        </w:numPr>
      </w:pPr>
      <w:r>
        <w:t>Wens om op bedrijventerrein te blijven wonen als er gestopt wordt met bedrijf</w:t>
      </w:r>
    </w:p>
    <w:p w14:paraId="3A76F399" w14:textId="77777777" w:rsidR="0071635F" w:rsidRDefault="0071635F" w:rsidP="0071635F">
      <w:pPr>
        <w:pStyle w:val="Geenafstand"/>
      </w:pPr>
    </w:p>
    <w:p w14:paraId="480C7B81" w14:textId="77777777" w:rsidR="003E536A" w:rsidRDefault="003E536A" w:rsidP="003E536A">
      <w:pPr>
        <w:pStyle w:val="Geenafstand"/>
        <w:rPr>
          <w:i/>
        </w:rPr>
      </w:pPr>
      <w:r>
        <w:rPr>
          <w:i/>
        </w:rPr>
        <w:t>Overige punten die naar voren kwamen bij dit thema</w:t>
      </w:r>
    </w:p>
    <w:p w14:paraId="4BAE9FB3" w14:textId="77777777" w:rsidR="0071635F" w:rsidRDefault="0071635F" w:rsidP="00874F24">
      <w:pPr>
        <w:pStyle w:val="Geenafstand"/>
        <w:numPr>
          <w:ilvl w:val="0"/>
          <w:numId w:val="35"/>
        </w:numPr>
        <w:spacing w:line="240" w:lineRule="auto"/>
      </w:pPr>
      <w:r>
        <w:t xml:space="preserve">Super tevreden met Heemskerk </w:t>
      </w:r>
    </w:p>
    <w:p w14:paraId="05317B1C" w14:textId="5B8EFEA3" w:rsidR="0071635F" w:rsidRDefault="0071635F" w:rsidP="00874F24">
      <w:pPr>
        <w:pStyle w:val="Geenafstand"/>
        <w:numPr>
          <w:ilvl w:val="0"/>
          <w:numId w:val="35"/>
        </w:numPr>
        <w:spacing w:line="240" w:lineRule="auto"/>
      </w:pPr>
      <w:r>
        <w:t xml:space="preserve">Woningbouw, vervelend dat ik na 2 jaar </w:t>
      </w:r>
      <w:r w:rsidR="00DD6524">
        <w:t xml:space="preserve">terugkom en  </w:t>
      </w:r>
      <w:r>
        <w:t>weer achteraan de wachtrij sta</w:t>
      </w:r>
    </w:p>
    <w:p w14:paraId="2F5B3D09" w14:textId="2291F6E0" w:rsidR="00835574" w:rsidRDefault="00835574" w:rsidP="00835574">
      <w:pPr>
        <w:pStyle w:val="BasistekstOvermorgen"/>
        <w:numPr>
          <w:ilvl w:val="0"/>
          <w:numId w:val="35"/>
        </w:numPr>
      </w:pPr>
      <w:r>
        <w:t xml:space="preserve">Gevarieerd </w:t>
      </w:r>
      <w:r w:rsidR="00DD6524">
        <w:t>woningaanbod</w:t>
      </w:r>
      <w:r>
        <w:t xml:space="preserve"> </w:t>
      </w:r>
    </w:p>
    <w:p w14:paraId="602D3964" w14:textId="77777777" w:rsidR="00DD50F6" w:rsidRPr="00DD50F6" w:rsidRDefault="00DD50F6" w:rsidP="00DD50F6">
      <w:pPr>
        <w:pStyle w:val="BasistekstOvermorgen"/>
      </w:pPr>
    </w:p>
    <w:p w14:paraId="025022A0" w14:textId="6D49BE96" w:rsidR="0071635F" w:rsidRPr="003E536A" w:rsidRDefault="003E536A" w:rsidP="00665655">
      <w:pPr>
        <w:pStyle w:val="Kop3"/>
        <w:rPr>
          <w:b/>
        </w:rPr>
      </w:pPr>
      <w:r>
        <w:rPr>
          <w:b/>
        </w:rPr>
        <w:t xml:space="preserve">Thema </w:t>
      </w:r>
      <w:r w:rsidR="0071635F" w:rsidRPr="003E536A">
        <w:rPr>
          <w:b/>
        </w:rPr>
        <w:t>Levendig Heemskerk</w:t>
      </w:r>
    </w:p>
    <w:p w14:paraId="574D1550" w14:textId="77777777" w:rsidR="0071635F" w:rsidRDefault="0071635F" w:rsidP="0071635F">
      <w:pPr>
        <w:pStyle w:val="Geenafstand"/>
        <w:rPr>
          <w:i/>
        </w:rPr>
      </w:pPr>
    </w:p>
    <w:p w14:paraId="433778F4" w14:textId="77777777" w:rsidR="0071635F" w:rsidRDefault="0071635F" w:rsidP="0071635F">
      <w:pPr>
        <w:pStyle w:val="Geenafstand"/>
        <w:rPr>
          <w:i/>
        </w:rPr>
      </w:pPr>
      <w:r>
        <w:rPr>
          <w:i/>
        </w:rPr>
        <w:t>Opgave 1: Aantrekkelijk centrum</w:t>
      </w:r>
    </w:p>
    <w:p w14:paraId="4227FFC8" w14:textId="77777777" w:rsidR="0071635F" w:rsidRDefault="0071635F" w:rsidP="00874F24">
      <w:pPr>
        <w:pStyle w:val="Geenafstand"/>
        <w:numPr>
          <w:ilvl w:val="0"/>
          <w:numId w:val="34"/>
        </w:numPr>
        <w:spacing w:line="240" w:lineRule="auto"/>
      </w:pPr>
      <w:r>
        <w:t xml:space="preserve">Heemskerk is geen regionaal centrum </w:t>
      </w:r>
    </w:p>
    <w:p w14:paraId="138C7F04" w14:textId="77777777" w:rsidR="0071635F" w:rsidRDefault="0071635F" w:rsidP="00874F24">
      <w:pPr>
        <w:pStyle w:val="Geenafstand"/>
        <w:numPr>
          <w:ilvl w:val="0"/>
          <w:numId w:val="34"/>
        </w:numPr>
        <w:spacing w:line="240" w:lineRule="auto"/>
      </w:pPr>
      <w:r>
        <w:t>Het centrum is ook om te recreëren</w:t>
      </w:r>
    </w:p>
    <w:p w14:paraId="0FF16A63" w14:textId="77777777" w:rsidR="0071635F" w:rsidRDefault="0071635F" w:rsidP="00874F24">
      <w:pPr>
        <w:pStyle w:val="Geenafstand"/>
        <w:numPr>
          <w:ilvl w:val="0"/>
          <w:numId w:val="34"/>
        </w:numPr>
        <w:spacing w:line="240" w:lineRule="auto"/>
      </w:pPr>
      <w:r>
        <w:t>Het centrum is gezellig (4x)</w:t>
      </w:r>
    </w:p>
    <w:p w14:paraId="3B8B18B4" w14:textId="77777777" w:rsidR="0071635F" w:rsidRDefault="0071635F" w:rsidP="00874F24">
      <w:pPr>
        <w:pStyle w:val="Geenafstand"/>
        <w:numPr>
          <w:ilvl w:val="0"/>
          <w:numId w:val="34"/>
        </w:numPr>
        <w:spacing w:line="240" w:lineRule="auto"/>
        <w:rPr>
          <w:i/>
        </w:rPr>
      </w:pPr>
      <w:r>
        <w:t>Het centrum bestaat ook uit samenhorigheid en gezelligheid waar activiteiten kunnen worden gehouden en waar je gezellig op een terras kunt zitten</w:t>
      </w:r>
    </w:p>
    <w:p w14:paraId="623F88D5" w14:textId="77777777" w:rsidR="0071635F" w:rsidRDefault="0071635F" w:rsidP="00874F24">
      <w:pPr>
        <w:pStyle w:val="Geenafstand"/>
        <w:numPr>
          <w:ilvl w:val="0"/>
          <w:numId w:val="34"/>
        </w:numPr>
        <w:spacing w:line="240" w:lineRule="auto"/>
        <w:rPr>
          <w:i/>
        </w:rPr>
      </w:pPr>
      <w:r>
        <w:t>Het centrum moet zo blijven, compact en knus en goed toegankelijk voor jong en oud</w:t>
      </w:r>
    </w:p>
    <w:p w14:paraId="3A712C3F" w14:textId="77777777" w:rsidR="0071635F" w:rsidRDefault="0071635F" w:rsidP="00874F24">
      <w:pPr>
        <w:pStyle w:val="Geenafstand"/>
        <w:numPr>
          <w:ilvl w:val="0"/>
          <w:numId w:val="34"/>
        </w:numPr>
        <w:spacing w:line="240" w:lineRule="auto"/>
        <w:rPr>
          <w:i/>
        </w:rPr>
      </w:pPr>
      <w:r>
        <w:t>Meer kindvriendelijke ruimtes</w:t>
      </w:r>
    </w:p>
    <w:p w14:paraId="22BB30B3" w14:textId="77777777" w:rsidR="0071635F" w:rsidRDefault="0071635F" w:rsidP="00874F24">
      <w:pPr>
        <w:pStyle w:val="Geenafstand"/>
        <w:numPr>
          <w:ilvl w:val="0"/>
          <w:numId w:val="34"/>
        </w:numPr>
        <w:spacing w:line="240" w:lineRule="auto"/>
        <w:rPr>
          <w:i/>
        </w:rPr>
      </w:pPr>
      <w:r>
        <w:t>Het centrum is een ideale plek om samen te komen (2x)</w:t>
      </w:r>
    </w:p>
    <w:p w14:paraId="02480545" w14:textId="77777777" w:rsidR="0071635F" w:rsidRDefault="0071635F" w:rsidP="00874F24">
      <w:pPr>
        <w:pStyle w:val="Geenafstand"/>
        <w:numPr>
          <w:ilvl w:val="0"/>
          <w:numId w:val="34"/>
        </w:numPr>
        <w:spacing w:line="240" w:lineRule="auto"/>
      </w:pPr>
      <w:r>
        <w:t>Zorg dat het vitaal blijft voor iedereen: bewoners, ondernemers en winkeliers</w:t>
      </w:r>
    </w:p>
    <w:p w14:paraId="1FFECB0F" w14:textId="77777777" w:rsidR="0071635F" w:rsidRDefault="0071635F" w:rsidP="00874F24">
      <w:pPr>
        <w:pStyle w:val="Geenafstand"/>
        <w:numPr>
          <w:ilvl w:val="0"/>
          <w:numId w:val="34"/>
        </w:numPr>
        <w:spacing w:line="240" w:lineRule="auto"/>
      </w:pPr>
      <w:r>
        <w:t xml:space="preserve">Als oudere ’s avonds wel onveilig gevoel </w:t>
      </w:r>
    </w:p>
    <w:p w14:paraId="0CC0D1A0" w14:textId="0829293C" w:rsidR="0071635F" w:rsidRDefault="0071635F" w:rsidP="00874F24">
      <w:pPr>
        <w:pStyle w:val="Geenafstand"/>
        <w:numPr>
          <w:ilvl w:val="0"/>
          <w:numId w:val="34"/>
        </w:numPr>
        <w:spacing w:line="240" w:lineRule="auto"/>
      </w:pPr>
      <w:r>
        <w:t xml:space="preserve">Voor ons uit </w:t>
      </w:r>
      <w:r w:rsidR="009E42A8">
        <w:t>Doornenburg</w:t>
      </w:r>
      <w:r>
        <w:t xml:space="preserve"> zijn alle faciliteiten op loopafstand </w:t>
      </w:r>
    </w:p>
    <w:p w14:paraId="5C36A311" w14:textId="77777777" w:rsidR="0071635F" w:rsidRDefault="0071635F" w:rsidP="00874F24">
      <w:pPr>
        <w:pStyle w:val="Geenafstand"/>
        <w:numPr>
          <w:ilvl w:val="0"/>
          <w:numId w:val="34"/>
        </w:numPr>
        <w:spacing w:line="240" w:lineRule="auto"/>
      </w:pPr>
      <w:r>
        <w:t>Centrum is leuk, mag nog meer horeca en winkels</w:t>
      </w:r>
    </w:p>
    <w:p w14:paraId="371AA901" w14:textId="77777777" w:rsidR="0071635F" w:rsidRDefault="0071635F" w:rsidP="00874F24">
      <w:pPr>
        <w:pStyle w:val="Lijstalinea"/>
        <w:numPr>
          <w:ilvl w:val="0"/>
          <w:numId w:val="34"/>
        </w:numPr>
        <w:spacing w:after="160" w:line="254" w:lineRule="auto"/>
        <w:contextualSpacing/>
      </w:pPr>
      <w:r>
        <w:t>Bibliotheek naar het centrum</w:t>
      </w:r>
    </w:p>
    <w:p w14:paraId="14D25F70" w14:textId="77777777" w:rsidR="0071635F" w:rsidRDefault="0071635F" w:rsidP="00874F24">
      <w:pPr>
        <w:pStyle w:val="Lijstalinea"/>
        <w:numPr>
          <w:ilvl w:val="0"/>
          <w:numId w:val="34"/>
        </w:numPr>
        <w:spacing w:after="160" w:line="254" w:lineRule="auto"/>
        <w:contextualSpacing/>
      </w:pPr>
      <w:r>
        <w:t>Speciaal zaken, markt en horeca maken centrum aantrekkelijk</w:t>
      </w:r>
    </w:p>
    <w:p w14:paraId="65A3F785" w14:textId="77777777" w:rsidR="0071635F" w:rsidRDefault="0071635F" w:rsidP="00874F24">
      <w:pPr>
        <w:pStyle w:val="Lijstalinea"/>
        <w:numPr>
          <w:ilvl w:val="0"/>
          <w:numId w:val="34"/>
        </w:numPr>
        <w:spacing w:after="160" w:line="254" w:lineRule="auto"/>
        <w:contextualSpacing/>
      </w:pPr>
      <w:r>
        <w:t>Regionale functie door markt en winkelkeuze, heel veel opticiens en twee kappers in combinatie met horeca</w:t>
      </w:r>
    </w:p>
    <w:p w14:paraId="5E5B8D1F" w14:textId="6ED9F084" w:rsidR="0071635F" w:rsidRDefault="009E42A8" w:rsidP="00874F24">
      <w:pPr>
        <w:pStyle w:val="Lijstalinea"/>
        <w:numPr>
          <w:ilvl w:val="0"/>
          <w:numId w:val="34"/>
        </w:numPr>
        <w:spacing w:after="160" w:line="254" w:lineRule="auto"/>
        <w:contextualSpacing/>
      </w:pPr>
      <w:r>
        <w:t>Markt &amp; kerken (2x)</w:t>
      </w:r>
    </w:p>
    <w:p w14:paraId="7941B600" w14:textId="77777777" w:rsidR="0071635F" w:rsidRDefault="0071635F" w:rsidP="00874F24">
      <w:pPr>
        <w:pStyle w:val="Lijstalinea"/>
        <w:numPr>
          <w:ilvl w:val="0"/>
          <w:numId w:val="34"/>
        </w:numPr>
        <w:spacing w:after="160" w:line="254" w:lineRule="auto"/>
        <w:contextualSpacing/>
      </w:pPr>
      <w:r>
        <w:t>Maak beleving in winkels mogelijk, bijvoorbeeld meubelzaak, glaasje whisky bij de kapper en cadeau pakketten bij de horeca</w:t>
      </w:r>
    </w:p>
    <w:p w14:paraId="68F012BC" w14:textId="201B18F0" w:rsidR="0071635F" w:rsidRDefault="0071635F" w:rsidP="00874F24">
      <w:pPr>
        <w:pStyle w:val="Lijstalinea"/>
        <w:numPr>
          <w:ilvl w:val="0"/>
          <w:numId w:val="34"/>
        </w:numPr>
        <w:spacing w:after="160" w:line="254" w:lineRule="auto"/>
        <w:contextualSpacing/>
      </w:pPr>
      <w:r>
        <w:t>Vernieuwen is niet altijd een verbetering. Denk hie</w:t>
      </w:r>
      <w:r w:rsidR="009E42A8">
        <w:t>rbij een mislukte pogingen in IJ</w:t>
      </w:r>
      <w:r>
        <w:t>muiden en Beverwijk</w:t>
      </w:r>
    </w:p>
    <w:p w14:paraId="5D0BB67F" w14:textId="77777777" w:rsidR="0071635F" w:rsidRDefault="0071635F" w:rsidP="00874F24">
      <w:pPr>
        <w:pStyle w:val="Lijstalinea"/>
        <w:numPr>
          <w:ilvl w:val="0"/>
          <w:numId w:val="34"/>
        </w:numPr>
        <w:spacing w:after="160" w:line="254" w:lineRule="auto"/>
        <w:contextualSpacing/>
      </w:pPr>
      <w:r>
        <w:t xml:space="preserve">Blijf onderscheiden van andere centra </w:t>
      </w:r>
    </w:p>
    <w:p w14:paraId="25651E2C" w14:textId="77777777" w:rsidR="0071635F" w:rsidRDefault="0071635F" w:rsidP="00874F24">
      <w:pPr>
        <w:pStyle w:val="Lijstalinea"/>
        <w:numPr>
          <w:ilvl w:val="0"/>
          <w:numId w:val="34"/>
        </w:numPr>
        <w:spacing w:after="160" w:line="254" w:lineRule="auto"/>
        <w:contextualSpacing/>
      </w:pPr>
      <w:r>
        <w:t>Zorg ervoor dat Deutzstraat, Coehovenstraat en Kerkweg het hart blijft van het centrum</w:t>
      </w:r>
    </w:p>
    <w:p w14:paraId="33435760" w14:textId="77777777" w:rsidR="0071635F" w:rsidRDefault="0071635F" w:rsidP="00874F24">
      <w:pPr>
        <w:pStyle w:val="Lijstalinea"/>
        <w:numPr>
          <w:ilvl w:val="0"/>
          <w:numId w:val="34"/>
        </w:numPr>
        <w:spacing w:after="160" w:line="254" w:lineRule="auto"/>
        <w:contextualSpacing/>
      </w:pPr>
      <w:r>
        <w:t>Aandachtspunt is leegstaande panden (2x)</w:t>
      </w:r>
    </w:p>
    <w:p w14:paraId="397BCC1A" w14:textId="77777777" w:rsidR="0071635F" w:rsidRDefault="0071635F" w:rsidP="00874F24">
      <w:pPr>
        <w:pStyle w:val="Lijstalinea"/>
        <w:numPr>
          <w:ilvl w:val="0"/>
          <w:numId w:val="34"/>
        </w:numPr>
        <w:spacing w:after="160" w:line="254" w:lineRule="auto"/>
        <w:contextualSpacing/>
      </w:pPr>
      <w:r>
        <w:t xml:space="preserve">Veel activiteiten voor jong en oud </w:t>
      </w:r>
    </w:p>
    <w:p w14:paraId="5D51CD32" w14:textId="78605BEA" w:rsidR="0071635F" w:rsidRDefault="0071635F" w:rsidP="00874F24">
      <w:pPr>
        <w:pStyle w:val="Lijstalinea"/>
        <w:numPr>
          <w:ilvl w:val="0"/>
          <w:numId w:val="34"/>
        </w:numPr>
        <w:spacing w:line="280" w:lineRule="exact"/>
        <w:contextualSpacing/>
      </w:pPr>
      <w:r>
        <w:t>Levendigheid in het dorp zoals nu evenementen, activiteiten, markten etc.</w:t>
      </w:r>
    </w:p>
    <w:p w14:paraId="1F56C17D" w14:textId="6A0E54CB" w:rsidR="00F5717C" w:rsidRDefault="00F5717C" w:rsidP="00F5717C">
      <w:pPr>
        <w:pStyle w:val="BasistekstOvermorgen"/>
        <w:numPr>
          <w:ilvl w:val="0"/>
          <w:numId w:val="34"/>
        </w:numPr>
      </w:pPr>
      <w:r>
        <w:t>Biologische markt</w:t>
      </w:r>
    </w:p>
    <w:p w14:paraId="42D7CFE1" w14:textId="35CF60FF" w:rsidR="00587AF8" w:rsidRPr="00F5717C" w:rsidRDefault="00587AF8" w:rsidP="00F5717C">
      <w:pPr>
        <w:pStyle w:val="BasistekstOvermorgen"/>
        <w:numPr>
          <w:ilvl w:val="0"/>
          <w:numId w:val="34"/>
        </w:numPr>
      </w:pPr>
      <w:r>
        <w:t xml:space="preserve">Meer activiteiten </w:t>
      </w:r>
    </w:p>
    <w:p w14:paraId="2639E982" w14:textId="77777777" w:rsidR="0071635F" w:rsidRDefault="0071635F" w:rsidP="0071635F">
      <w:pPr>
        <w:pStyle w:val="Lijstalinea"/>
        <w:spacing w:line="280" w:lineRule="exact"/>
      </w:pPr>
    </w:p>
    <w:p w14:paraId="0BE7E2FB" w14:textId="77777777" w:rsidR="000C2DD3" w:rsidRDefault="000C2DD3" w:rsidP="0071635F">
      <w:pPr>
        <w:pStyle w:val="Geenafstand"/>
        <w:rPr>
          <w:u w:val="single"/>
        </w:rPr>
      </w:pPr>
    </w:p>
    <w:p w14:paraId="59FB5EE5" w14:textId="77777777" w:rsidR="000C2DD3" w:rsidRDefault="000C2DD3" w:rsidP="0071635F">
      <w:pPr>
        <w:pStyle w:val="Geenafstand"/>
        <w:rPr>
          <w:u w:val="single"/>
        </w:rPr>
      </w:pPr>
    </w:p>
    <w:p w14:paraId="16BFDAC0" w14:textId="77777777" w:rsidR="0071635F" w:rsidRDefault="0071635F" w:rsidP="0071635F">
      <w:pPr>
        <w:pStyle w:val="Geenafstand"/>
        <w:rPr>
          <w:u w:val="single"/>
        </w:rPr>
      </w:pPr>
      <w:r>
        <w:rPr>
          <w:u w:val="single"/>
        </w:rPr>
        <w:t>Horeca</w:t>
      </w:r>
    </w:p>
    <w:p w14:paraId="5937A5E8" w14:textId="77777777" w:rsidR="0071635F" w:rsidRDefault="0071635F" w:rsidP="00874F24">
      <w:pPr>
        <w:pStyle w:val="Geenafstand"/>
        <w:numPr>
          <w:ilvl w:val="0"/>
          <w:numId w:val="34"/>
        </w:numPr>
        <w:spacing w:line="240" w:lineRule="auto"/>
      </w:pPr>
      <w:r>
        <w:t xml:space="preserve">Horeca in het dorp is top </w:t>
      </w:r>
    </w:p>
    <w:p w14:paraId="46E48AED" w14:textId="77777777" w:rsidR="0071635F" w:rsidRDefault="0071635F" w:rsidP="00874F24">
      <w:pPr>
        <w:pStyle w:val="Geenafstand"/>
        <w:numPr>
          <w:ilvl w:val="0"/>
          <w:numId w:val="34"/>
        </w:numPr>
        <w:spacing w:line="240" w:lineRule="auto"/>
      </w:pPr>
      <w:r>
        <w:t xml:space="preserve">Het centrum heeft ook cafés en restaurants </w:t>
      </w:r>
    </w:p>
    <w:p w14:paraId="48B2712D" w14:textId="77777777" w:rsidR="0071635F" w:rsidRDefault="0071635F" w:rsidP="00874F24">
      <w:pPr>
        <w:pStyle w:val="Geenafstand"/>
        <w:numPr>
          <w:ilvl w:val="0"/>
          <w:numId w:val="34"/>
        </w:numPr>
        <w:spacing w:line="240" w:lineRule="auto"/>
      </w:pPr>
      <w:r>
        <w:t>Het is inmiddels een horecacentrum geworden</w:t>
      </w:r>
    </w:p>
    <w:p w14:paraId="00ACA557" w14:textId="77777777" w:rsidR="0071635F" w:rsidRDefault="0071635F" w:rsidP="00874F24">
      <w:pPr>
        <w:pStyle w:val="Geenafstand"/>
        <w:numPr>
          <w:ilvl w:val="0"/>
          <w:numId w:val="34"/>
        </w:numPr>
        <w:spacing w:line="240" w:lineRule="auto"/>
        <w:rPr>
          <w:i/>
        </w:rPr>
      </w:pPr>
      <w:r>
        <w:t xml:space="preserve">Het is meer een eetcentrum dan een winkelcentrum </w:t>
      </w:r>
    </w:p>
    <w:p w14:paraId="7A4FB3D9" w14:textId="77777777" w:rsidR="0071635F" w:rsidRDefault="0071635F" w:rsidP="00874F24">
      <w:pPr>
        <w:pStyle w:val="Geenafstand"/>
        <w:numPr>
          <w:ilvl w:val="0"/>
          <w:numId w:val="34"/>
        </w:numPr>
        <w:spacing w:line="240" w:lineRule="auto"/>
      </w:pPr>
      <w:r>
        <w:t>Geen last van horeca</w:t>
      </w:r>
    </w:p>
    <w:p w14:paraId="5EB38358" w14:textId="77777777" w:rsidR="0071635F" w:rsidRDefault="0071635F" w:rsidP="00874F24">
      <w:pPr>
        <w:pStyle w:val="Geenafstand"/>
        <w:numPr>
          <w:ilvl w:val="0"/>
          <w:numId w:val="34"/>
        </w:numPr>
        <w:spacing w:line="240" w:lineRule="auto"/>
      </w:pPr>
      <w:r>
        <w:t>Horeca moet blijven, gezelligheid (2x)</w:t>
      </w:r>
    </w:p>
    <w:p w14:paraId="27C2A18F" w14:textId="77777777" w:rsidR="0071635F" w:rsidRDefault="0071635F" w:rsidP="00874F24">
      <w:pPr>
        <w:pStyle w:val="Geenafstand"/>
        <w:numPr>
          <w:ilvl w:val="0"/>
          <w:numId w:val="34"/>
        </w:numPr>
        <w:spacing w:line="240" w:lineRule="auto"/>
      </w:pPr>
      <w:r>
        <w:t xml:space="preserve">Mag levendiger </w:t>
      </w:r>
    </w:p>
    <w:p w14:paraId="70BCB593" w14:textId="77777777" w:rsidR="0071635F" w:rsidRDefault="0071635F" w:rsidP="00874F24">
      <w:pPr>
        <w:pStyle w:val="Geenafstand"/>
        <w:numPr>
          <w:ilvl w:val="0"/>
          <w:numId w:val="34"/>
        </w:numPr>
        <w:spacing w:line="240" w:lineRule="auto"/>
      </w:pPr>
      <w:r>
        <w:t>Blij met hoe het nu is, je kunt hier goed parkeren, winkelaanbod aantrekkelijk en de sfeer goed</w:t>
      </w:r>
    </w:p>
    <w:p w14:paraId="128EC550" w14:textId="77777777" w:rsidR="0071635F" w:rsidRDefault="0071635F" w:rsidP="00874F24">
      <w:pPr>
        <w:pStyle w:val="Geenafstand"/>
        <w:numPr>
          <w:ilvl w:val="0"/>
          <w:numId w:val="34"/>
        </w:numPr>
        <w:spacing w:line="240" w:lineRule="auto"/>
      </w:pPr>
      <w:r>
        <w:t>Meer voorzieningen voor jongeren, zoals leuke kroegjes, meer om echt te stappen</w:t>
      </w:r>
    </w:p>
    <w:p w14:paraId="0A3439C0" w14:textId="77777777" w:rsidR="0071635F" w:rsidRDefault="0071635F" w:rsidP="00874F24">
      <w:pPr>
        <w:pStyle w:val="Geenafstand"/>
        <w:numPr>
          <w:ilvl w:val="0"/>
          <w:numId w:val="34"/>
        </w:numPr>
        <w:spacing w:line="240" w:lineRule="auto"/>
      </w:pPr>
      <w:r>
        <w:lastRenderedPageBreak/>
        <w:t>Er is te weinig te doen voor ouderen</w:t>
      </w:r>
    </w:p>
    <w:p w14:paraId="10982A42" w14:textId="77777777" w:rsidR="0071635F" w:rsidRDefault="0071635F" w:rsidP="00874F24">
      <w:pPr>
        <w:pStyle w:val="Geenafstand"/>
        <w:numPr>
          <w:ilvl w:val="0"/>
          <w:numId w:val="34"/>
        </w:numPr>
        <w:spacing w:line="240" w:lineRule="auto"/>
      </w:pPr>
      <w:r>
        <w:t>Centrum zo laten (3x)</w:t>
      </w:r>
    </w:p>
    <w:p w14:paraId="3899DF99" w14:textId="77777777" w:rsidR="0071635F" w:rsidRDefault="0071635F" w:rsidP="00874F24">
      <w:pPr>
        <w:pStyle w:val="Geenafstand"/>
        <w:numPr>
          <w:ilvl w:val="0"/>
          <w:numId w:val="34"/>
        </w:numPr>
        <w:spacing w:line="240" w:lineRule="auto"/>
      </w:pPr>
      <w:r>
        <w:t xml:space="preserve">Beheer openbare ruimte moet beter. Aanzicht wordt steeds slechter </w:t>
      </w:r>
    </w:p>
    <w:p w14:paraId="0223BE36" w14:textId="77777777" w:rsidR="0071635F" w:rsidRDefault="0071635F" w:rsidP="00874F24">
      <w:pPr>
        <w:pStyle w:val="Geenafstand"/>
        <w:numPr>
          <w:ilvl w:val="0"/>
          <w:numId w:val="34"/>
        </w:numPr>
        <w:spacing w:line="240" w:lineRule="auto"/>
      </w:pPr>
      <w:r>
        <w:t>Eventueel wat hoogbouw</w:t>
      </w:r>
    </w:p>
    <w:p w14:paraId="3044D7FD" w14:textId="77777777" w:rsidR="0071635F" w:rsidRDefault="0071635F" w:rsidP="00874F24">
      <w:pPr>
        <w:pStyle w:val="Lijstalinea"/>
        <w:numPr>
          <w:ilvl w:val="0"/>
          <w:numId w:val="34"/>
        </w:numPr>
        <w:spacing w:after="160" w:line="254" w:lineRule="auto"/>
        <w:contextualSpacing/>
      </w:pPr>
      <w:r>
        <w:t>Ik vind dat de openingstijden in de nacht beperkt moeten worden</w:t>
      </w:r>
    </w:p>
    <w:p w14:paraId="5C1ECB7E" w14:textId="77777777" w:rsidR="0071635F" w:rsidRDefault="0071635F" w:rsidP="00874F24">
      <w:pPr>
        <w:pStyle w:val="Lijstalinea"/>
        <w:numPr>
          <w:ilvl w:val="0"/>
          <w:numId w:val="34"/>
        </w:numPr>
        <w:spacing w:after="160" w:line="254" w:lineRule="auto"/>
        <w:contextualSpacing/>
      </w:pPr>
      <w:r>
        <w:t>Jeugd kan uitgaan bij horeca</w:t>
      </w:r>
    </w:p>
    <w:p w14:paraId="247195AA" w14:textId="77777777" w:rsidR="0071635F" w:rsidRDefault="0071635F" w:rsidP="00874F24">
      <w:pPr>
        <w:pStyle w:val="Lijstalinea"/>
        <w:numPr>
          <w:ilvl w:val="0"/>
          <w:numId w:val="34"/>
        </w:numPr>
        <w:spacing w:after="160" w:line="254" w:lineRule="auto"/>
        <w:contextualSpacing/>
      </w:pPr>
      <w:r>
        <w:t>Horeca is meer dan genoeg. Sluiting terug naar 1.00 uur</w:t>
      </w:r>
    </w:p>
    <w:p w14:paraId="34875C05" w14:textId="77777777" w:rsidR="0071635F" w:rsidRDefault="0071635F" w:rsidP="00874F24">
      <w:pPr>
        <w:pStyle w:val="Lijstalinea"/>
        <w:numPr>
          <w:ilvl w:val="0"/>
          <w:numId w:val="34"/>
        </w:numPr>
        <w:spacing w:after="160" w:line="254" w:lineRule="auto"/>
        <w:contextualSpacing/>
      </w:pPr>
      <w:r>
        <w:t>Terrassen en verblijfsruimte zijn uitstekend en gezellig (4x)</w:t>
      </w:r>
    </w:p>
    <w:p w14:paraId="47E20DAC" w14:textId="77777777" w:rsidR="0071635F" w:rsidRDefault="0071635F" w:rsidP="00874F24">
      <w:pPr>
        <w:pStyle w:val="Lijstalinea"/>
        <w:numPr>
          <w:ilvl w:val="0"/>
          <w:numId w:val="34"/>
        </w:numPr>
        <w:spacing w:after="160" w:line="254" w:lineRule="auto"/>
        <w:contextualSpacing/>
      </w:pPr>
      <w:r>
        <w:t xml:space="preserve">Minder horeca en minder laat open! </w:t>
      </w:r>
    </w:p>
    <w:p w14:paraId="463361DD" w14:textId="77777777" w:rsidR="0071635F" w:rsidRDefault="0071635F" w:rsidP="00874F24">
      <w:pPr>
        <w:pStyle w:val="Lijstalinea"/>
        <w:numPr>
          <w:ilvl w:val="0"/>
          <w:numId w:val="34"/>
        </w:numPr>
        <w:spacing w:after="160" w:line="254" w:lineRule="auto"/>
        <w:contextualSpacing/>
      </w:pPr>
      <w:r>
        <w:t>Evaluatie sluitingstijden horeca is nodig</w:t>
      </w:r>
    </w:p>
    <w:p w14:paraId="3C3E4815" w14:textId="77777777" w:rsidR="0071635F" w:rsidRDefault="0071635F" w:rsidP="0071635F">
      <w:pPr>
        <w:pStyle w:val="Geenafstand"/>
        <w:rPr>
          <w:u w:val="single"/>
        </w:rPr>
      </w:pPr>
      <w:r>
        <w:rPr>
          <w:u w:val="single"/>
        </w:rPr>
        <w:t xml:space="preserve">Voorzieningen </w:t>
      </w:r>
    </w:p>
    <w:p w14:paraId="3C601D94" w14:textId="77777777" w:rsidR="0071635F" w:rsidRDefault="0071635F" w:rsidP="00874F24">
      <w:pPr>
        <w:pStyle w:val="Geenafstand"/>
        <w:numPr>
          <w:ilvl w:val="0"/>
          <w:numId w:val="34"/>
        </w:numPr>
        <w:spacing w:line="240" w:lineRule="auto"/>
      </w:pPr>
      <w:r>
        <w:t xml:space="preserve">Er is nu een goede balans tussen winkel en boodschappen centrum en horeca  </w:t>
      </w:r>
    </w:p>
    <w:p w14:paraId="1AC6C2F6" w14:textId="1202C324" w:rsidR="0071635F" w:rsidRDefault="0071635F" w:rsidP="009C07D6">
      <w:pPr>
        <w:pStyle w:val="Geenafstand"/>
        <w:numPr>
          <w:ilvl w:val="0"/>
          <w:numId w:val="34"/>
        </w:numPr>
        <w:spacing w:line="240" w:lineRule="auto"/>
      </w:pPr>
      <w:r>
        <w:t xml:space="preserve">Heemskerk heeft een service &amp; shop centrum </w:t>
      </w:r>
    </w:p>
    <w:p w14:paraId="47536B84" w14:textId="77777777" w:rsidR="0071635F" w:rsidRDefault="0071635F" w:rsidP="00874F24">
      <w:pPr>
        <w:pStyle w:val="Geenafstand"/>
        <w:numPr>
          <w:ilvl w:val="0"/>
          <w:numId w:val="34"/>
        </w:numPr>
        <w:spacing w:line="240" w:lineRule="auto"/>
        <w:rPr>
          <w:i/>
        </w:rPr>
      </w:pPr>
      <w:r>
        <w:t>Een aantal kleding -en schoenwinkels zijn genoeg voor de rest is er voor alle winkels wat waardoor je als je iets nodig hebt niet ver te gaan</w:t>
      </w:r>
    </w:p>
    <w:p w14:paraId="66507E3E" w14:textId="77777777" w:rsidR="0071635F" w:rsidRDefault="0071635F" w:rsidP="00874F24">
      <w:pPr>
        <w:pStyle w:val="Geenafstand"/>
        <w:numPr>
          <w:ilvl w:val="0"/>
          <w:numId w:val="34"/>
        </w:numPr>
        <w:spacing w:line="240" w:lineRule="auto"/>
      </w:pPr>
      <w:r>
        <w:t>Voorzieningen prima (3x)</w:t>
      </w:r>
    </w:p>
    <w:p w14:paraId="390801D1" w14:textId="77777777" w:rsidR="0071635F" w:rsidRDefault="0071635F" w:rsidP="00874F24">
      <w:pPr>
        <w:pStyle w:val="Geenafstand"/>
        <w:numPr>
          <w:ilvl w:val="0"/>
          <w:numId w:val="34"/>
        </w:numPr>
        <w:spacing w:line="240" w:lineRule="auto"/>
      </w:pPr>
      <w:r>
        <w:t>Voorzieningen goed, maar nog weinig speciaalzaken</w:t>
      </w:r>
    </w:p>
    <w:p w14:paraId="033A7AFB" w14:textId="77777777" w:rsidR="0071635F" w:rsidRDefault="0071635F" w:rsidP="00874F24">
      <w:pPr>
        <w:pStyle w:val="Geenafstand"/>
        <w:numPr>
          <w:ilvl w:val="0"/>
          <w:numId w:val="34"/>
        </w:numPr>
        <w:spacing w:line="240" w:lineRule="auto"/>
      </w:pPr>
      <w:r>
        <w:t xml:space="preserve">Kleine winkels zijn leuk en verrassend. Echter door hoge huurprijs redden die het vaak niet </w:t>
      </w:r>
    </w:p>
    <w:p w14:paraId="758CB0AB" w14:textId="77777777" w:rsidR="0071635F" w:rsidRDefault="0071635F" w:rsidP="00874F24">
      <w:pPr>
        <w:pStyle w:val="Geenafstand"/>
        <w:numPr>
          <w:ilvl w:val="0"/>
          <w:numId w:val="34"/>
        </w:numPr>
        <w:spacing w:line="240" w:lineRule="auto"/>
      </w:pPr>
      <w:r>
        <w:t>Er is veel leegstand (2x)</w:t>
      </w:r>
    </w:p>
    <w:p w14:paraId="316286E3" w14:textId="77777777" w:rsidR="0071635F" w:rsidRDefault="0071635F" w:rsidP="00874F24">
      <w:pPr>
        <w:pStyle w:val="Lijstalinea"/>
        <w:numPr>
          <w:ilvl w:val="0"/>
          <w:numId w:val="34"/>
        </w:numPr>
        <w:spacing w:after="160" w:line="254" w:lineRule="auto"/>
        <w:contextualSpacing/>
      </w:pPr>
      <w:r>
        <w:t>Winkels/winkelroute (rondje) zijn pluspunt (4x)</w:t>
      </w:r>
    </w:p>
    <w:p w14:paraId="2BDD7920" w14:textId="77777777" w:rsidR="0071635F" w:rsidRDefault="0071635F" w:rsidP="00874F24">
      <w:pPr>
        <w:pStyle w:val="Lijstalinea"/>
        <w:numPr>
          <w:ilvl w:val="0"/>
          <w:numId w:val="34"/>
        </w:numPr>
        <w:spacing w:after="160" w:line="254" w:lineRule="auto"/>
        <w:contextualSpacing/>
      </w:pPr>
      <w:r>
        <w:t>De wekelijkse markt is zeer goed en geliefd</w:t>
      </w:r>
    </w:p>
    <w:p w14:paraId="6A7C7F1D" w14:textId="77777777" w:rsidR="0071635F" w:rsidRDefault="0071635F" w:rsidP="00874F24">
      <w:pPr>
        <w:pStyle w:val="Lijstalinea"/>
        <w:numPr>
          <w:ilvl w:val="0"/>
          <w:numId w:val="34"/>
        </w:numPr>
        <w:spacing w:after="160" w:line="254" w:lineRule="auto"/>
        <w:contextualSpacing/>
      </w:pPr>
      <w:r>
        <w:t>Goed aanbod winkels en horeca (8x)</w:t>
      </w:r>
    </w:p>
    <w:p w14:paraId="4525681B" w14:textId="77777777" w:rsidR="0071635F" w:rsidRDefault="0071635F" w:rsidP="00874F24">
      <w:pPr>
        <w:pStyle w:val="Lijstalinea"/>
        <w:numPr>
          <w:ilvl w:val="0"/>
          <w:numId w:val="34"/>
        </w:numPr>
        <w:spacing w:after="160" w:line="254" w:lineRule="auto"/>
        <w:contextualSpacing/>
      </w:pPr>
      <w:r>
        <w:t xml:space="preserve">Minder winkels door online business </w:t>
      </w:r>
    </w:p>
    <w:p w14:paraId="4717B537" w14:textId="77777777" w:rsidR="0071635F" w:rsidRDefault="0071635F" w:rsidP="00874F24">
      <w:pPr>
        <w:pStyle w:val="Lijstalinea"/>
        <w:numPr>
          <w:ilvl w:val="0"/>
          <w:numId w:val="34"/>
        </w:numPr>
        <w:spacing w:after="160" w:line="254" w:lineRule="auto"/>
        <w:contextualSpacing/>
      </w:pPr>
      <w:r>
        <w:t>Keuze van supermarkt</w:t>
      </w:r>
    </w:p>
    <w:p w14:paraId="738FDDE9" w14:textId="77777777" w:rsidR="0071635F" w:rsidRDefault="0071635F" w:rsidP="00874F24">
      <w:pPr>
        <w:pStyle w:val="Lijstalinea"/>
        <w:numPr>
          <w:ilvl w:val="0"/>
          <w:numId w:val="34"/>
        </w:numPr>
        <w:spacing w:after="160" w:line="254" w:lineRule="auto"/>
        <w:contextualSpacing/>
      </w:pPr>
      <w:r>
        <w:t xml:space="preserve">Er zijn te veel supermarkten </w:t>
      </w:r>
    </w:p>
    <w:p w14:paraId="7141392A" w14:textId="53096AFE" w:rsidR="0071635F" w:rsidRDefault="0071635F" w:rsidP="00874F24">
      <w:pPr>
        <w:pStyle w:val="Lijstalinea"/>
        <w:numPr>
          <w:ilvl w:val="0"/>
          <w:numId w:val="34"/>
        </w:numPr>
        <w:spacing w:after="160" w:line="254" w:lineRule="auto"/>
        <w:contextualSpacing/>
      </w:pPr>
      <w:r>
        <w:t>Ambachten/</w:t>
      </w:r>
      <w:r w:rsidR="00DD6524">
        <w:t>speciaal winkels</w:t>
      </w:r>
      <w:r>
        <w:t xml:space="preserve"> (6x)</w:t>
      </w:r>
    </w:p>
    <w:p w14:paraId="6E3AF478" w14:textId="77777777" w:rsidR="0071635F" w:rsidRDefault="0071635F" w:rsidP="00874F24">
      <w:pPr>
        <w:pStyle w:val="Lijstalinea"/>
        <w:numPr>
          <w:ilvl w:val="0"/>
          <w:numId w:val="34"/>
        </w:numPr>
        <w:spacing w:after="160" w:line="254" w:lineRule="auto"/>
        <w:contextualSpacing/>
      </w:pPr>
      <w:r>
        <w:t>Meer winkels</w:t>
      </w:r>
    </w:p>
    <w:p w14:paraId="66C1954E" w14:textId="77777777" w:rsidR="0071635F" w:rsidRDefault="0071635F" w:rsidP="00874F24">
      <w:pPr>
        <w:pStyle w:val="Lijstalinea"/>
        <w:numPr>
          <w:ilvl w:val="0"/>
          <w:numId w:val="34"/>
        </w:numPr>
        <w:spacing w:after="160" w:line="254" w:lineRule="auto"/>
        <w:contextualSpacing/>
      </w:pPr>
      <w:r>
        <w:t xml:space="preserve">Zorgen dat winkels blijven bestaan. Stimuleren van ondernemers </w:t>
      </w:r>
    </w:p>
    <w:p w14:paraId="2B89B8F7" w14:textId="77777777" w:rsidR="0071635F" w:rsidRDefault="0071635F" w:rsidP="0071635F">
      <w:pPr>
        <w:pStyle w:val="Geenafstand"/>
        <w:rPr>
          <w:i/>
        </w:rPr>
      </w:pPr>
      <w:r>
        <w:rPr>
          <w:i/>
        </w:rPr>
        <w:t>Opgave 2: Drie buurtwinkelcentra</w:t>
      </w:r>
    </w:p>
    <w:p w14:paraId="5D899739" w14:textId="77777777" w:rsidR="0071635F" w:rsidRDefault="0071635F" w:rsidP="00874F24">
      <w:pPr>
        <w:pStyle w:val="Geenafstand"/>
        <w:numPr>
          <w:ilvl w:val="0"/>
          <w:numId w:val="34"/>
        </w:numPr>
        <w:spacing w:line="240" w:lineRule="auto"/>
      </w:pPr>
      <w:r>
        <w:t>Citadel is prima</w:t>
      </w:r>
    </w:p>
    <w:p w14:paraId="027B4818" w14:textId="77777777" w:rsidR="0071635F" w:rsidRDefault="0071635F" w:rsidP="00874F24">
      <w:pPr>
        <w:pStyle w:val="Geenafstand"/>
        <w:numPr>
          <w:ilvl w:val="0"/>
          <w:numId w:val="34"/>
        </w:numPr>
        <w:spacing w:line="240" w:lineRule="auto"/>
      </w:pPr>
      <w:r>
        <w:t>Europaplein verdwijnt al qua winkels</w:t>
      </w:r>
    </w:p>
    <w:p w14:paraId="4E8960CA" w14:textId="77777777" w:rsidR="0071635F" w:rsidRDefault="0071635F" w:rsidP="00874F24">
      <w:pPr>
        <w:pStyle w:val="Geenafstand"/>
        <w:numPr>
          <w:ilvl w:val="0"/>
          <w:numId w:val="34"/>
        </w:numPr>
        <w:spacing w:line="240" w:lineRule="auto"/>
      </w:pPr>
      <w:r>
        <w:t>Europaplein is zorgkindje, moet aandacht krijgen, samen met Beverwijk</w:t>
      </w:r>
    </w:p>
    <w:p w14:paraId="0752F556" w14:textId="61D8D55F" w:rsidR="0071635F" w:rsidRDefault="0071635F" w:rsidP="00874F24">
      <w:pPr>
        <w:pStyle w:val="Geenafstand"/>
        <w:numPr>
          <w:ilvl w:val="0"/>
          <w:numId w:val="34"/>
        </w:numPr>
        <w:spacing w:line="240" w:lineRule="auto"/>
      </w:pPr>
      <w:r>
        <w:t>Gemeente moet visie hebben op voorzieningen</w:t>
      </w:r>
      <w:r w:rsidR="00A0346E">
        <w:t xml:space="preserve"> </w:t>
      </w:r>
    </w:p>
    <w:p w14:paraId="65436161" w14:textId="77777777" w:rsidR="0071635F" w:rsidRDefault="0071635F" w:rsidP="00874F24">
      <w:pPr>
        <w:pStyle w:val="Geenafstand"/>
        <w:numPr>
          <w:ilvl w:val="0"/>
          <w:numId w:val="34"/>
        </w:numPr>
        <w:spacing w:line="240" w:lineRule="auto"/>
      </w:pPr>
      <w:r>
        <w:t xml:space="preserve">Centraal winkelbestand </w:t>
      </w:r>
    </w:p>
    <w:p w14:paraId="64FBBCC6" w14:textId="77777777" w:rsidR="0071635F" w:rsidRDefault="0071635F" w:rsidP="00874F24">
      <w:pPr>
        <w:pStyle w:val="Geenafstand"/>
        <w:numPr>
          <w:ilvl w:val="0"/>
          <w:numId w:val="34"/>
        </w:numPr>
        <w:spacing w:line="240" w:lineRule="auto"/>
      </w:pPr>
      <w:r>
        <w:t xml:space="preserve">Leegstaande winkels transformeren in woningen of ateliers </w:t>
      </w:r>
    </w:p>
    <w:p w14:paraId="2885DF68" w14:textId="77777777" w:rsidR="0071635F" w:rsidRDefault="0071635F" w:rsidP="00874F24">
      <w:pPr>
        <w:pStyle w:val="Geenafstand"/>
        <w:numPr>
          <w:ilvl w:val="0"/>
          <w:numId w:val="34"/>
        </w:numPr>
        <w:spacing w:line="240" w:lineRule="auto"/>
      </w:pPr>
      <w:r>
        <w:t>Ouderen moeten bij voorzieningen zitten, daar moet over nagedacht worden (2x)</w:t>
      </w:r>
    </w:p>
    <w:p w14:paraId="32D86CB4" w14:textId="77777777" w:rsidR="0071635F" w:rsidRDefault="0071635F" w:rsidP="00874F24">
      <w:pPr>
        <w:pStyle w:val="Geenafstand"/>
        <w:numPr>
          <w:ilvl w:val="0"/>
          <w:numId w:val="34"/>
        </w:numPr>
        <w:spacing w:line="240" w:lineRule="auto"/>
      </w:pPr>
      <w:r>
        <w:t>Boekenwinkel Europaplein moet opgeknapt worden, nu spookachtig</w:t>
      </w:r>
    </w:p>
    <w:p w14:paraId="33CEF9A7" w14:textId="77777777" w:rsidR="0071635F" w:rsidRDefault="0071635F" w:rsidP="00874F24">
      <w:pPr>
        <w:pStyle w:val="Geenafstand"/>
        <w:numPr>
          <w:ilvl w:val="0"/>
          <w:numId w:val="34"/>
        </w:numPr>
        <w:spacing w:line="240" w:lineRule="auto"/>
      </w:pPr>
      <w:r>
        <w:t>Kleinere winkellocaties moeten blijven i.v.m. vergrijzing (2x)</w:t>
      </w:r>
    </w:p>
    <w:p w14:paraId="264C415A" w14:textId="77777777" w:rsidR="0071635F" w:rsidRDefault="0071635F" w:rsidP="00874F24">
      <w:pPr>
        <w:pStyle w:val="Geenafstand"/>
        <w:numPr>
          <w:ilvl w:val="0"/>
          <w:numId w:val="34"/>
        </w:numPr>
        <w:spacing w:line="240" w:lineRule="auto"/>
      </w:pPr>
      <w:r>
        <w:t xml:space="preserve">Kleinere winkellocaties moeten blijven, lokale winkels stimuleren </w:t>
      </w:r>
    </w:p>
    <w:p w14:paraId="5673F0B0" w14:textId="77777777" w:rsidR="0071635F" w:rsidRDefault="0071635F" w:rsidP="00874F24">
      <w:pPr>
        <w:pStyle w:val="Geenafstand"/>
        <w:numPr>
          <w:ilvl w:val="0"/>
          <w:numId w:val="34"/>
        </w:numPr>
        <w:spacing w:line="240" w:lineRule="auto"/>
      </w:pPr>
      <w:r>
        <w:t xml:space="preserve">Buurtwinkelcentra hoeven niet gestuurd te worden </w:t>
      </w:r>
    </w:p>
    <w:p w14:paraId="1043341E" w14:textId="3784BC15" w:rsidR="0023019D" w:rsidRDefault="0071635F" w:rsidP="0023019D">
      <w:pPr>
        <w:pStyle w:val="Geenafstand"/>
        <w:numPr>
          <w:ilvl w:val="0"/>
          <w:numId w:val="34"/>
        </w:numPr>
        <w:spacing w:line="240" w:lineRule="auto"/>
      </w:pPr>
      <w:r>
        <w:t xml:space="preserve">Winkels behouden </w:t>
      </w:r>
    </w:p>
    <w:p w14:paraId="7A303C67" w14:textId="13C936BE" w:rsidR="0023019D" w:rsidRPr="0023019D" w:rsidRDefault="0023019D" w:rsidP="0023019D">
      <w:pPr>
        <w:pStyle w:val="BasistekstOvermorgen"/>
        <w:numPr>
          <w:ilvl w:val="0"/>
          <w:numId w:val="34"/>
        </w:numPr>
      </w:pPr>
      <w:r>
        <w:t xml:space="preserve">Buurtfuncties </w:t>
      </w:r>
    </w:p>
    <w:p w14:paraId="536E3098" w14:textId="77777777" w:rsidR="0071635F" w:rsidRDefault="0071635F" w:rsidP="0071635F">
      <w:pPr>
        <w:pStyle w:val="Geenafstand"/>
        <w:ind w:left="720"/>
      </w:pPr>
    </w:p>
    <w:p w14:paraId="454B1D92" w14:textId="77777777" w:rsidR="0071635F" w:rsidRDefault="0071635F" w:rsidP="0071635F">
      <w:pPr>
        <w:pStyle w:val="Geenafstand"/>
        <w:rPr>
          <w:i/>
        </w:rPr>
      </w:pPr>
      <w:r>
        <w:rPr>
          <w:i/>
        </w:rPr>
        <w:t>Opgave 3: Evenementenlocaties</w:t>
      </w:r>
    </w:p>
    <w:p w14:paraId="6DBA4885" w14:textId="77777777" w:rsidR="0071635F" w:rsidRDefault="0071635F" w:rsidP="00874F24">
      <w:pPr>
        <w:pStyle w:val="Geenafstand"/>
        <w:numPr>
          <w:ilvl w:val="0"/>
          <w:numId w:val="34"/>
        </w:numPr>
        <w:spacing w:line="240" w:lineRule="auto"/>
      </w:pPr>
      <w:r>
        <w:t xml:space="preserve">Cultuur mist, kunst podia bijvoorbeeld </w:t>
      </w:r>
    </w:p>
    <w:p w14:paraId="1E7D1865" w14:textId="77777777" w:rsidR="0071635F" w:rsidRDefault="0071635F" w:rsidP="00874F24">
      <w:pPr>
        <w:pStyle w:val="Geenafstand"/>
        <w:numPr>
          <w:ilvl w:val="0"/>
          <w:numId w:val="34"/>
        </w:numPr>
        <w:spacing w:line="240" w:lineRule="auto"/>
      </w:pPr>
      <w:r>
        <w:t>Weinig te doen voor jongeren</w:t>
      </w:r>
    </w:p>
    <w:p w14:paraId="401D9AC1" w14:textId="77777777" w:rsidR="0071635F" w:rsidRDefault="0071635F" w:rsidP="00874F24">
      <w:pPr>
        <w:pStyle w:val="Geenafstand"/>
        <w:numPr>
          <w:ilvl w:val="0"/>
          <w:numId w:val="34"/>
        </w:numPr>
        <w:spacing w:line="240" w:lineRule="auto"/>
      </w:pPr>
      <w:r>
        <w:t>Zomer podium Marquette</w:t>
      </w:r>
    </w:p>
    <w:p w14:paraId="4AC6C391" w14:textId="77777777" w:rsidR="0071635F" w:rsidRDefault="0071635F" w:rsidP="00874F24">
      <w:pPr>
        <w:pStyle w:val="Geenafstand"/>
        <w:numPr>
          <w:ilvl w:val="0"/>
          <w:numId w:val="34"/>
        </w:numPr>
        <w:spacing w:line="240" w:lineRule="auto"/>
      </w:pPr>
      <w:r>
        <w:t xml:space="preserve">Meer evenementen in het centrum </w:t>
      </w:r>
    </w:p>
    <w:p w14:paraId="46496944" w14:textId="77777777" w:rsidR="0071635F" w:rsidRDefault="0071635F" w:rsidP="00874F24">
      <w:pPr>
        <w:pStyle w:val="Lijstalinea"/>
        <w:numPr>
          <w:ilvl w:val="0"/>
          <w:numId w:val="34"/>
        </w:numPr>
        <w:spacing w:after="160" w:line="254" w:lineRule="auto"/>
        <w:contextualSpacing/>
      </w:pPr>
      <w:r>
        <w:t xml:space="preserve">Tijdens dorpsfeesten toegankelijk houden </w:t>
      </w:r>
    </w:p>
    <w:p w14:paraId="09583C82" w14:textId="77777777" w:rsidR="0071635F" w:rsidRDefault="0071635F" w:rsidP="0071635F">
      <w:pPr>
        <w:pStyle w:val="Geenafstand"/>
        <w:rPr>
          <w:i/>
        </w:rPr>
      </w:pPr>
      <w:r>
        <w:rPr>
          <w:i/>
        </w:rPr>
        <w:t>Opgave 4: Speelvoorzieningen</w:t>
      </w:r>
    </w:p>
    <w:p w14:paraId="191602CC" w14:textId="77777777" w:rsidR="0071635F" w:rsidRDefault="0071635F" w:rsidP="00874F24">
      <w:pPr>
        <w:pStyle w:val="Geenafstand"/>
        <w:numPr>
          <w:ilvl w:val="0"/>
          <w:numId w:val="34"/>
        </w:numPr>
        <w:spacing w:line="240" w:lineRule="auto"/>
      </w:pPr>
      <w:r>
        <w:t xml:space="preserve">Kleinschalige plekjes houden </w:t>
      </w:r>
    </w:p>
    <w:p w14:paraId="7C760F18" w14:textId="77777777" w:rsidR="0071635F" w:rsidRDefault="0071635F" w:rsidP="00874F24">
      <w:pPr>
        <w:pStyle w:val="Geenafstand"/>
        <w:numPr>
          <w:ilvl w:val="0"/>
          <w:numId w:val="34"/>
        </w:numPr>
        <w:spacing w:line="240" w:lineRule="auto"/>
      </w:pPr>
      <w:r>
        <w:t xml:space="preserve">15-25 jarige groep mist faciliteiten </w:t>
      </w:r>
    </w:p>
    <w:p w14:paraId="582DF464" w14:textId="77777777" w:rsidR="0071635F" w:rsidRDefault="0071635F" w:rsidP="00874F24">
      <w:pPr>
        <w:pStyle w:val="Geenafstand"/>
        <w:numPr>
          <w:ilvl w:val="0"/>
          <w:numId w:val="34"/>
        </w:numPr>
        <w:spacing w:line="240" w:lineRule="auto"/>
      </w:pPr>
      <w:r>
        <w:t>Skatebaan?</w:t>
      </w:r>
    </w:p>
    <w:p w14:paraId="76059716" w14:textId="77777777" w:rsidR="0071635F" w:rsidRDefault="0071635F" w:rsidP="00874F24">
      <w:pPr>
        <w:pStyle w:val="Geenafstand"/>
        <w:numPr>
          <w:ilvl w:val="0"/>
          <w:numId w:val="34"/>
        </w:numPr>
        <w:spacing w:line="240" w:lineRule="auto"/>
      </w:pPr>
      <w:r>
        <w:t xml:space="preserve">Natuurspeelplaats </w:t>
      </w:r>
    </w:p>
    <w:p w14:paraId="4F82235F" w14:textId="77777777" w:rsidR="0071635F" w:rsidRDefault="0071635F" w:rsidP="00874F24">
      <w:pPr>
        <w:pStyle w:val="Geenafstand"/>
        <w:numPr>
          <w:ilvl w:val="0"/>
          <w:numId w:val="34"/>
        </w:numPr>
        <w:spacing w:line="240" w:lineRule="auto"/>
      </w:pPr>
      <w:r>
        <w:lastRenderedPageBreak/>
        <w:t xml:space="preserve">Per buurt wensen en behoeften afwegen qua speelvoorzieningen </w:t>
      </w:r>
    </w:p>
    <w:p w14:paraId="4E93E16E" w14:textId="77777777" w:rsidR="0071635F" w:rsidRDefault="0071635F" w:rsidP="00874F24">
      <w:pPr>
        <w:pStyle w:val="Geenafstand"/>
        <w:numPr>
          <w:ilvl w:val="0"/>
          <w:numId w:val="34"/>
        </w:numPr>
        <w:spacing w:line="240" w:lineRule="auto"/>
      </w:pPr>
      <w:r>
        <w:t>Er zijn niet te veel speelplekken. Wel goed spreiden en ruimte voor lokale bewonersinitiatieven</w:t>
      </w:r>
    </w:p>
    <w:p w14:paraId="5F393440" w14:textId="77777777" w:rsidR="0071635F" w:rsidRDefault="0071635F" w:rsidP="00874F24">
      <w:pPr>
        <w:pStyle w:val="Geenafstand"/>
        <w:numPr>
          <w:ilvl w:val="0"/>
          <w:numId w:val="34"/>
        </w:numPr>
        <w:spacing w:line="240" w:lineRule="auto"/>
      </w:pPr>
      <w:r>
        <w:t>Een speelplek dichter bij huis van de spelende is beter dan dat hij/zij een stuk verder moet</w:t>
      </w:r>
    </w:p>
    <w:p w14:paraId="30965F95" w14:textId="77777777" w:rsidR="0071635F" w:rsidRDefault="0071635F" w:rsidP="00874F24">
      <w:pPr>
        <w:pStyle w:val="Geenafstand"/>
        <w:numPr>
          <w:ilvl w:val="0"/>
          <w:numId w:val="34"/>
        </w:numPr>
        <w:spacing w:line="240" w:lineRule="auto"/>
      </w:pPr>
      <w:r>
        <w:t>Kinderen vinden een nieuw speelplekje ontdekken vaak leuker dan grote speelplekken (2x)</w:t>
      </w:r>
    </w:p>
    <w:p w14:paraId="13DD92ED" w14:textId="77777777" w:rsidR="0071635F" w:rsidRDefault="0071635F" w:rsidP="00874F24">
      <w:pPr>
        <w:pStyle w:val="Geenafstand"/>
        <w:numPr>
          <w:ilvl w:val="0"/>
          <w:numId w:val="34"/>
        </w:numPr>
        <w:spacing w:line="240" w:lineRule="auto"/>
      </w:pPr>
      <w:r>
        <w:t>Dichtbij huis voor jonge gezinnen en kinderen (3x)</w:t>
      </w:r>
    </w:p>
    <w:p w14:paraId="365A3FA0" w14:textId="77777777" w:rsidR="0071635F" w:rsidRDefault="0071635F" w:rsidP="00874F24">
      <w:pPr>
        <w:pStyle w:val="Geenafstand"/>
        <w:numPr>
          <w:ilvl w:val="0"/>
          <w:numId w:val="34"/>
        </w:numPr>
        <w:spacing w:line="240" w:lineRule="auto"/>
      </w:pPr>
      <w:r>
        <w:t>Een goede middenweg qua speelvoorzieningen. Een aantal grotere centrale speelplekken en in woonwijken bijvoorbeeld 1 of 2 speeltoestellen</w:t>
      </w:r>
    </w:p>
    <w:p w14:paraId="3F47B970" w14:textId="77777777" w:rsidR="0071635F" w:rsidRDefault="0071635F" w:rsidP="00874F24">
      <w:pPr>
        <w:pStyle w:val="Geenafstand"/>
        <w:numPr>
          <w:ilvl w:val="0"/>
          <w:numId w:val="34"/>
        </w:numPr>
        <w:spacing w:line="240" w:lineRule="auto"/>
      </w:pPr>
      <w:r>
        <w:t>Goed om op grote speelplekken te komen dan in plaats van alleen in een kleine speelplek (3x)</w:t>
      </w:r>
    </w:p>
    <w:p w14:paraId="3DA1CF23" w14:textId="77777777" w:rsidR="0071635F" w:rsidRDefault="0071635F" w:rsidP="00874F24">
      <w:pPr>
        <w:pStyle w:val="Geenafstand"/>
        <w:numPr>
          <w:ilvl w:val="0"/>
          <w:numId w:val="34"/>
        </w:numPr>
        <w:spacing w:line="240" w:lineRule="auto"/>
      </w:pPr>
      <w:r>
        <w:t xml:space="preserve">Een paar centrale speelplekken zal zorgen voor een betere band tussen bewoners, maar dit zal wel jongeren met zich meebrengen, maar hier kan iets tegen gedaan worden </w:t>
      </w:r>
    </w:p>
    <w:p w14:paraId="03943634" w14:textId="77777777" w:rsidR="0071635F" w:rsidRDefault="0071635F" w:rsidP="00874F24">
      <w:pPr>
        <w:pStyle w:val="Geenafstand"/>
        <w:numPr>
          <w:ilvl w:val="0"/>
          <w:numId w:val="34"/>
        </w:numPr>
        <w:spacing w:line="240" w:lineRule="auto"/>
      </w:pPr>
      <w:r>
        <w:t xml:space="preserve">De kleine speelplekken moeten absoluut niet worden opgeofferd voor woningbouw </w:t>
      </w:r>
    </w:p>
    <w:p w14:paraId="67F01D1D" w14:textId="77777777" w:rsidR="0071635F" w:rsidRDefault="0071635F" w:rsidP="00874F24">
      <w:pPr>
        <w:pStyle w:val="Geenafstand"/>
        <w:numPr>
          <w:ilvl w:val="0"/>
          <w:numId w:val="34"/>
        </w:numPr>
        <w:spacing w:line="240" w:lineRule="auto"/>
      </w:pPr>
      <w:r>
        <w:t>Meer avontuurlijke speelplekken</w:t>
      </w:r>
    </w:p>
    <w:p w14:paraId="0199D288" w14:textId="77777777" w:rsidR="0071635F" w:rsidRDefault="0071635F" w:rsidP="00874F24">
      <w:pPr>
        <w:pStyle w:val="Geenafstand"/>
        <w:numPr>
          <w:ilvl w:val="0"/>
          <w:numId w:val="34"/>
        </w:numPr>
        <w:spacing w:line="240" w:lineRule="auto"/>
      </w:pPr>
      <w:r>
        <w:t xml:space="preserve">Speelplekken moeten blijven, buiten spelen is goed </w:t>
      </w:r>
    </w:p>
    <w:p w14:paraId="052E5B97" w14:textId="77777777" w:rsidR="0071635F" w:rsidRDefault="0071635F" w:rsidP="00874F24">
      <w:pPr>
        <w:pStyle w:val="Geenafstand"/>
        <w:numPr>
          <w:ilvl w:val="0"/>
          <w:numId w:val="34"/>
        </w:numPr>
        <w:spacing w:line="240" w:lineRule="auto"/>
      </w:pPr>
      <w:r>
        <w:t>Er zijn niet te veel speelplekken (4x)</w:t>
      </w:r>
    </w:p>
    <w:p w14:paraId="5E7C5B77" w14:textId="77777777" w:rsidR="0071635F" w:rsidRDefault="0071635F" w:rsidP="00874F24">
      <w:pPr>
        <w:pStyle w:val="Geenafstand"/>
        <w:numPr>
          <w:ilvl w:val="0"/>
          <w:numId w:val="34"/>
        </w:numPr>
        <w:spacing w:line="240" w:lineRule="auto"/>
      </w:pPr>
      <w:r>
        <w:t xml:space="preserve">Er zijn voldoende speelplekken voor de kids </w:t>
      </w:r>
    </w:p>
    <w:p w14:paraId="63CDBEA0" w14:textId="77777777" w:rsidR="0071635F" w:rsidRDefault="0071635F" w:rsidP="00874F24">
      <w:pPr>
        <w:pStyle w:val="Geenafstand"/>
        <w:numPr>
          <w:ilvl w:val="0"/>
          <w:numId w:val="34"/>
        </w:numPr>
        <w:spacing w:line="240" w:lineRule="auto"/>
      </w:pPr>
      <w:r>
        <w:t xml:space="preserve">Voldoende speelplekken, maar bij Mariakerk is onvoldoende </w:t>
      </w:r>
    </w:p>
    <w:p w14:paraId="6716EB45" w14:textId="30EADD62" w:rsidR="0071635F" w:rsidRDefault="0071635F" w:rsidP="00874F24">
      <w:pPr>
        <w:pStyle w:val="Geenafstand"/>
        <w:numPr>
          <w:ilvl w:val="0"/>
          <w:numId w:val="34"/>
        </w:numPr>
        <w:spacing w:line="240" w:lineRule="auto"/>
      </w:pPr>
      <w:r>
        <w:t xml:space="preserve">Speeltuinen behouden (o.a. </w:t>
      </w:r>
      <w:r w:rsidR="009E42A8">
        <w:t>Doornenburg</w:t>
      </w:r>
      <w:r>
        <w:t xml:space="preserve">), want belangrijk dat kinderen bewegen + sociaal </w:t>
      </w:r>
    </w:p>
    <w:p w14:paraId="754CAC86" w14:textId="77777777" w:rsidR="0071635F" w:rsidRDefault="0071635F" w:rsidP="00874F24">
      <w:pPr>
        <w:pStyle w:val="Geenafstand"/>
        <w:numPr>
          <w:ilvl w:val="0"/>
          <w:numId w:val="34"/>
        </w:numPr>
        <w:spacing w:line="240" w:lineRule="auto"/>
      </w:pPr>
      <w:r>
        <w:t xml:space="preserve">Grote indoor speelplek </w:t>
      </w:r>
    </w:p>
    <w:p w14:paraId="1983978E" w14:textId="77777777" w:rsidR="0071635F" w:rsidRDefault="0071635F" w:rsidP="00874F24">
      <w:pPr>
        <w:pStyle w:val="Geenafstand"/>
        <w:numPr>
          <w:ilvl w:val="0"/>
          <w:numId w:val="34"/>
        </w:numPr>
        <w:spacing w:line="240" w:lineRule="auto"/>
      </w:pPr>
      <w:r>
        <w:t>Er zijn nu te weinig speelplekken, er zijn er laatst nog twee weggehaald</w:t>
      </w:r>
    </w:p>
    <w:p w14:paraId="6859D443" w14:textId="77777777" w:rsidR="0071635F" w:rsidRDefault="0071635F" w:rsidP="00874F24">
      <w:pPr>
        <w:pStyle w:val="Geenafstand"/>
        <w:numPr>
          <w:ilvl w:val="0"/>
          <w:numId w:val="34"/>
        </w:numPr>
        <w:spacing w:line="240" w:lineRule="auto"/>
      </w:pPr>
      <w:r>
        <w:t>Stem dit af op percentage jeugd (6-12 jaar)</w:t>
      </w:r>
    </w:p>
    <w:p w14:paraId="5930F896" w14:textId="77777777" w:rsidR="0071635F" w:rsidRDefault="0071635F" w:rsidP="00874F24">
      <w:pPr>
        <w:pStyle w:val="Geenafstand"/>
        <w:numPr>
          <w:ilvl w:val="0"/>
          <w:numId w:val="34"/>
        </w:numPr>
        <w:spacing w:line="240" w:lineRule="auto"/>
      </w:pPr>
      <w:r>
        <w:t>Voor kinderen moeten er speeltoestellen komen (2x)</w:t>
      </w:r>
    </w:p>
    <w:p w14:paraId="6F33650B" w14:textId="0605C69C" w:rsidR="0071635F" w:rsidRDefault="0071635F" w:rsidP="0071635F">
      <w:pPr>
        <w:pStyle w:val="Geenafstand"/>
        <w:numPr>
          <w:ilvl w:val="0"/>
          <w:numId w:val="34"/>
        </w:numPr>
        <w:spacing w:line="240" w:lineRule="auto"/>
      </w:pPr>
      <w:r>
        <w:t xml:space="preserve">Weinig prullenbakken bij speeltuintjes </w:t>
      </w:r>
    </w:p>
    <w:p w14:paraId="26A11495" w14:textId="77777777" w:rsidR="00960076" w:rsidRPr="00960076" w:rsidRDefault="00960076" w:rsidP="00960076">
      <w:pPr>
        <w:pStyle w:val="BasistekstOvermorgen"/>
      </w:pPr>
    </w:p>
    <w:p w14:paraId="21B850E8" w14:textId="77777777" w:rsidR="0071635F" w:rsidRDefault="0071635F" w:rsidP="0071635F">
      <w:pPr>
        <w:pStyle w:val="Geenafstand"/>
        <w:rPr>
          <w:i/>
        </w:rPr>
      </w:pPr>
      <w:r>
        <w:rPr>
          <w:i/>
        </w:rPr>
        <w:t>Opgave 5: Toeristische trekkers</w:t>
      </w:r>
    </w:p>
    <w:p w14:paraId="37049C23" w14:textId="77777777" w:rsidR="0071635F" w:rsidRDefault="0071635F" w:rsidP="00874F24">
      <w:pPr>
        <w:pStyle w:val="Geenafstand"/>
        <w:numPr>
          <w:ilvl w:val="0"/>
          <w:numId w:val="34"/>
        </w:numPr>
        <w:spacing w:line="240" w:lineRule="auto"/>
      </w:pPr>
      <w:r>
        <w:t xml:space="preserve">Er is weinig toeristische informatie </w:t>
      </w:r>
    </w:p>
    <w:p w14:paraId="46E6CBF9" w14:textId="77777777" w:rsidR="0071635F" w:rsidRDefault="0071635F" w:rsidP="00874F24">
      <w:pPr>
        <w:pStyle w:val="Geenafstand"/>
        <w:numPr>
          <w:ilvl w:val="0"/>
          <w:numId w:val="34"/>
        </w:numPr>
        <w:spacing w:line="240" w:lineRule="auto"/>
      </w:pPr>
      <w:r>
        <w:t>Fietstoerisme + dagtoerisme verbinding</w:t>
      </w:r>
    </w:p>
    <w:p w14:paraId="1F2BE075" w14:textId="77777777" w:rsidR="0071635F" w:rsidRDefault="0071635F" w:rsidP="00874F24">
      <w:pPr>
        <w:pStyle w:val="Geenafstand"/>
        <w:numPr>
          <w:ilvl w:val="0"/>
          <w:numId w:val="34"/>
        </w:numPr>
        <w:spacing w:line="240" w:lineRule="auto"/>
      </w:pPr>
      <w:r>
        <w:t>Verbinden trekkers niet nodig, maar wel zichtbaar maken (2x)</w:t>
      </w:r>
    </w:p>
    <w:p w14:paraId="714EA98A" w14:textId="77777777" w:rsidR="0071635F" w:rsidRDefault="0071635F" w:rsidP="00874F24">
      <w:pPr>
        <w:pStyle w:val="Geenafstand"/>
        <w:numPr>
          <w:ilvl w:val="0"/>
          <w:numId w:val="34"/>
        </w:numPr>
        <w:spacing w:line="240" w:lineRule="auto"/>
      </w:pPr>
      <w:r>
        <w:t>Dagrecreanten regionaal</w:t>
      </w:r>
    </w:p>
    <w:p w14:paraId="71CB0672" w14:textId="77777777" w:rsidR="0071635F" w:rsidRDefault="0071635F" w:rsidP="00874F24">
      <w:pPr>
        <w:pStyle w:val="Geenafstand"/>
        <w:numPr>
          <w:ilvl w:val="0"/>
          <w:numId w:val="34"/>
        </w:numPr>
        <w:spacing w:line="240" w:lineRule="auto"/>
      </w:pPr>
      <w:r>
        <w:t>Duingebied + tuindersgebied meer recreatief/cultuur-historisch</w:t>
      </w:r>
    </w:p>
    <w:p w14:paraId="14C3323C" w14:textId="77777777" w:rsidR="0071635F" w:rsidRDefault="0071635F" w:rsidP="00874F24">
      <w:pPr>
        <w:pStyle w:val="Geenafstand"/>
        <w:numPr>
          <w:ilvl w:val="0"/>
          <w:numId w:val="34"/>
        </w:numPr>
        <w:spacing w:line="240" w:lineRule="auto"/>
      </w:pPr>
      <w:r>
        <w:t>Heemskerk is al vol genoeg (2x)</w:t>
      </w:r>
    </w:p>
    <w:p w14:paraId="1F6AF427" w14:textId="77777777" w:rsidR="0071635F" w:rsidRDefault="0071635F" w:rsidP="00874F24">
      <w:pPr>
        <w:pStyle w:val="Geenafstand"/>
        <w:numPr>
          <w:ilvl w:val="0"/>
          <w:numId w:val="34"/>
        </w:numPr>
        <w:spacing w:line="240" w:lineRule="auto"/>
      </w:pPr>
      <w:r>
        <w:t>Voor toeristen is er voldoende (2x)</w:t>
      </w:r>
    </w:p>
    <w:p w14:paraId="6525332A" w14:textId="77777777" w:rsidR="0071635F" w:rsidRDefault="0071635F" w:rsidP="00874F24">
      <w:pPr>
        <w:pStyle w:val="Geenafstand"/>
        <w:numPr>
          <w:ilvl w:val="0"/>
          <w:numId w:val="34"/>
        </w:numPr>
        <w:spacing w:line="240" w:lineRule="auto"/>
      </w:pPr>
      <w:r>
        <w:t xml:space="preserve">Voor eigen inwoners onvoldoende maatwerk </w:t>
      </w:r>
    </w:p>
    <w:p w14:paraId="5F28B889" w14:textId="77777777" w:rsidR="0071635F" w:rsidRDefault="0071635F" w:rsidP="00874F24">
      <w:pPr>
        <w:pStyle w:val="Geenafstand"/>
        <w:numPr>
          <w:ilvl w:val="0"/>
          <w:numId w:val="34"/>
        </w:numPr>
        <w:spacing w:line="240" w:lineRule="auto"/>
      </w:pPr>
      <w:r>
        <w:t xml:space="preserve">Geen auto naar het strand </w:t>
      </w:r>
    </w:p>
    <w:p w14:paraId="383C3749" w14:textId="77777777" w:rsidR="0071635F" w:rsidRDefault="0071635F" w:rsidP="00874F24">
      <w:pPr>
        <w:pStyle w:val="Geenafstand"/>
        <w:numPr>
          <w:ilvl w:val="0"/>
          <w:numId w:val="34"/>
        </w:numPr>
        <w:spacing w:line="240" w:lineRule="auto"/>
      </w:pPr>
      <w:r>
        <w:t xml:space="preserve">Recreatieve verbindingsroute is een goed idee </w:t>
      </w:r>
    </w:p>
    <w:p w14:paraId="00857DF1" w14:textId="77777777" w:rsidR="0071635F" w:rsidRDefault="0071635F" w:rsidP="00874F24">
      <w:pPr>
        <w:pStyle w:val="Geenafstand"/>
        <w:numPr>
          <w:ilvl w:val="0"/>
          <w:numId w:val="34"/>
        </w:numPr>
        <w:spacing w:line="240" w:lineRule="auto"/>
      </w:pPr>
      <w:r>
        <w:t>Meer toerisme is altijd beter :)</w:t>
      </w:r>
    </w:p>
    <w:p w14:paraId="1C3D2739" w14:textId="77777777" w:rsidR="0071635F" w:rsidRDefault="0071635F" w:rsidP="00874F24">
      <w:pPr>
        <w:pStyle w:val="Geenafstand"/>
        <w:numPr>
          <w:ilvl w:val="0"/>
          <w:numId w:val="34"/>
        </w:numPr>
        <w:spacing w:line="240" w:lineRule="auto"/>
      </w:pPr>
      <w:r>
        <w:t>De geschiedenis van Heemskerk mag je meer terugzien</w:t>
      </w:r>
    </w:p>
    <w:p w14:paraId="711670AD" w14:textId="77777777" w:rsidR="0071635F" w:rsidRDefault="0071635F" w:rsidP="00874F24">
      <w:pPr>
        <w:pStyle w:val="Geenafstand"/>
        <w:numPr>
          <w:ilvl w:val="0"/>
          <w:numId w:val="34"/>
        </w:numPr>
        <w:spacing w:line="240" w:lineRule="auto"/>
      </w:pPr>
      <w:r>
        <w:t>Je kan meer uit Heemskerk halen door toeristische plekjes te maken!</w:t>
      </w:r>
    </w:p>
    <w:p w14:paraId="04ED8052" w14:textId="77777777" w:rsidR="0071635F" w:rsidRDefault="0071635F" w:rsidP="00874F24">
      <w:pPr>
        <w:pStyle w:val="Geenafstand"/>
        <w:numPr>
          <w:ilvl w:val="0"/>
          <w:numId w:val="34"/>
        </w:numPr>
        <w:spacing w:line="240" w:lineRule="auto"/>
      </w:pPr>
      <w:r>
        <w:t xml:space="preserve">Er wordt geregeld wat georganiseerd, maar Heemskerk is niet zo groot dat het een toeristenplek moet worden, zoals een stad </w:t>
      </w:r>
    </w:p>
    <w:p w14:paraId="26606F08" w14:textId="77777777" w:rsidR="0071635F" w:rsidRDefault="0071635F" w:rsidP="00874F24">
      <w:pPr>
        <w:pStyle w:val="Geenafstand"/>
        <w:numPr>
          <w:ilvl w:val="0"/>
          <w:numId w:val="34"/>
        </w:numPr>
        <w:spacing w:line="240" w:lineRule="auto"/>
      </w:pPr>
      <w:r>
        <w:t xml:space="preserve">Toerisme met mate aantrekken </w:t>
      </w:r>
    </w:p>
    <w:p w14:paraId="5C9043F2" w14:textId="77777777" w:rsidR="0071635F" w:rsidRDefault="0071635F" w:rsidP="00874F24">
      <w:pPr>
        <w:pStyle w:val="Geenafstand"/>
        <w:numPr>
          <w:ilvl w:val="0"/>
          <w:numId w:val="34"/>
        </w:numPr>
        <w:spacing w:line="240" w:lineRule="auto"/>
      </w:pPr>
      <w:r>
        <w:t>Rekening houden met eigen inwoners! (3x)</w:t>
      </w:r>
    </w:p>
    <w:p w14:paraId="258B840A" w14:textId="77777777" w:rsidR="0071635F" w:rsidRDefault="0071635F" w:rsidP="00874F24">
      <w:pPr>
        <w:pStyle w:val="Lijstalinea"/>
        <w:numPr>
          <w:ilvl w:val="0"/>
          <w:numId w:val="34"/>
        </w:numPr>
        <w:spacing w:after="160" w:line="254" w:lineRule="auto"/>
        <w:contextualSpacing/>
        <w:rPr>
          <w:b/>
        </w:rPr>
      </w:pPr>
      <w:r>
        <w:t>Busje dat rondje maakt vanaf station langs campings, NH-hotel etc.</w:t>
      </w:r>
    </w:p>
    <w:p w14:paraId="6896CDE0" w14:textId="77777777" w:rsidR="00587AF8" w:rsidRDefault="0071635F" w:rsidP="00587AF8">
      <w:pPr>
        <w:pStyle w:val="Lijstalinea"/>
        <w:numPr>
          <w:ilvl w:val="0"/>
          <w:numId w:val="34"/>
        </w:numPr>
        <w:spacing w:after="160" w:line="254" w:lineRule="auto"/>
        <w:contextualSpacing/>
      </w:pPr>
      <w:r>
        <w:t>Meer toerisme trekken, beter communiceren</w:t>
      </w:r>
    </w:p>
    <w:p w14:paraId="4C446A31" w14:textId="12A1F3B0" w:rsidR="00587AF8" w:rsidRPr="00587AF8" w:rsidRDefault="00587AF8" w:rsidP="00587AF8">
      <w:pPr>
        <w:pStyle w:val="Lijstalinea"/>
        <w:numPr>
          <w:ilvl w:val="0"/>
          <w:numId w:val="34"/>
        </w:numPr>
        <w:spacing w:after="160" w:line="254" w:lineRule="auto"/>
        <w:contextualSpacing/>
      </w:pPr>
      <w:r>
        <w:t>Geen duinkaart</w:t>
      </w:r>
    </w:p>
    <w:p w14:paraId="06A1171C" w14:textId="77777777" w:rsidR="0071635F" w:rsidRDefault="0071635F" w:rsidP="0071635F">
      <w:pPr>
        <w:pStyle w:val="Geenafstand"/>
        <w:rPr>
          <w:i/>
        </w:rPr>
      </w:pPr>
      <w:r>
        <w:rPr>
          <w:i/>
        </w:rPr>
        <w:t xml:space="preserve">Opgave 6: Kleinschalige recreatie </w:t>
      </w:r>
    </w:p>
    <w:p w14:paraId="6D0034CE" w14:textId="77777777" w:rsidR="0071635F" w:rsidRDefault="0071635F" w:rsidP="00874F24">
      <w:pPr>
        <w:pStyle w:val="Geenafstand"/>
        <w:numPr>
          <w:ilvl w:val="0"/>
          <w:numId w:val="34"/>
        </w:numPr>
        <w:spacing w:line="240" w:lineRule="auto"/>
        <w:rPr>
          <w:b/>
        </w:rPr>
      </w:pPr>
      <w:r>
        <w:t>Meer kleinschalige hotels en hostels (2x)</w:t>
      </w:r>
    </w:p>
    <w:p w14:paraId="3BF6C669" w14:textId="77777777" w:rsidR="0071635F" w:rsidRDefault="0071635F" w:rsidP="00874F24">
      <w:pPr>
        <w:pStyle w:val="Geenafstand"/>
        <w:numPr>
          <w:ilvl w:val="0"/>
          <w:numId w:val="34"/>
        </w:numPr>
        <w:spacing w:line="240" w:lineRule="auto"/>
        <w:rPr>
          <w:b/>
        </w:rPr>
      </w:pPr>
      <w:r>
        <w:t xml:space="preserve">Toestaan kampeermogelijkheden in groengebied </w:t>
      </w:r>
    </w:p>
    <w:p w14:paraId="0526827D" w14:textId="77777777" w:rsidR="0071635F" w:rsidRDefault="0071635F" w:rsidP="00874F24">
      <w:pPr>
        <w:pStyle w:val="Geenafstand"/>
        <w:numPr>
          <w:ilvl w:val="0"/>
          <w:numId w:val="34"/>
        </w:numPr>
        <w:spacing w:line="240" w:lineRule="auto"/>
        <w:rPr>
          <w:b/>
        </w:rPr>
      </w:pPr>
      <w:r>
        <w:t xml:space="preserve">Oostkant Rijksweg andere invulling geven, niet agrarisch laten </w:t>
      </w:r>
    </w:p>
    <w:p w14:paraId="3168AECE" w14:textId="77777777" w:rsidR="0071635F" w:rsidRDefault="0071635F" w:rsidP="00874F24">
      <w:pPr>
        <w:pStyle w:val="Geenafstand"/>
        <w:numPr>
          <w:ilvl w:val="0"/>
          <w:numId w:val="34"/>
        </w:numPr>
        <w:spacing w:line="240" w:lineRule="auto"/>
        <w:rPr>
          <w:b/>
        </w:rPr>
      </w:pPr>
      <w:r>
        <w:t>We hebben een leuke camping die erg populair is op de grens van Heemskerk en Castricum waar veel mensen komen. Die mensen kunnen strand, bos, zwembaden bezoeken en dat is genoeg te doen voor ze</w:t>
      </w:r>
    </w:p>
    <w:p w14:paraId="1806F3EC" w14:textId="77777777" w:rsidR="0071635F" w:rsidRDefault="0071635F" w:rsidP="00874F24">
      <w:pPr>
        <w:pStyle w:val="Geenafstand"/>
        <w:numPr>
          <w:ilvl w:val="0"/>
          <w:numId w:val="34"/>
        </w:numPr>
        <w:spacing w:line="240" w:lineRule="auto"/>
      </w:pPr>
      <w:r>
        <w:t>Nu voldoende recreatie</w:t>
      </w:r>
    </w:p>
    <w:p w14:paraId="5DC86B77" w14:textId="77777777" w:rsidR="0071635F" w:rsidRDefault="0071635F" w:rsidP="00874F24">
      <w:pPr>
        <w:pStyle w:val="Lijstalinea"/>
        <w:numPr>
          <w:ilvl w:val="0"/>
          <w:numId w:val="34"/>
        </w:numPr>
        <w:spacing w:after="160" w:line="254" w:lineRule="auto"/>
        <w:contextualSpacing/>
        <w:rPr>
          <w:b/>
        </w:rPr>
      </w:pPr>
      <w:r>
        <w:t>Hostel in dorp</w:t>
      </w:r>
    </w:p>
    <w:p w14:paraId="6CCFA00D" w14:textId="77777777" w:rsidR="0071635F" w:rsidRDefault="0071635F" w:rsidP="00874F24">
      <w:pPr>
        <w:pStyle w:val="Lijstalinea"/>
        <w:numPr>
          <w:ilvl w:val="0"/>
          <w:numId w:val="34"/>
        </w:numPr>
        <w:spacing w:after="160" w:line="254" w:lineRule="auto"/>
        <w:contextualSpacing/>
        <w:rPr>
          <w:b/>
        </w:rPr>
      </w:pPr>
      <w:r>
        <w:t>Bed &amp; Breakfast in het dorp</w:t>
      </w:r>
    </w:p>
    <w:p w14:paraId="21EAD204" w14:textId="77777777" w:rsidR="003E536A" w:rsidRDefault="003E536A" w:rsidP="003E536A">
      <w:pPr>
        <w:pStyle w:val="Geenafstand"/>
        <w:rPr>
          <w:i/>
        </w:rPr>
      </w:pPr>
      <w:r>
        <w:rPr>
          <w:i/>
        </w:rPr>
        <w:t>Overige punten die naar voren kwamen bij dit thema</w:t>
      </w:r>
    </w:p>
    <w:p w14:paraId="3C1FA8EB" w14:textId="13D70212" w:rsidR="0071635F" w:rsidRDefault="0071635F" w:rsidP="00874F24">
      <w:pPr>
        <w:pStyle w:val="Geenafstand"/>
        <w:numPr>
          <w:ilvl w:val="0"/>
          <w:numId w:val="35"/>
        </w:numPr>
        <w:spacing w:line="240" w:lineRule="auto"/>
      </w:pPr>
      <w:r>
        <w:lastRenderedPageBreak/>
        <w:t xml:space="preserve">Flexwerkplekken </w:t>
      </w:r>
      <w:r w:rsidR="00F91006">
        <w:t>(2x)</w:t>
      </w:r>
    </w:p>
    <w:p w14:paraId="25A0026F" w14:textId="77777777" w:rsidR="0071635F" w:rsidRDefault="0071635F" w:rsidP="00874F24">
      <w:pPr>
        <w:pStyle w:val="Geenafstand"/>
        <w:numPr>
          <w:ilvl w:val="0"/>
          <w:numId w:val="35"/>
        </w:numPr>
        <w:spacing w:line="240" w:lineRule="auto"/>
      </w:pPr>
      <w:r>
        <w:t>Cultureel zorgen dat er voldoende aanbod is voor senioren in Heemskerk</w:t>
      </w:r>
    </w:p>
    <w:p w14:paraId="068A259C" w14:textId="77777777" w:rsidR="0071635F" w:rsidRDefault="0071635F" w:rsidP="00874F24">
      <w:pPr>
        <w:pStyle w:val="Geenafstand"/>
        <w:numPr>
          <w:ilvl w:val="0"/>
          <w:numId w:val="35"/>
        </w:numPr>
        <w:spacing w:line="240" w:lineRule="auto"/>
      </w:pPr>
      <w:r>
        <w:t>Meer tentoonstellingen en concerten</w:t>
      </w:r>
    </w:p>
    <w:p w14:paraId="7CD17782" w14:textId="2F7C37A4" w:rsidR="0071635F" w:rsidRDefault="0071635F" w:rsidP="00874F24">
      <w:pPr>
        <w:pStyle w:val="Geenafstand"/>
        <w:numPr>
          <w:ilvl w:val="0"/>
          <w:numId w:val="35"/>
        </w:numPr>
        <w:spacing w:line="240" w:lineRule="auto"/>
      </w:pPr>
      <w:r>
        <w:t xml:space="preserve">Ik ben tevreden met hoe het nu is </w:t>
      </w:r>
    </w:p>
    <w:p w14:paraId="0C505F2F" w14:textId="530C1C16" w:rsidR="00D063F6" w:rsidRDefault="00D063F6" w:rsidP="00D063F6">
      <w:pPr>
        <w:pStyle w:val="Lijstalinea"/>
        <w:numPr>
          <w:ilvl w:val="0"/>
          <w:numId w:val="35"/>
        </w:numPr>
        <w:spacing w:after="160" w:line="259" w:lineRule="auto"/>
        <w:contextualSpacing/>
      </w:pPr>
      <w:r>
        <w:t>Fablab (3D-printen etc.)</w:t>
      </w:r>
    </w:p>
    <w:p w14:paraId="34EDDD9C" w14:textId="54F509D9" w:rsidR="0071635F" w:rsidRPr="00B85A44" w:rsidRDefault="00226FC2" w:rsidP="0071635F">
      <w:pPr>
        <w:pStyle w:val="Lijstalinea"/>
        <w:numPr>
          <w:ilvl w:val="0"/>
          <w:numId w:val="35"/>
        </w:numPr>
        <w:spacing w:after="160" w:line="259" w:lineRule="auto"/>
        <w:contextualSpacing/>
      </w:pPr>
      <w:r>
        <w:t>Broedplaats/ontmoetingsplekken (zie onder A22/Broekpolder)</w:t>
      </w:r>
    </w:p>
    <w:p w14:paraId="245B8071" w14:textId="6DC3D6BA" w:rsidR="0071635F" w:rsidRPr="003E536A" w:rsidRDefault="003E536A" w:rsidP="00286779">
      <w:pPr>
        <w:pStyle w:val="Kop3"/>
        <w:rPr>
          <w:b/>
        </w:rPr>
      </w:pPr>
      <w:r>
        <w:rPr>
          <w:b/>
        </w:rPr>
        <w:t xml:space="preserve">Thema </w:t>
      </w:r>
      <w:r w:rsidR="0071635F" w:rsidRPr="003E536A">
        <w:rPr>
          <w:b/>
        </w:rPr>
        <w:t xml:space="preserve">Gezond Heemskerk </w:t>
      </w:r>
    </w:p>
    <w:p w14:paraId="655B2F90" w14:textId="77777777" w:rsidR="0071635F" w:rsidRDefault="0071635F" w:rsidP="0071635F">
      <w:pPr>
        <w:pStyle w:val="Geenafstand"/>
        <w:rPr>
          <w:i/>
        </w:rPr>
      </w:pPr>
    </w:p>
    <w:p w14:paraId="763C9036" w14:textId="77777777" w:rsidR="0071635F" w:rsidRDefault="0071635F" w:rsidP="0071635F">
      <w:pPr>
        <w:pStyle w:val="Geenafstand"/>
        <w:rPr>
          <w:i/>
        </w:rPr>
      </w:pPr>
      <w:r>
        <w:rPr>
          <w:i/>
        </w:rPr>
        <w:t xml:space="preserve">Opgave 1: Voorzieningenpeil </w:t>
      </w:r>
    </w:p>
    <w:p w14:paraId="0C754CD9" w14:textId="77777777" w:rsidR="0071635F" w:rsidRDefault="0071635F" w:rsidP="00874F24">
      <w:pPr>
        <w:pStyle w:val="Geenafstand"/>
        <w:numPr>
          <w:ilvl w:val="0"/>
          <w:numId w:val="34"/>
        </w:numPr>
        <w:spacing w:line="240" w:lineRule="auto"/>
      </w:pPr>
      <w:r>
        <w:t>Er is al veel op het gebied van sport en maatschappelijke voorzieningen (2x)</w:t>
      </w:r>
    </w:p>
    <w:p w14:paraId="0B11E399" w14:textId="77777777" w:rsidR="0071635F" w:rsidRDefault="0071635F" w:rsidP="00874F24">
      <w:pPr>
        <w:pStyle w:val="Geenafstand"/>
        <w:numPr>
          <w:ilvl w:val="0"/>
          <w:numId w:val="34"/>
        </w:numPr>
        <w:spacing w:line="240" w:lineRule="auto"/>
      </w:pPr>
      <w:r>
        <w:t xml:space="preserve">+ zwembad </w:t>
      </w:r>
    </w:p>
    <w:p w14:paraId="485511FD" w14:textId="77777777" w:rsidR="0071635F" w:rsidRDefault="0071635F" w:rsidP="00874F24">
      <w:pPr>
        <w:pStyle w:val="Geenafstand"/>
        <w:numPr>
          <w:ilvl w:val="0"/>
          <w:numId w:val="34"/>
        </w:numPr>
        <w:spacing w:line="240" w:lineRule="auto"/>
      </w:pPr>
      <w:r>
        <w:t xml:space="preserve">Geen uitbreiding, maar wel goed onderhouden = kostenbesparend </w:t>
      </w:r>
    </w:p>
    <w:p w14:paraId="029FF39A" w14:textId="77777777" w:rsidR="0071635F" w:rsidRDefault="0071635F" w:rsidP="00874F24">
      <w:pPr>
        <w:pStyle w:val="Geenafstand"/>
        <w:numPr>
          <w:ilvl w:val="0"/>
          <w:numId w:val="34"/>
        </w:numPr>
        <w:spacing w:line="240" w:lineRule="auto"/>
      </w:pPr>
      <w:r>
        <w:t xml:space="preserve">Cultuur goed overeind houden: mentale gezondheid </w:t>
      </w:r>
    </w:p>
    <w:p w14:paraId="4D510282" w14:textId="77777777" w:rsidR="0071635F" w:rsidRDefault="0071635F" w:rsidP="00874F24">
      <w:pPr>
        <w:pStyle w:val="Geenafstand"/>
        <w:numPr>
          <w:ilvl w:val="0"/>
          <w:numId w:val="34"/>
        </w:numPr>
        <w:spacing w:line="240" w:lineRule="auto"/>
      </w:pPr>
      <w:r>
        <w:t xml:space="preserve">Voor kinderen met een beperking uitbreiden, voor de rest voldoende </w:t>
      </w:r>
    </w:p>
    <w:p w14:paraId="37DA0B79" w14:textId="77777777" w:rsidR="0071635F" w:rsidRDefault="0071635F" w:rsidP="00874F24">
      <w:pPr>
        <w:pStyle w:val="Geenafstand"/>
        <w:numPr>
          <w:ilvl w:val="0"/>
          <w:numId w:val="34"/>
        </w:numPr>
        <w:spacing w:line="240" w:lineRule="auto"/>
      </w:pPr>
      <w:r>
        <w:t xml:space="preserve">Medisch goede voorzieningen </w:t>
      </w:r>
    </w:p>
    <w:p w14:paraId="42F6EE0F" w14:textId="77777777" w:rsidR="0071635F" w:rsidRDefault="0071635F" w:rsidP="00874F24">
      <w:pPr>
        <w:pStyle w:val="Geenafstand"/>
        <w:numPr>
          <w:ilvl w:val="0"/>
          <w:numId w:val="34"/>
        </w:numPr>
        <w:spacing w:line="240" w:lineRule="auto"/>
      </w:pPr>
      <w:r>
        <w:t xml:space="preserve">Meer sport en goedkoper </w:t>
      </w:r>
    </w:p>
    <w:p w14:paraId="16178BC5" w14:textId="66D7184E" w:rsidR="0071635F" w:rsidRDefault="0071635F" w:rsidP="00874F24">
      <w:pPr>
        <w:pStyle w:val="Geenafstand"/>
        <w:numPr>
          <w:ilvl w:val="0"/>
          <w:numId w:val="34"/>
        </w:numPr>
        <w:spacing w:line="240" w:lineRule="auto"/>
      </w:pPr>
      <w:r>
        <w:t xml:space="preserve">Buitenzwembad </w:t>
      </w:r>
    </w:p>
    <w:p w14:paraId="64CC568E" w14:textId="1CDAAD77" w:rsidR="00F5717C" w:rsidRPr="00F5717C" w:rsidRDefault="00F5717C" w:rsidP="00F5717C">
      <w:pPr>
        <w:pStyle w:val="BasistekstOvermorgen"/>
        <w:numPr>
          <w:ilvl w:val="0"/>
          <w:numId w:val="34"/>
        </w:numPr>
      </w:pPr>
      <w:r>
        <w:t>Zorghotel</w:t>
      </w:r>
    </w:p>
    <w:p w14:paraId="2059C1A3" w14:textId="77777777" w:rsidR="0071635F" w:rsidRDefault="0071635F" w:rsidP="00874F24">
      <w:pPr>
        <w:pStyle w:val="Geenafstand"/>
        <w:numPr>
          <w:ilvl w:val="0"/>
          <w:numId w:val="34"/>
        </w:numPr>
        <w:spacing w:line="240" w:lineRule="auto"/>
      </w:pPr>
      <w:r>
        <w:t>Voorzieningenpeil is redelijk goed (2x)</w:t>
      </w:r>
    </w:p>
    <w:p w14:paraId="2E663F1E" w14:textId="77777777" w:rsidR="0071635F" w:rsidRDefault="0071635F" w:rsidP="00874F24">
      <w:pPr>
        <w:pStyle w:val="Geenafstand"/>
        <w:numPr>
          <w:ilvl w:val="0"/>
          <w:numId w:val="34"/>
        </w:numPr>
        <w:spacing w:line="240" w:lineRule="auto"/>
      </w:pPr>
      <w:r>
        <w:t>Er is geen behoefte aan uitbreiding van sport -en maatschappelijke voorzieningen</w:t>
      </w:r>
    </w:p>
    <w:p w14:paraId="23901E84" w14:textId="77777777" w:rsidR="0071635F" w:rsidRDefault="0071635F" w:rsidP="00874F24">
      <w:pPr>
        <w:pStyle w:val="Geenafstand"/>
        <w:numPr>
          <w:ilvl w:val="0"/>
          <w:numId w:val="34"/>
        </w:numPr>
        <w:spacing w:line="240" w:lineRule="auto"/>
      </w:pPr>
      <w:r>
        <w:t>Er wel behoefte aan uitbreiding van sport -en maatschappelijke voorzieningen</w:t>
      </w:r>
    </w:p>
    <w:p w14:paraId="7A98955D" w14:textId="77777777" w:rsidR="00D6627A" w:rsidRDefault="0071635F" w:rsidP="00D6627A">
      <w:pPr>
        <w:pStyle w:val="Lijstalinea"/>
        <w:numPr>
          <w:ilvl w:val="0"/>
          <w:numId w:val="34"/>
        </w:numPr>
        <w:spacing w:after="160" w:line="254" w:lineRule="auto"/>
        <w:contextualSpacing/>
      </w:pPr>
      <w:r>
        <w:t>Meer zorg + ouderenwoningen in het centrum</w:t>
      </w:r>
    </w:p>
    <w:p w14:paraId="01EBABEA" w14:textId="77777777" w:rsidR="0071635F" w:rsidRDefault="0071635F" w:rsidP="0071635F">
      <w:pPr>
        <w:pStyle w:val="Geenafstand"/>
        <w:rPr>
          <w:i/>
        </w:rPr>
      </w:pPr>
      <w:r>
        <w:rPr>
          <w:i/>
        </w:rPr>
        <w:t>Opgave 2: Sportcluster</w:t>
      </w:r>
    </w:p>
    <w:p w14:paraId="492EDF4A" w14:textId="77777777" w:rsidR="0071635F" w:rsidRDefault="0071635F" w:rsidP="00874F24">
      <w:pPr>
        <w:pStyle w:val="Geenafstand"/>
        <w:numPr>
          <w:ilvl w:val="0"/>
          <w:numId w:val="34"/>
        </w:numPr>
        <w:spacing w:line="240" w:lineRule="auto"/>
      </w:pPr>
      <w:r>
        <w:t>Niet de sportvoorzieningen in de wijken bundelen voor de kinderen</w:t>
      </w:r>
    </w:p>
    <w:p w14:paraId="2638E4F7" w14:textId="77777777" w:rsidR="0071635F" w:rsidRDefault="0071635F" w:rsidP="00874F24">
      <w:pPr>
        <w:pStyle w:val="Geenafstand"/>
        <w:numPr>
          <w:ilvl w:val="0"/>
          <w:numId w:val="34"/>
        </w:numPr>
        <w:spacing w:line="240" w:lineRule="auto"/>
      </w:pPr>
      <w:r>
        <w:t xml:space="preserve">Geen sportcluster, niet nodig, jeugd moet niet te ver fietsen </w:t>
      </w:r>
    </w:p>
    <w:p w14:paraId="6FB4A25B" w14:textId="77777777" w:rsidR="0071635F" w:rsidRDefault="0071635F" w:rsidP="00874F24">
      <w:pPr>
        <w:pStyle w:val="Geenafstand"/>
        <w:numPr>
          <w:ilvl w:val="0"/>
          <w:numId w:val="34"/>
        </w:numPr>
        <w:spacing w:line="240" w:lineRule="auto"/>
      </w:pPr>
      <w:r>
        <w:t xml:space="preserve">Betere bewegwijzering naar sportaccommodatie </w:t>
      </w:r>
    </w:p>
    <w:p w14:paraId="7FC579F6" w14:textId="77777777" w:rsidR="0071635F" w:rsidRDefault="0071635F" w:rsidP="00874F24">
      <w:pPr>
        <w:pStyle w:val="Geenafstand"/>
        <w:numPr>
          <w:ilvl w:val="0"/>
          <w:numId w:val="34"/>
        </w:numPr>
        <w:spacing w:line="240" w:lineRule="auto"/>
      </w:pPr>
      <w:r>
        <w:t xml:space="preserve">Het is goed zoals het nu is </w:t>
      </w:r>
    </w:p>
    <w:p w14:paraId="55E4CAC7" w14:textId="77777777" w:rsidR="0071635F" w:rsidRDefault="0071635F" w:rsidP="00874F24">
      <w:pPr>
        <w:pStyle w:val="Geenafstand"/>
        <w:numPr>
          <w:ilvl w:val="0"/>
          <w:numId w:val="34"/>
        </w:numPr>
        <w:spacing w:line="240" w:lineRule="auto"/>
      </w:pPr>
      <w:r>
        <w:t xml:space="preserve">Geen sportcluster (2x) </w:t>
      </w:r>
    </w:p>
    <w:p w14:paraId="3B27C745" w14:textId="77777777" w:rsidR="0071635F" w:rsidRDefault="0071635F" w:rsidP="00874F24">
      <w:pPr>
        <w:pStyle w:val="Geenafstand"/>
        <w:numPr>
          <w:ilvl w:val="0"/>
          <w:numId w:val="34"/>
        </w:numPr>
        <w:spacing w:line="240" w:lineRule="auto"/>
      </w:pPr>
      <w:r>
        <w:t>Net sportclubs samenvoegen, want elke vereniging heeft een eigen identiteit (7x)</w:t>
      </w:r>
    </w:p>
    <w:p w14:paraId="00146B6D" w14:textId="15DAC209" w:rsidR="0071635F" w:rsidRDefault="0071635F" w:rsidP="00874F24">
      <w:pPr>
        <w:pStyle w:val="Geenafstand"/>
        <w:numPr>
          <w:ilvl w:val="0"/>
          <w:numId w:val="34"/>
        </w:numPr>
        <w:spacing w:line="240" w:lineRule="auto"/>
      </w:pPr>
      <w:r>
        <w:t>Sportcluste</w:t>
      </w:r>
      <w:r w:rsidR="008B53FB">
        <w:t>r wordt nu al gedaan bij het zwembad de Waterak</w:t>
      </w:r>
      <w:r>
        <w:t>kers, maar als dit groter wordt, zijn er niet voldoende parkeerplekken meer. Dus eerder meerdere van dit soort semi-grote plekken</w:t>
      </w:r>
    </w:p>
    <w:p w14:paraId="2A69E168" w14:textId="77777777" w:rsidR="0071635F" w:rsidRDefault="0071635F" w:rsidP="00874F24">
      <w:pPr>
        <w:pStyle w:val="Geenafstand"/>
        <w:numPr>
          <w:ilvl w:val="0"/>
          <w:numId w:val="34"/>
        </w:numPr>
        <w:spacing w:line="240" w:lineRule="auto"/>
      </w:pPr>
      <w:r>
        <w:t xml:space="preserve">Bij sportvoorzieningen dicht bij huis gaan mensen er eerder heen </w:t>
      </w:r>
    </w:p>
    <w:p w14:paraId="3AF91E16" w14:textId="77777777" w:rsidR="0071635F" w:rsidRDefault="0071635F" w:rsidP="00874F24">
      <w:pPr>
        <w:pStyle w:val="Geenafstand"/>
        <w:numPr>
          <w:ilvl w:val="0"/>
          <w:numId w:val="34"/>
        </w:numPr>
        <w:spacing w:line="240" w:lineRule="auto"/>
      </w:pPr>
      <w:r>
        <w:t xml:space="preserve">Neemt minder ruimte in wanneer sportclubs verspreid zitten </w:t>
      </w:r>
    </w:p>
    <w:p w14:paraId="0204082A" w14:textId="77777777" w:rsidR="0071635F" w:rsidRDefault="0071635F" w:rsidP="00874F24">
      <w:pPr>
        <w:pStyle w:val="Geenafstand"/>
        <w:numPr>
          <w:ilvl w:val="0"/>
          <w:numId w:val="34"/>
        </w:numPr>
        <w:spacing w:line="240" w:lineRule="auto"/>
      </w:pPr>
      <w:r>
        <w:t>Er moet wel de ruimte zijn om dit te doen</w:t>
      </w:r>
    </w:p>
    <w:p w14:paraId="6FB9E263" w14:textId="77777777" w:rsidR="0071635F" w:rsidRDefault="0071635F" w:rsidP="00874F24">
      <w:pPr>
        <w:pStyle w:val="Geenafstand"/>
        <w:numPr>
          <w:ilvl w:val="0"/>
          <w:numId w:val="34"/>
        </w:numPr>
        <w:spacing w:line="240" w:lineRule="auto"/>
      </w:pPr>
      <w:r>
        <w:t xml:space="preserve">Ado en Odin moeten verspreid blijven </w:t>
      </w:r>
    </w:p>
    <w:p w14:paraId="492ED379" w14:textId="77777777" w:rsidR="0071635F" w:rsidRDefault="0071635F" w:rsidP="00874F24">
      <w:pPr>
        <w:pStyle w:val="Geenafstand"/>
        <w:numPr>
          <w:ilvl w:val="0"/>
          <w:numId w:val="34"/>
        </w:numPr>
        <w:spacing w:line="240" w:lineRule="auto"/>
      </w:pPr>
      <w:r>
        <w:t xml:space="preserve">Kleinschalig sporten is ook goed </w:t>
      </w:r>
    </w:p>
    <w:p w14:paraId="24739BE8" w14:textId="77777777" w:rsidR="0071635F" w:rsidRDefault="0071635F" w:rsidP="00874F24">
      <w:pPr>
        <w:pStyle w:val="Geenafstand"/>
        <w:numPr>
          <w:ilvl w:val="0"/>
          <w:numId w:val="34"/>
        </w:numPr>
        <w:spacing w:line="240" w:lineRule="auto"/>
        <w:rPr>
          <w:i/>
        </w:rPr>
      </w:pPr>
      <w:r>
        <w:t xml:space="preserve">Praktisch en ook nodig, maar heeft niet mijn voorkeur </w:t>
      </w:r>
    </w:p>
    <w:p w14:paraId="1B492000" w14:textId="77777777" w:rsidR="00AD4FE6" w:rsidRDefault="0071635F" w:rsidP="00AD4FE6">
      <w:pPr>
        <w:pStyle w:val="Geenafstand"/>
        <w:numPr>
          <w:ilvl w:val="0"/>
          <w:numId w:val="34"/>
        </w:numPr>
        <w:spacing w:line="240" w:lineRule="auto"/>
      </w:pPr>
      <w:r>
        <w:t>Als er vraag naar een sportcluster is, ja</w:t>
      </w:r>
    </w:p>
    <w:p w14:paraId="2CBB9F62" w14:textId="19192981" w:rsidR="00AD4FE6" w:rsidRDefault="00AD4FE6" w:rsidP="00AD4FE6">
      <w:pPr>
        <w:pStyle w:val="Geenafstand"/>
        <w:numPr>
          <w:ilvl w:val="0"/>
          <w:numId w:val="34"/>
        </w:numPr>
        <w:spacing w:line="240" w:lineRule="auto"/>
      </w:pPr>
      <w:r w:rsidRPr="00AD4FE6">
        <w:t xml:space="preserve">Als het op 1 plek is, gaan de meesten mensen met de auto heen. Als het verspreid is, is het vaak dichterbij. Op loop- of </w:t>
      </w:r>
      <w:r w:rsidR="009E42A8" w:rsidRPr="00AD4FE6">
        <w:t>fietsafstand</w:t>
      </w:r>
    </w:p>
    <w:p w14:paraId="2B166034" w14:textId="5EA916BB" w:rsidR="00F5717C" w:rsidRPr="00F5717C" w:rsidRDefault="00F5717C" w:rsidP="00F5717C">
      <w:pPr>
        <w:pStyle w:val="BasistekstOvermorgen"/>
        <w:numPr>
          <w:ilvl w:val="0"/>
          <w:numId w:val="34"/>
        </w:numPr>
      </w:pPr>
      <w:r>
        <w:t xml:space="preserve">Ouderen 65+ naar sportschool </w:t>
      </w:r>
    </w:p>
    <w:p w14:paraId="0E874A1E" w14:textId="77777777" w:rsidR="007C2503" w:rsidRDefault="007C2503" w:rsidP="0071635F">
      <w:pPr>
        <w:pStyle w:val="Geenafstand"/>
        <w:rPr>
          <w:i/>
        </w:rPr>
      </w:pPr>
    </w:p>
    <w:p w14:paraId="7255F6EE" w14:textId="77777777" w:rsidR="0071635F" w:rsidRDefault="0071635F" w:rsidP="0071635F">
      <w:pPr>
        <w:pStyle w:val="Geenafstand"/>
        <w:rPr>
          <w:i/>
        </w:rPr>
      </w:pPr>
      <w:r>
        <w:rPr>
          <w:i/>
        </w:rPr>
        <w:t>Opgave 3: Bewegen in de openbare ruimte</w:t>
      </w:r>
    </w:p>
    <w:p w14:paraId="66EEFC4C" w14:textId="77777777" w:rsidR="0071635F" w:rsidRDefault="0071635F" w:rsidP="00874F24">
      <w:pPr>
        <w:pStyle w:val="Geenafstand"/>
        <w:numPr>
          <w:ilvl w:val="0"/>
          <w:numId w:val="34"/>
        </w:numPr>
        <w:spacing w:line="240" w:lineRule="auto"/>
      </w:pPr>
      <w:r>
        <w:t xml:space="preserve">Fietsroutes + wandelroutes met infoborden </w:t>
      </w:r>
    </w:p>
    <w:p w14:paraId="7951E8EA" w14:textId="77777777" w:rsidR="0071635F" w:rsidRDefault="0071635F" w:rsidP="00874F24">
      <w:pPr>
        <w:pStyle w:val="Geenafstand"/>
        <w:numPr>
          <w:ilvl w:val="0"/>
          <w:numId w:val="34"/>
        </w:numPr>
        <w:spacing w:line="240" w:lineRule="auto"/>
      </w:pPr>
      <w:r>
        <w:t xml:space="preserve">Maak meer gebruik van Oostelijk gebied + fiets + wandel </w:t>
      </w:r>
    </w:p>
    <w:p w14:paraId="56615C22" w14:textId="77777777" w:rsidR="0071635F" w:rsidRDefault="0071635F" w:rsidP="00874F24">
      <w:pPr>
        <w:pStyle w:val="Geenafstand"/>
        <w:numPr>
          <w:ilvl w:val="0"/>
          <w:numId w:val="34"/>
        </w:numPr>
        <w:spacing w:line="240" w:lineRule="auto"/>
      </w:pPr>
      <w:r>
        <w:t>Er is genoeg groen en ruimte om te bewegen in Heemskerk, maar ga hier niet aan knabbelen</w:t>
      </w:r>
    </w:p>
    <w:p w14:paraId="1D18C7BE" w14:textId="77777777" w:rsidR="0071635F" w:rsidRDefault="0071635F" w:rsidP="00874F24">
      <w:pPr>
        <w:pStyle w:val="Geenafstand"/>
        <w:numPr>
          <w:ilvl w:val="0"/>
          <w:numId w:val="34"/>
        </w:numPr>
        <w:spacing w:line="240" w:lineRule="auto"/>
      </w:pPr>
      <w:r>
        <w:t xml:space="preserve">Er is genoeg groen en ruimte om te bewegen in Heemskerk, maar onvoldoende kwaliteit om te bewegen </w:t>
      </w:r>
    </w:p>
    <w:p w14:paraId="5AB38027" w14:textId="77777777" w:rsidR="0071635F" w:rsidRDefault="0071635F" w:rsidP="00874F24">
      <w:pPr>
        <w:pStyle w:val="Geenafstand"/>
        <w:numPr>
          <w:ilvl w:val="0"/>
          <w:numId w:val="34"/>
        </w:numPr>
        <w:spacing w:line="240" w:lineRule="auto"/>
      </w:pPr>
      <w:r>
        <w:t>Fitness in de openbare ruimte (2x)</w:t>
      </w:r>
    </w:p>
    <w:p w14:paraId="33483C3C" w14:textId="735ED443" w:rsidR="0071635F" w:rsidRDefault="0071635F" w:rsidP="00874F24">
      <w:pPr>
        <w:pStyle w:val="Geenafstand"/>
        <w:numPr>
          <w:ilvl w:val="0"/>
          <w:numId w:val="34"/>
        </w:numPr>
        <w:spacing w:line="240" w:lineRule="auto"/>
      </w:pPr>
      <w:r>
        <w:t>Er is veel groen, houd dat zo. Besteed uit waar mogelijk (</w:t>
      </w:r>
      <w:r w:rsidR="004B7971">
        <w:t>3</w:t>
      </w:r>
      <w:r>
        <w:t>x)</w:t>
      </w:r>
    </w:p>
    <w:p w14:paraId="753BA6B4" w14:textId="77777777" w:rsidR="0071635F" w:rsidRDefault="0071635F" w:rsidP="00874F24">
      <w:pPr>
        <w:pStyle w:val="Geenafstand"/>
        <w:numPr>
          <w:ilvl w:val="0"/>
          <w:numId w:val="34"/>
        </w:numPr>
        <w:spacing w:line="240" w:lineRule="auto"/>
      </w:pPr>
      <w:r>
        <w:t xml:space="preserve">Schapen zijn succes, top!! </w:t>
      </w:r>
    </w:p>
    <w:p w14:paraId="0C775096" w14:textId="77777777" w:rsidR="0071635F" w:rsidRDefault="0071635F" w:rsidP="00874F24">
      <w:pPr>
        <w:pStyle w:val="Geenafstand"/>
        <w:numPr>
          <w:ilvl w:val="0"/>
          <w:numId w:val="34"/>
        </w:numPr>
        <w:spacing w:line="240" w:lineRule="auto"/>
      </w:pPr>
      <w:r>
        <w:t xml:space="preserve">Er zijn wel kleine parkjes overal, maar als je echt een flink stuk wilt hardlopen bijvoorbeeld moet je naar de duinen gaan </w:t>
      </w:r>
    </w:p>
    <w:p w14:paraId="585B5472" w14:textId="77777777" w:rsidR="0071635F" w:rsidRDefault="0071635F" w:rsidP="00874F24">
      <w:pPr>
        <w:pStyle w:val="Geenafstand"/>
        <w:numPr>
          <w:ilvl w:val="0"/>
          <w:numId w:val="34"/>
        </w:numPr>
        <w:spacing w:line="240" w:lineRule="auto"/>
      </w:pPr>
      <w:r>
        <w:t xml:space="preserve">Graag meer groen en faciliteiten om buiten te sporten </w:t>
      </w:r>
    </w:p>
    <w:p w14:paraId="42C37DF8" w14:textId="77777777" w:rsidR="0071635F" w:rsidRDefault="0071635F" w:rsidP="00874F24">
      <w:pPr>
        <w:pStyle w:val="Geenafstand"/>
        <w:numPr>
          <w:ilvl w:val="0"/>
          <w:numId w:val="34"/>
        </w:numPr>
        <w:spacing w:line="240" w:lineRule="auto"/>
      </w:pPr>
      <w:r>
        <w:t>Heerlijk duingebied van Heemskerk!</w:t>
      </w:r>
    </w:p>
    <w:p w14:paraId="60C463CA" w14:textId="77777777" w:rsidR="0071635F" w:rsidRDefault="0071635F" w:rsidP="00874F24">
      <w:pPr>
        <w:pStyle w:val="Geenafstand"/>
        <w:numPr>
          <w:ilvl w:val="0"/>
          <w:numId w:val="34"/>
        </w:numPr>
        <w:spacing w:line="240" w:lineRule="auto"/>
      </w:pPr>
      <w:r>
        <w:lastRenderedPageBreak/>
        <w:t xml:space="preserve">De Vlaskamp bijvoorbeeld </w:t>
      </w:r>
    </w:p>
    <w:p w14:paraId="69352E46" w14:textId="77777777" w:rsidR="0071635F" w:rsidRDefault="0071635F" w:rsidP="00874F24">
      <w:pPr>
        <w:pStyle w:val="Geenafstand"/>
        <w:numPr>
          <w:ilvl w:val="0"/>
          <w:numId w:val="34"/>
        </w:numPr>
        <w:spacing w:line="240" w:lineRule="auto"/>
      </w:pPr>
      <w:r>
        <w:t xml:space="preserve">Nu nog genoeg groen, maar ik ben bang dat veel groene plekken volgebouwd gaan worden </w:t>
      </w:r>
    </w:p>
    <w:p w14:paraId="383D10DE" w14:textId="77777777" w:rsidR="0071635F" w:rsidRDefault="0071635F" w:rsidP="00874F24">
      <w:pPr>
        <w:pStyle w:val="Geenafstand"/>
        <w:numPr>
          <w:ilvl w:val="0"/>
          <w:numId w:val="34"/>
        </w:numPr>
        <w:spacing w:line="240" w:lineRule="auto"/>
      </w:pPr>
      <w:r>
        <w:t>Er is een flinke groenstrook door Heemskerk heen, met op verschillende plekken sportapparaten, maar ook heerlijk om te wandelen of hardlopen</w:t>
      </w:r>
    </w:p>
    <w:p w14:paraId="19BCDB89" w14:textId="77777777" w:rsidR="0071635F" w:rsidRDefault="0071635F" w:rsidP="00874F24">
      <w:pPr>
        <w:pStyle w:val="Geenafstand"/>
        <w:numPr>
          <w:ilvl w:val="0"/>
          <w:numId w:val="34"/>
        </w:numPr>
        <w:spacing w:line="240" w:lineRule="auto"/>
      </w:pPr>
      <w:r>
        <w:t xml:space="preserve">Niet genoeg groen, zou mooi zijn als er nog wat meer parken zouden zijn </w:t>
      </w:r>
    </w:p>
    <w:p w14:paraId="7D3EC3CC" w14:textId="77777777" w:rsidR="0071635F" w:rsidRDefault="0071635F" w:rsidP="00874F24">
      <w:pPr>
        <w:pStyle w:val="Geenafstand"/>
        <w:numPr>
          <w:ilvl w:val="0"/>
          <w:numId w:val="34"/>
        </w:numPr>
        <w:spacing w:line="240" w:lineRule="auto"/>
      </w:pPr>
      <w:r>
        <w:t>Er is genoeg groen, namelijk bos, duin en strand, voor de rest zijn er voor de kinderen de speeltuinen om te spelen</w:t>
      </w:r>
    </w:p>
    <w:p w14:paraId="6BEA6FAE" w14:textId="77777777" w:rsidR="0071635F" w:rsidRDefault="0071635F" w:rsidP="00874F24">
      <w:pPr>
        <w:pStyle w:val="Geenafstand"/>
        <w:numPr>
          <w:ilvl w:val="0"/>
          <w:numId w:val="34"/>
        </w:numPr>
        <w:spacing w:line="240" w:lineRule="auto"/>
      </w:pPr>
      <w:r>
        <w:t xml:space="preserve">Meer circuitjes in park Assumburg </w:t>
      </w:r>
    </w:p>
    <w:p w14:paraId="1BCB48BF" w14:textId="77777777" w:rsidR="0071635F" w:rsidRDefault="0071635F" w:rsidP="00874F24">
      <w:pPr>
        <w:pStyle w:val="Geenafstand"/>
        <w:numPr>
          <w:ilvl w:val="0"/>
          <w:numId w:val="34"/>
        </w:numPr>
        <w:spacing w:line="240" w:lineRule="auto"/>
      </w:pPr>
      <w:r>
        <w:t>Mountainbikeroutes uitbreiden (2x)</w:t>
      </w:r>
    </w:p>
    <w:p w14:paraId="60B27577" w14:textId="77777777" w:rsidR="0071635F" w:rsidRDefault="0071635F" w:rsidP="00874F24">
      <w:pPr>
        <w:pStyle w:val="Geenafstand"/>
        <w:numPr>
          <w:ilvl w:val="0"/>
          <w:numId w:val="34"/>
        </w:numPr>
        <w:spacing w:line="240" w:lineRule="auto"/>
      </w:pPr>
      <w:r>
        <w:t xml:space="preserve">Jeu de boules baan </w:t>
      </w:r>
    </w:p>
    <w:p w14:paraId="39514B45" w14:textId="77777777" w:rsidR="0071635F" w:rsidRDefault="0071635F" w:rsidP="00874F24">
      <w:pPr>
        <w:pStyle w:val="Geenafstand"/>
        <w:numPr>
          <w:ilvl w:val="0"/>
          <w:numId w:val="34"/>
        </w:numPr>
        <w:spacing w:line="240" w:lineRule="auto"/>
      </w:pPr>
      <w:r>
        <w:t>Scheiden wandelen en fietsen (3x)</w:t>
      </w:r>
    </w:p>
    <w:p w14:paraId="7EC16543" w14:textId="77777777" w:rsidR="0071635F" w:rsidRDefault="0071635F" w:rsidP="00874F24">
      <w:pPr>
        <w:pStyle w:val="Geenafstand"/>
        <w:numPr>
          <w:ilvl w:val="0"/>
          <w:numId w:val="34"/>
        </w:numPr>
        <w:spacing w:line="240" w:lineRule="auto"/>
      </w:pPr>
      <w:r>
        <w:t>Meer struinpaden door de duinen en bossen</w:t>
      </w:r>
    </w:p>
    <w:p w14:paraId="5C56BB51" w14:textId="77777777" w:rsidR="0071635F" w:rsidRDefault="0071635F" w:rsidP="00874F24">
      <w:pPr>
        <w:pStyle w:val="Geenafstand"/>
        <w:numPr>
          <w:ilvl w:val="0"/>
          <w:numId w:val="34"/>
        </w:numPr>
        <w:spacing w:line="240" w:lineRule="auto"/>
      </w:pPr>
      <w:r>
        <w:t xml:space="preserve">Er kan altijd meer ruimte komen om te bewegen </w:t>
      </w:r>
    </w:p>
    <w:p w14:paraId="065CF58F" w14:textId="77777777" w:rsidR="0071635F" w:rsidRDefault="0071635F" w:rsidP="00874F24">
      <w:pPr>
        <w:pStyle w:val="Geenafstand"/>
        <w:numPr>
          <w:ilvl w:val="0"/>
          <w:numId w:val="34"/>
        </w:numPr>
        <w:spacing w:line="240" w:lineRule="auto"/>
      </w:pPr>
      <w:r>
        <w:t xml:space="preserve">Meer wandelpaden aan elkaar verbinden </w:t>
      </w:r>
    </w:p>
    <w:p w14:paraId="37452E57" w14:textId="77777777" w:rsidR="0071635F" w:rsidRDefault="0071635F" w:rsidP="0071635F">
      <w:pPr>
        <w:pStyle w:val="Geenafstand"/>
        <w:ind w:left="720"/>
      </w:pPr>
    </w:p>
    <w:p w14:paraId="740F8CB4" w14:textId="77777777" w:rsidR="0071635F" w:rsidRDefault="0071635F" w:rsidP="0071635F">
      <w:pPr>
        <w:pStyle w:val="Geenafstand"/>
        <w:rPr>
          <w:i/>
        </w:rPr>
      </w:pPr>
      <w:r>
        <w:rPr>
          <w:i/>
        </w:rPr>
        <w:t xml:space="preserve">Opgave 4: Zonering </w:t>
      </w:r>
    </w:p>
    <w:p w14:paraId="1395D213" w14:textId="77777777" w:rsidR="0071635F" w:rsidRDefault="0071635F" w:rsidP="00874F24">
      <w:pPr>
        <w:pStyle w:val="Geenafstand"/>
        <w:numPr>
          <w:ilvl w:val="0"/>
          <w:numId w:val="34"/>
        </w:numPr>
        <w:spacing w:line="240" w:lineRule="auto"/>
      </w:pPr>
      <w:r>
        <w:t xml:space="preserve">Tata schoner, minder hinder </w:t>
      </w:r>
    </w:p>
    <w:p w14:paraId="75A8DFF7" w14:textId="77777777" w:rsidR="0071635F" w:rsidRDefault="0071635F" w:rsidP="00874F24">
      <w:pPr>
        <w:pStyle w:val="Geenafstand"/>
        <w:numPr>
          <w:ilvl w:val="0"/>
          <w:numId w:val="34"/>
        </w:numPr>
        <w:spacing w:line="240" w:lineRule="auto"/>
      </w:pPr>
      <w:r>
        <w:t>Handhaving Tatasteel moet strenger (2x)</w:t>
      </w:r>
    </w:p>
    <w:p w14:paraId="6AA5085B" w14:textId="77777777" w:rsidR="0071635F" w:rsidRDefault="0071635F" w:rsidP="00874F24">
      <w:pPr>
        <w:pStyle w:val="Geenafstand"/>
        <w:numPr>
          <w:ilvl w:val="0"/>
          <w:numId w:val="34"/>
        </w:numPr>
        <w:spacing w:line="240" w:lineRule="auto"/>
      </w:pPr>
      <w:r>
        <w:t>Het zou mooi zijn als Heemskerk een rol gaat spelen in het verbieden van houtkachels, inmiddels is er genoeg onderzoek gedaan dat het slecht is voor de gezondheid (1800 is er in London al een verbod gekomen vanwege de gezondheid!)</w:t>
      </w:r>
    </w:p>
    <w:p w14:paraId="05EAD7B1" w14:textId="37B6B852" w:rsidR="004B7971" w:rsidRDefault="0071635F" w:rsidP="004B7971">
      <w:pPr>
        <w:pStyle w:val="Geenafstand"/>
        <w:numPr>
          <w:ilvl w:val="0"/>
          <w:numId w:val="34"/>
        </w:numPr>
        <w:spacing w:line="240" w:lineRule="auto"/>
      </w:pPr>
      <w:r>
        <w:t>Fabriek is probleem</w:t>
      </w:r>
    </w:p>
    <w:p w14:paraId="77C9EA3E" w14:textId="6264A172" w:rsidR="004B7971" w:rsidRPr="004B7971" w:rsidRDefault="004B7971" w:rsidP="004B7971">
      <w:pPr>
        <w:pStyle w:val="BasistekstOvermorgen"/>
        <w:numPr>
          <w:ilvl w:val="0"/>
          <w:numId w:val="34"/>
        </w:numPr>
      </w:pPr>
      <w:r>
        <w:t>Verboden te roken op schoolpleinen (zonering)</w:t>
      </w:r>
    </w:p>
    <w:p w14:paraId="6E160D30" w14:textId="77777777" w:rsidR="0071635F" w:rsidRDefault="0071635F" w:rsidP="0071635F">
      <w:pPr>
        <w:pStyle w:val="Geenafstand"/>
        <w:rPr>
          <w:i/>
        </w:rPr>
      </w:pPr>
    </w:p>
    <w:p w14:paraId="5F04DDE7" w14:textId="77777777" w:rsidR="0071635F" w:rsidRDefault="0071635F" w:rsidP="0071635F">
      <w:pPr>
        <w:pStyle w:val="Geenafstand"/>
        <w:rPr>
          <w:i/>
        </w:rPr>
      </w:pPr>
      <w:r>
        <w:rPr>
          <w:i/>
        </w:rPr>
        <w:t>Opgave 5: Gezonde mobiliteit</w:t>
      </w:r>
    </w:p>
    <w:p w14:paraId="58C1BD4F" w14:textId="77777777" w:rsidR="0071635F" w:rsidRDefault="0071635F" w:rsidP="0071635F">
      <w:pPr>
        <w:pStyle w:val="Geenafstand"/>
        <w:rPr>
          <w:i/>
        </w:rPr>
      </w:pPr>
    </w:p>
    <w:p w14:paraId="1B886A1A" w14:textId="77777777" w:rsidR="0071635F" w:rsidRDefault="0071635F" w:rsidP="0071635F">
      <w:pPr>
        <w:pStyle w:val="Geenafstand"/>
        <w:rPr>
          <w:u w:val="single"/>
        </w:rPr>
      </w:pPr>
      <w:r>
        <w:rPr>
          <w:i/>
        </w:rPr>
        <w:t xml:space="preserve"> </w:t>
      </w:r>
      <w:r>
        <w:rPr>
          <w:u w:val="single"/>
        </w:rPr>
        <w:t xml:space="preserve">Openbaar vervoer </w:t>
      </w:r>
    </w:p>
    <w:p w14:paraId="5B5B1839" w14:textId="77777777" w:rsidR="0071635F" w:rsidRDefault="0071635F" w:rsidP="00874F24">
      <w:pPr>
        <w:pStyle w:val="Geenafstand"/>
        <w:numPr>
          <w:ilvl w:val="0"/>
          <w:numId w:val="34"/>
        </w:numPr>
        <w:spacing w:line="240" w:lineRule="auto"/>
        <w:rPr>
          <w:i/>
        </w:rPr>
      </w:pPr>
      <w:r>
        <w:t xml:space="preserve">Openbaar vervoer moet beter </w:t>
      </w:r>
    </w:p>
    <w:p w14:paraId="50BD2610" w14:textId="77777777" w:rsidR="0071635F" w:rsidRDefault="0071635F" w:rsidP="00874F24">
      <w:pPr>
        <w:pStyle w:val="Geenafstand"/>
        <w:numPr>
          <w:ilvl w:val="1"/>
          <w:numId w:val="34"/>
        </w:numPr>
        <w:spacing w:line="240" w:lineRule="auto"/>
        <w:rPr>
          <w:i/>
        </w:rPr>
      </w:pPr>
      <w:r>
        <w:t>Niet zo moeilijk doen, mijn eerste mogelijkheid op de bus stappen is 1,5 km van mijn huis</w:t>
      </w:r>
    </w:p>
    <w:p w14:paraId="036A081C" w14:textId="77777777" w:rsidR="0071635F" w:rsidRDefault="0071635F" w:rsidP="00874F24">
      <w:pPr>
        <w:pStyle w:val="Geenafstand"/>
        <w:numPr>
          <w:ilvl w:val="1"/>
          <w:numId w:val="34"/>
        </w:numPr>
        <w:spacing w:line="240" w:lineRule="auto"/>
        <w:rPr>
          <w:i/>
        </w:rPr>
      </w:pPr>
      <w:r>
        <w:t xml:space="preserve">Station zonder bus is geen station. Busroutes verbeteren </w:t>
      </w:r>
    </w:p>
    <w:p w14:paraId="15C5DAEA" w14:textId="77777777" w:rsidR="0071635F" w:rsidRDefault="0071635F" w:rsidP="00874F24">
      <w:pPr>
        <w:pStyle w:val="Geenafstand"/>
        <w:numPr>
          <w:ilvl w:val="1"/>
          <w:numId w:val="34"/>
        </w:numPr>
        <w:spacing w:line="240" w:lineRule="auto"/>
        <w:rPr>
          <w:i/>
        </w:rPr>
      </w:pPr>
      <w:r>
        <w:t xml:space="preserve">Beter OV naar Amsterdam </w:t>
      </w:r>
    </w:p>
    <w:p w14:paraId="44098220" w14:textId="77777777" w:rsidR="0071635F" w:rsidRDefault="0071635F" w:rsidP="00874F24">
      <w:pPr>
        <w:pStyle w:val="Geenafstand"/>
        <w:numPr>
          <w:ilvl w:val="0"/>
          <w:numId w:val="34"/>
        </w:numPr>
        <w:spacing w:line="240" w:lineRule="auto"/>
        <w:rPr>
          <w:i/>
        </w:rPr>
      </w:pPr>
      <w:r>
        <w:t>Openbaar vervoer gaat goed (2x)</w:t>
      </w:r>
    </w:p>
    <w:p w14:paraId="3BD1D8CC" w14:textId="77777777" w:rsidR="0071635F" w:rsidRDefault="0071635F" w:rsidP="00874F24">
      <w:pPr>
        <w:pStyle w:val="Geenafstand"/>
        <w:numPr>
          <w:ilvl w:val="0"/>
          <w:numId w:val="34"/>
        </w:numPr>
        <w:spacing w:line="240" w:lineRule="auto"/>
        <w:rPr>
          <w:i/>
        </w:rPr>
      </w:pPr>
      <w:r>
        <w:t>Onderzoeken of openbaar vervoer nog wel nut heeft tegenwoordig. Goede fietspaden zijn naar mijn mening belangrijker</w:t>
      </w:r>
    </w:p>
    <w:p w14:paraId="7C76D569" w14:textId="77777777" w:rsidR="0071635F" w:rsidRDefault="0071635F" w:rsidP="00874F24">
      <w:pPr>
        <w:pStyle w:val="Geenafstand"/>
        <w:numPr>
          <w:ilvl w:val="0"/>
          <w:numId w:val="34"/>
        </w:numPr>
        <w:spacing w:line="240" w:lineRule="auto"/>
        <w:rPr>
          <w:i/>
        </w:rPr>
      </w:pPr>
      <w:r>
        <w:t>Bij de Commandeurs moeten meer bushaltes komen</w:t>
      </w:r>
    </w:p>
    <w:p w14:paraId="3ED97E5B" w14:textId="77777777" w:rsidR="009307C1" w:rsidRDefault="0071635F" w:rsidP="009307C1">
      <w:pPr>
        <w:pStyle w:val="Geenafstand"/>
        <w:numPr>
          <w:ilvl w:val="0"/>
          <w:numId w:val="34"/>
        </w:numPr>
        <w:spacing w:line="240" w:lineRule="auto"/>
      </w:pPr>
      <w:r>
        <w:t>Voorzieningen voor ouderen zonder auto, belbus (3x)</w:t>
      </w:r>
    </w:p>
    <w:p w14:paraId="6D848FEF" w14:textId="62ACDCB4" w:rsidR="009307C1" w:rsidRPr="009307C1" w:rsidRDefault="009307C1" w:rsidP="009307C1">
      <w:pPr>
        <w:pStyle w:val="Geenafstand"/>
        <w:numPr>
          <w:ilvl w:val="0"/>
          <w:numId w:val="34"/>
        </w:numPr>
        <w:spacing w:line="240" w:lineRule="auto"/>
      </w:pPr>
      <w:r w:rsidRPr="009307C1">
        <w:t xml:space="preserve">Momenteel gaan er veel te veel (vaak leeg of bijna lege) bussen (5 lijnen) door de Carel van Manderstraat &amp; Ridder Arnoudlaan; dat geeft Stikstof-, CO2uitstoot en Geluidshinder, zaken die ten koste gaan van de leefbaarheid. Spreiding van de lijnen en </w:t>
      </w:r>
      <w:r w:rsidR="002F76E3" w:rsidRPr="009307C1">
        <w:t>elektrificeren</w:t>
      </w:r>
      <w:r w:rsidRPr="009307C1">
        <w:t xml:space="preserve"> van de bussen is gewenst</w:t>
      </w:r>
    </w:p>
    <w:p w14:paraId="4F539F7A" w14:textId="77777777" w:rsidR="009307C1" w:rsidRPr="009307C1" w:rsidRDefault="009307C1" w:rsidP="009307C1">
      <w:pPr>
        <w:pStyle w:val="BasistekstOvermorgen"/>
      </w:pPr>
    </w:p>
    <w:p w14:paraId="6C09C015" w14:textId="77777777" w:rsidR="0071635F" w:rsidRDefault="0071635F" w:rsidP="0071635F">
      <w:pPr>
        <w:pStyle w:val="Geenafstand"/>
        <w:rPr>
          <w:i/>
          <w:u w:val="single"/>
        </w:rPr>
      </w:pPr>
      <w:r>
        <w:rPr>
          <w:u w:val="single"/>
        </w:rPr>
        <w:t>Fietsen/elektrische auto</w:t>
      </w:r>
    </w:p>
    <w:p w14:paraId="4D1AD75F" w14:textId="77777777" w:rsidR="0071635F" w:rsidRDefault="0071635F" w:rsidP="00874F24">
      <w:pPr>
        <w:pStyle w:val="Geenafstand"/>
        <w:numPr>
          <w:ilvl w:val="0"/>
          <w:numId w:val="34"/>
        </w:numPr>
        <w:spacing w:line="240" w:lineRule="auto"/>
        <w:rPr>
          <w:i/>
        </w:rPr>
      </w:pPr>
      <w:r>
        <w:t>Vooral inzetten op fiets en elektrische auto voor minder uitstoot van CO2</w:t>
      </w:r>
    </w:p>
    <w:p w14:paraId="19C5272A" w14:textId="77777777" w:rsidR="0071635F" w:rsidRDefault="0071635F" w:rsidP="00874F24">
      <w:pPr>
        <w:pStyle w:val="Geenafstand"/>
        <w:numPr>
          <w:ilvl w:val="1"/>
          <w:numId w:val="34"/>
        </w:numPr>
        <w:spacing w:line="240" w:lineRule="auto"/>
        <w:rPr>
          <w:i/>
        </w:rPr>
      </w:pPr>
      <w:r>
        <w:t>Meer bredere + veiligere fietsroutes (2x)</w:t>
      </w:r>
    </w:p>
    <w:p w14:paraId="3B7C2CF5" w14:textId="77777777" w:rsidR="0071635F" w:rsidRDefault="0071635F" w:rsidP="00874F24">
      <w:pPr>
        <w:pStyle w:val="Geenafstand"/>
        <w:numPr>
          <w:ilvl w:val="1"/>
          <w:numId w:val="34"/>
        </w:numPr>
        <w:spacing w:line="240" w:lineRule="auto"/>
        <w:rPr>
          <w:i/>
        </w:rPr>
      </w:pPr>
      <w:r>
        <w:t>Mensen moeten inderdaad noodzaak begrijpen</w:t>
      </w:r>
    </w:p>
    <w:p w14:paraId="25D57D69" w14:textId="77777777" w:rsidR="0071635F" w:rsidRDefault="0071635F" w:rsidP="00874F24">
      <w:pPr>
        <w:pStyle w:val="Geenafstand"/>
        <w:numPr>
          <w:ilvl w:val="1"/>
          <w:numId w:val="34"/>
        </w:numPr>
        <w:spacing w:line="240" w:lineRule="auto"/>
        <w:rPr>
          <w:i/>
        </w:rPr>
      </w:pPr>
      <w:r>
        <w:t xml:space="preserve">Dit stuurt landelijke politiek: maar wel faciliteren, goede fietspaden en meer laadpalen </w:t>
      </w:r>
    </w:p>
    <w:p w14:paraId="0A38E6C9" w14:textId="77777777" w:rsidR="0071635F" w:rsidRDefault="0071635F" w:rsidP="00874F24">
      <w:pPr>
        <w:pStyle w:val="Geenafstand"/>
        <w:numPr>
          <w:ilvl w:val="1"/>
          <w:numId w:val="34"/>
        </w:numPr>
        <w:spacing w:line="240" w:lineRule="auto"/>
        <w:rPr>
          <w:i/>
        </w:rPr>
      </w:pPr>
      <w:r>
        <w:t xml:space="preserve">Meer parkeren aan rand duinen </w:t>
      </w:r>
    </w:p>
    <w:p w14:paraId="43FA64FE" w14:textId="77777777" w:rsidR="0071635F" w:rsidRDefault="0071635F" w:rsidP="00874F24">
      <w:pPr>
        <w:pStyle w:val="Geenafstand"/>
        <w:numPr>
          <w:ilvl w:val="1"/>
          <w:numId w:val="34"/>
        </w:numPr>
        <w:spacing w:line="240" w:lineRule="auto"/>
        <w:rPr>
          <w:i/>
        </w:rPr>
      </w:pPr>
      <w:r>
        <w:t>Meer laadpalen, ook voor fietsers (4x)</w:t>
      </w:r>
    </w:p>
    <w:p w14:paraId="5E3EB891" w14:textId="536C1056" w:rsidR="008E53BB" w:rsidRDefault="0071635F" w:rsidP="008E53BB">
      <w:pPr>
        <w:pStyle w:val="Geenafstand"/>
        <w:numPr>
          <w:ilvl w:val="0"/>
          <w:numId w:val="34"/>
        </w:numPr>
        <w:spacing w:line="240" w:lineRule="auto"/>
      </w:pPr>
      <w:r>
        <w:t>Fietsen is gezond en beter voor het milieu, moet zeker gestimuleerd worden (6x</w:t>
      </w:r>
      <w:r w:rsidR="00D6627A">
        <w:t>)</w:t>
      </w:r>
    </w:p>
    <w:p w14:paraId="6C08085C" w14:textId="77777777" w:rsidR="00366933" w:rsidRDefault="00366933" w:rsidP="008E53BB">
      <w:pPr>
        <w:pStyle w:val="BasistekstOvermorgen"/>
        <w:rPr>
          <w:b/>
        </w:rPr>
      </w:pPr>
    </w:p>
    <w:p w14:paraId="5B3FBB25" w14:textId="68EC3BB9" w:rsidR="0071635F" w:rsidRPr="008807F8" w:rsidRDefault="003E536A" w:rsidP="00286779">
      <w:pPr>
        <w:pStyle w:val="Kop3"/>
        <w:rPr>
          <w:b/>
        </w:rPr>
      </w:pPr>
      <w:r>
        <w:rPr>
          <w:b/>
        </w:rPr>
        <w:t xml:space="preserve">Thema </w:t>
      </w:r>
      <w:r w:rsidR="0071635F" w:rsidRPr="008807F8">
        <w:rPr>
          <w:b/>
        </w:rPr>
        <w:t>Karakteristiek Heemskerk</w:t>
      </w:r>
    </w:p>
    <w:p w14:paraId="36FB673D" w14:textId="77777777" w:rsidR="0071635F" w:rsidRDefault="0071635F" w:rsidP="0071635F">
      <w:pPr>
        <w:pStyle w:val="Geenafstand"/>
        <w:rPr>
          <w:i/>
        </w:rPr>
      </w:pPr>
    </w:p>
    <w:p w14:paraId="65B45F1B" w14:textId="77777777" w:rsidR="0071635F" w:rsidRDefault="0071635F" w:rsidP="0071635F">
      <w:pPr>
        <w:pStyle w:val="Geenafstand"/>
        <w:rPr>
          <w:i/>
        </w:rPr>
      </w:pPr>
      <w:r>
        <w:rPr>
          <w:i/>
        </w:rPr>
        <w:t>Opgave 1: Aantrekkelijk centrum</w:t>
      </w:r>
    </w:p>
    <w:p w14:paraId="53B187BE" w14:textId="77777777" w:rsidR="0071635F" w:rsidRDefault="0071635F" w:rsidP="00874F24">
      <w:pPr>
        <w:pStyle w:val="Geenafstand"/>
        <w:numPr>
          <w:ilvl w:val="0"/>
          <w:numId w:val="34"/>
        </w:numPr>
        <w:spacing w:line="240" w:lineRule="auto"/>
      </w:pPr>
      <w:r>
        <w:t xml:space="preserve">Geen hoogbouw, zoek mogelijkheden na verkaveling in agrarisch gebied </w:t>
      </w:r>
    </w:p>
    <w:p w14:paraId="5CB1644E" w14:textId="77777777" w:rsidR="0071635F" w:rsidRDefault="0071635F" w:rsidP="00874F24">
      <w:pPr>
        <w:pStyle w:val="Geenafstand"/>
        <w:numPr>
          <w:ilvl w:val="0"/>
          <w:numId w:val="34"/>
        </w:numPr>
        <w:spacing w:line="240" w:lineRule="auto"/>
      </w:pPr>
      <w:r>
        <w:t>Hoogbouw bij station OK, verder niet</w:t>
      </w:r>
    </w:p>
    <w:p w14:paraId="1C61EDD6" w14:textId="77777777" w:rsidR="0071635F" w:rsidRDefault="0071635F" w:rsidP="00874F24">
      <w:pPr>
        <w:pStyle w:val="Geenafstand"/>
        <w:numPr>
          <w:ilvl w:val="0"/>
          <w:numId w:val="34"/>
        </w:numPr>
        <w:spacing w:line="240" w:lineRule="auto"/>
      </w:pPr>
      <w:r>
        <w:t>Geen hoogbouw</w:t>
      </w:r>
    </w:p>
    <w:p w14:paraId="73EDFAFD" w14:textId="77777777" w:rsidR="0071635F" w:rsidRDefault="0071635F" w:rsidP="00874F24">
      <w:pPr>
        <w:pStyle w:val="Geenafstand"/>
        <w:numPr>
          <w:ilvl w:val="0"/>
          <w:numId w:val="34"/>
        </w:numPr>
        <w:spacing w:line="240" w:lineRule="auto"/>
      </w:pPr>
      <w:r>
        <w:t>Heemskerk moet dorp blijven. Hoogbouw in het centrum max 5/6 lagen</w:t>
      </w:r>
    </w:p>
    <w:p w14:paraId="0BC2AA5C" w14:textId="77777777" w:rsidR="0071635F" w:rsidRDefault="0071635F" w:rsidP="00874F24">
      <w:pPr>
        <w:pStyle w:val="Geenafstand"/>
        <w:numPr>
          <w:ilvl w:val="0"/>
          <w:numId w:val="34"/>
        </w:numPr>
        <w:spacing w:line="240" w:lineRule="auto"/>
      </w:pPr>
      <w:r>
        <w:t>Dorpse wordt gewaardeerd (</w:t>
      </w:r>
      <w:r w:rsidR="00874F24">
        <w:t>6</w:t>
      </w:r>
      <w:r>
        <w:t>x)</w:t>
      </w:r>
    </w:p>
    <w:p w14:paraId="460E3502" w14:textId="77777777" w:rsidR="0071635F" w:rsidRDefault="0071635F" w:rsidP="00874F24">
      <w:pPr>
        <w:pStyle w:val="Geenafstand"/>
        <w:numPr>
          <w:ilvl w:val="0"/>
          <w:numId w:val="34"/>
        </w:numPr>
        <w:spacing w:line="240" w:lineRule="auto"/>
      </w:pPr>
      <w:r>
        <w:lastRenderedPageBreak/>
        <w:t xml:space="preserve">Heemskerk vooral voor inwoners aantrekkelijk maken </w:t>
      </w:r>
    </w:p>
    <w:p w14:paraId="2A14604D" w14:textId="77777777" w:rsidR="0071635F" w:rsidRDefault="0071635F" w:rsidP="00874F24">
      <w:pPr>
        <w:pStyle w:val="Geenafstand"/>
        <w:numPr>
          <w:ilvl w:val="0"/>
          <w:numId w:val="34"/>
        </w:numPr>
        <w:spacing w:line="240" w:lineRule="auto"/>
      </w:pPr>
      <w:r>
        <w:t xml:space="preserve">Hoogbouw mag, maar wel mooi </w:t>
      </w:r>
    </w:p>
    <w:p w14:paraId="6ABF23E4" w14:textId="77777777" w:rsidR="0071635F" w:rsidRDefault="0071635F" w:rsidP="00874F24">
      <w:pPr>
        <w:pStyle w:val="Geenafstand"/>
        <w:numPr>
          <w:ilvl w:val="0"/>
          <w:numId w:val="34"/>
        </w:numPr>
        <w:spacing w:line="240" w:lineRule="auto"/>
      </w:pPr>
      <w:r>
        <w:t>Alleen bouwen langs de rand van het centrum</w:t>
      </w:r>
    </w:p>
    <w:p w14:paraId="41D0CB54" w14:textId="25552A02" w:rsidR="0071635F" w:rsidRDefault="0071635F" w:rsidP="00874F24">
      <w:pPr>
        <w:pStyle w:val="Lijstalinea"/>
        <w:numPr>
          <w:ilvl w:val="0"/>
          <w:numId w:val="34"/>
        </w:numPr>
        <w:spacing w:after="160" w:line="254" w:lineRule="auto"/>
        <w:contextualSpacing/>
        <w:rPr>
          <w:b/>
        </w:rPr>
      </w:pPr>
      <w:r>
        <w:t>Verdichten scenario doet mij huiveren. Weg het beeldbepalende en door bewoners en bezoekers gepr</w:t>
      </w:r>
      <w:r w:rsidR="00194EA6">
        <w:t xml:space="preserve">ezen vriendelijke dorpskern </w:t>
      </w:r>
      <w:r>
        <w:t>waarmee Heemskerk zich zo onderscheidt van de omliggende gemeentes (straal 25 km)</w:t>
      </w:r>
    </w:p>
    <w:p w14:paraId="021525C5" w14:textId="77777777" w:rsidR="0071635F" w:rsidRDefault="0071635F" w:rsidP="00874F24">
      <w:pPr>
        <w:pStyle w:val="Lijstalinea"/>
        <w:numPr>
          <w:ilvl w:val="0"/>
          <w:numId w:val="34"/>
        </w:numPr>
        <w:spacing w:after="160" w:line="254" w:lineRule="auto"/>
        <w:contextualSpacing/>
        <w:rPr>
          <w:b/>
        </w:rPr>
      </w:pPr>
      <w:r>
        <w:t>Sfeer is gezellig (2x)</w:t>
      </w:r>
    </w:p>
    <w:p w14:paraId="0056984A" w14:textId="77777777" w:rsidR="0071635F" w:rsidRDefault="0071635F" w:rsidP="00874F24">
      <w:pPr>
        <w:pStyle w:val="Lijstalinea"/>
        <w:numPr>
          <w:ilvl w:val="0"/>
          <w:numId w:val="34"/>
        </w:numPr>
        <w:spacing w:after="160" w:line="254" w:lineRule="auto"/>
        <w:contextualSpacing/>
        <w:rPr>
          <w:b/>
        </w:rPr>
      </w:pPr>
      <w:r>
        <w:t>Maximaal 7 bouwlagen</w:t>
      </w:r>
    </w:p>
    <w:p w14:paraId="151CF853" w14:textId="77777777" w:rsidR="0071635F" w:rsidRDefault="0071635F" w:rsidP="00874F24">
      <w:pPr>
        <w:pStyle w:val="Lijstalinea"/>
        <w:numPr>
          <w:ilvl w:val="0"/>
          <w:numId w:val="34"/>
        </w:numPr>
        <w:spacing w:after="160" w:line="254" w:lineRule="auto"/>
        <w:contextualSpacing/>
        <w:rPr>
          <w:b/>
        </w:rPr>
      </w:pPr>
      <w:r>
        <w:t>We zijn geen stad</w:t>
      </w:r>
    </w:p>
    <w:p w14:paraId="136F3D6D" w14:textId="77777777" w:rsidR="0071635F" w:rsidRDefault="0071635F" w:rsidP="00874F24">
      <w:pPr>
        <w:pStyle w:val="Lijstalinea"/>
        <w:numPr>
          <w:ilvl w:val="0"/>
          <w:numId w:val="34"/>
        </w:numPr>
        <w:spacing w:after="160" w:line="254" w:lineRule="auto"/>
        <w:contextualSpacing/>
        <w:rPr>
          <w:b/>
        </w:rPr>
      </w:pPr>
      <w:r>
        <w:t>Geen extra woningen in het centrum, geeft extra auto’s in het centrum = niet doen</w:t>
      </w:r>
    </w:p>
    <w:p w14:paraId="2D94276F" w14:textId="77777777" w:rsidR="0071635F" w:rsidRDefault="0071635F" w:rsidP="00874F24">
      <w:pPr>
        <w:pStyle w:val="Lijstalinea"/>
        <w:numPr>
          <w:ilvl w:val="0"/>
          <w:numId w:val="34"/>
        </w:numPr>
        <w:spacing w:after="160" w:line="254" w:lineRule="auto"/>
        <w:contextualSpacing/>
        <w:rPr>
          <w:b/>
        </w:rPr>
      </w:pPr>
      <w:r>
        <w:t>Niet dichtbouwen, niet te hoog i.v.m. lucht en openheid dorp</w:t>
      </w:r>
    </w:p>
    <w:p w14:paraId="27B9A6F1" w14:textId="77777777" w:rsidR="0071635F" w:rsidRDefault="0071635F" w:rsidP="00874F24">
      <w:pPr>
        <w:pStyle w:val="Lijstalinea"/>
        <w:numPr>
          <w:ilvl w:val="0"/>
          <w:numId w:val="34"/>
        </w:numPr>
        <w:spacing w:after="160" w:line="254" w:lineRule="auto"/>
        <w:contextualSpacing/>
        <w:rPr>
          <w:b/>
        </w:rPr>
      </w:pPr>
      <w:r>
        <w:t>Nu een goed centrum</w:t>
      </w:r>
    </w:p>
    <w:p w14:paraId="18462852" w14:textId="77777777" w:rsidR="0071635F" w:rsidRDefault="0071635F" w:rsidP="00874F24">
      <w:pPr>
        <w:pStyle w:val="Lijstalinea"/>
        <w:numPr>
          <w:ilvl w:val="0"/>
          <w:numId w:val="34"/>
        </w:numPr>
        <w:spacing w:after="160" w:line="254" w:lineRule="auto"/>
        <w:contextualSpacing/>
        <w:rPr>
          <w:b/>
        </w:rPr>
      </w:pPr>
      <w:r>
        <w:t xml:space="preserve">Panden die gemeentelijk monument zijn, zijn de moeite waard </w:t>
      </w:r>
    </w:p>
    <w:p w14:paraId="5685912D" w14:textId="77777777" w:rsidR="0071635F" w:rsidRDefault="0071635F" w:rsidP="00874F24">
      <w:pPr>
        <w:pStyle w:val="Lijstalinea"/>
        <w:numPr>
          <w:ilvl w:val="0"/>
          <w:numId w:val="34"/>
        </w:numPr>
        <w:spacing w:after="160" w:line="254" w:lineRule="auto"/>
        <w:contextualSpacing/>
        <w:rPr>
          <w:b/>
        </w:rPr>
      </w:pPr>
      <w:r>
        <w:t>‘Geen kip met de gouden eieren slachten’</w:t>
      </w:r>
    </w:p>
    <w:p w14:paraId="5D1F5ED0" w14:textId="77777777" w:rsidR="0071635F" w:rsidRDefault="0071635F" w:rsidP="00874F24">
      <w:pPr>
        <w:pStyle w:val="Lijstalinea"/>
        <w:numPr>
          <w:ilvl w:val="0"/>
          <w:numId w:val="34"/>
        </w:numPr>
        <w:spacing w:after="160" w:line="254" w:lineRule="auto"/>
        <w:contextualSpacing/>
      </w:pPr>
      <w:r>
        <w:t>Kerken zichtbaar houden</w:t>
      </w:r>
    </w:p>
    <w:p w14:paraId="178527E2" w14:textId="77777777" w:rsidR="00874F24" w:rsidRDefault="0071635F" w:rsidP="00874F24">
      <w:pPr>
        <w:pStyle w:val="Lijstalinea"/>
        <w:numPr>
          <w:ilvl w:val="0"/>
          <w:numId w:val="34"/>
        </w:numPr>
        <w:spacing w:after="160" w:line="254" w:lineRule="auto"/>
        <w:contextualSpacing/>
      </w:pPr>
      <w:r>
        <w:t>Oude kern behouden</w:t>
      </w:r>
    </w:p>
    <w:p w14:paraId="038873D5" w14:textId="77777777" w:rsidR="0071635F" w:rsidRDefault="0071635F" w:rsidP="0071635F">
      <w:pPr>
        <w:pStyle w:val="Geenafstand"/>
        <w:rPr>
          <w:i/>
        </w:rPr>
      </w:pPr>
      <w:r>
        <w:rPr>
          <w:i/>
        </w:rPr>
        <w:t>Opgave 2: Historische elementen</w:t>
      </w:r>
    </w:p>
    <w:p w14:paraId="24D05D2A" w14:textId="77777777" w:rsidR="0071635F" w:rsidRDefault="0071635F" w:rsidP="00874F24">
      <w:pPr>
        <w:pStyle w:val="Geenafstand"/>
        <w:numPr>
          <w:ilvl w:val="0"/>
          <w:numId w:val="34"/>
        </w:numPr>
        <w:spacing w:line="240" w:lineRule="auto"/>
      </w:pPr>
      <w:r>
        <w:t>Gebied richting forten beter benutten, zorg voor goede fietsverbindingen</w:t>
      </w:r>
    </w:p>
    <w:p w14:paraId="6892E33B" w14:textId="77777777" w:rsidR="0071635F" w:rsidRDefault="0071635F" w:rsidP="00874F24">
      <w:pPr>
        <w:pStyle w:val="Geenafstand"/>
        <w:numPr>
          <w:ilvl w:val="0"/>
          <w:numId w:val="34"/>
        </w:numPr>
        <w:spacing w:line="240" w:lineRule="auto"/>
      </w:pPr>
      <w:r>
        <w:t xml:space="preserve">Oud Haerlem zichtbaar maken + historische tuin van Assumburg </w:t>
      </w:r>
    </w:p>
    <w:p w14:paraId="66243981" w14:textId="77777777" w:rsidR="0071635F" w:rsidRDefault="0071635F" w:rsidP="00874F24">
      <w:pPr>
        <w:pStyle w:val="Geenafstand"/>
        <w:numPr>
          <w:ilvl w:val="0"/>
          <w:numId w:val="34"/>
        </w:numPr>
        <w:spacing w:line="240" w:lineRule="auto"/>
      </w:pPr>
      <w:r>
        <w:t>Cultuur historie beleefbaar maken</w:t>
      </w:r>
    </w:p>
    <w:p w14:paraId="16BEF95C" w14:textId="77777777" w:rsidR="0071635F" w:rsidRDefault="0071635F" w:rsidP="00874F24">
      <w:pPr>
        <w:pStyle w:val="Geenafstand"/>
        <w:numPr>
          <w:ilvl w:val="0"/>
          <w:numId w:val="34"/>
        </w:numPr>
        <w:spacing w:line="240" w:lineRule="auto"/>
      </w:pPr>
      <w:r>
        <w:t>Duidelijk aangeven wat er cultureel te doen is in Heemskerk</w:t>
      </w:r>
    </w:p>
    <w:p w14:paraId="3770FCB0" w14:textId="77777777" w:rsidR="0071635F" w:rsidRDefault="0071635F" w:rsidP="00874F24">
      <w:pPr>
        <w:pStyle w:val="Geenafstand"/>
        <w:numPr>
          <w:ilvl w:val="0"/>
          <w:numId w:val="34"/>
        </w:numPr>
        <w:spacing w:line="240" w:lineRule="auto"/>
      </w:pPr>
      <w:r>
        <w:t xml:space="preserve">Culturele activiteiten/mogelijkheden in één folder weergeven </w:t>
      </w:r>
    </w:p>
    <w:p w14:paraId="049AC39C" w14:textId="77777777" w:rsidR="0071635F" w:rsidRDefault="0071635F" w:rsidP="00874F24">
      <w:pPr>
        <w:pStyle w:val="Geenafstand"/>
        <w:numPr>
          <w:ilvl w:val="0"/>
          <w:numId w:val="34"/>
        </w:numPr>
        <w:spacing w:line="240" w:lineRule="auto"/>
      </w:pPr>
      <w:r>
        <w:t xml:space="preserve">Monumenten op de kaart zetten, gebruik voor wandel -en fietsroutes </w:t>
      </w:r>
    </w:p>
    <w:p w14:paraId="404ED8B7" w14:textId="77777777" w:rsidR="0071635F" w:rsidRDefault="0071635F" w:rsidP="00874F24">
      <w:pPr>
        <w:pStyle w:val="Geenafstand"/>
        <w:numPr>
          <w:ilvl w:val="0"/>
          <w:numId w:val="34"/>
        </w:numPr>
        <w:spacing w:line="240" w:lineRule="auto"/>
      </w:pPr>
      <w:r>
        <w:t xml:space="preserve">Monumenten op de kaart zetten voor eigen bevolking </w:t>
      </w:r>
    </w:p>
    <w:p w14:paraId="2BDCC24B" w14:textId="77777777" w:rsidR="0071635F" w:rsidRDefault="0071635F" w:rsidP="00874F24">
      <w:pPr>
        <w:pStyle w:val="Geenafstand"/>
        <w:numPr>
          <w:ilvl w:val="0"/>
          <w:numId w:val="34"/>
        </w:numPr>
        <w:spacing w:line="240" w:lineRule="auto"/>
      </w:pPr>
      <w:r>
        <w:t xml:space="preserve">Monumenten staan al toeristisch goed op de kaart </w:t>
      </w:r>
    </w:p>
    <w:p w14:paraId="4F167A9B" w14:textId="77777777" w:rsidR="0071635F" w:rsidRDefault="0071635F" w:rsidP="00874F24">
      <w:pPr>
        <w:pStyle w:val="Geenafstand"/>
        <w:numPr>
          <w:ilvl w:val="0"/>
          <w:numId w:val="34"/>
        </w:numPr>
        <w:spacing w:line="240" w:lineRule="auto"/>
      </w:pPr>
      <w:r>
        <w:t xml:space="preserve">Monumenten beperkt op de kaart zetten, voornamelijk richting eigen bewoners </w:t>
      </w:r>
    </w:p>
    <w:p w14:paraId="2C6A7177" w14:textId="77777777" w:rsidR="0071635F" w:rsidRDefault="0071635F" w:rsidP="00874F24">
      <w:pPr>
        <w:pStyle w:val="Geenafstand"/>
        <w:numPr>
          <w:ilvl w:val="0"/>
          <w:numId w:val="34"/>
        </w:numPr>
        <w:spacing w:line="240" w:lineRule="auto"/>
      </w:pPr>
      <w:r>
        <w:t xml:space="preserve">Assumgebied door ontwikkelen, denk bijvoorbeeld aan uitkijktoren, Oud Haerlem, wandelroutes eromheen </w:t>
      </w:r>
    </w:p>
    <w:p w14:paraId="0A8F9DF4" w14:textId="2E2B0732" w:rsidR="0071635F" w:rsidRDefault="0071635F" w:rsidP="00874F24">
      <w:pPr>
        <w:pStyle w:val="Geenafstand"/>
        <w:numPr>
          <w:ilvl w:val="0"/>
          <w:numId w:val="34"/>
        </w:numPr>
        <w:spacing w:line="240" w:lineRule="auto"/>
        <w:rPr>
          <w:i/>
        </w:rPr>
      </w:pPr>
      <w:r>
        <w:t>Assumburg behouden</w:t>
      </w:r>
      <w:r w:rsidR="00A01824">
        <w:t xml:space="preserve"> en onderhouden (2x)</w:t>
      </w:r>
    </w:p>
    <w:p w14:paraId="42AB4433" w14:textId="77777777" w:rsidR="0071635F" w:rsidRDefault="0071635F" w:rsidP="00874F24">
      <w:pPr>
        <w:pStyle w:val="Geenafstand"/>
        <w:numPr>
          <w:ilvl w:val="0"/>
          <w:numId w:val="34"/>
        </w:numPr>
        <w:spacing w:line="240" w:lineRule="auto"/>
        <w:rPr>
          <w:i/>
        </w:rPr>
      </w:pPr>
      <w:r>
        <w:t xml:space="preserve">Behouden van waardevolle monumenten </w:t>
      </w:r>
    </w:p>
    <w:p w14:paraId="3F6438F6" w14:textId="77777777" w:rsidR="0071635F" w:rsidRDefault="0071635F" w:rsidP="00874F24">
      <w:pPr>
        <w:pStyle w:val="Geenafstand"/>
        <w:numPr>
          <w:ilvl w:val="0"/>
          <w:numId w:val="34"/>
        </w:numPr>
        <w:spacing w:line="240" w:lineRule="auto"/>
        <w:rPr>
          <w:i/>
        </w:rPr>
      </w:pPr>
      <w:r>
        <w:t>Oude gebouwen houden</w:t>
      </w:r>
    </w:p>
    <w:p w14:paraId="02EA0672" w14:textId="37DEA607" w:rsidR="00874F24" w:rsidRDefault="0071635F" w:rsidP="00874F24">
      <w:pPr>
        <w:pStyle w:val="Lijstalinea"/>
        <w:numPr>
          <w:ilvl w:val="0"/>
          <w:numId w:val="34"/>
        </w:numPr>
        <w:spacing w:after="160" w:line="254" w:lineRule="auto"/>
        <w:contextualSpacing/>
      </w:pPr>
      <w:r>
        <w:t>Cultuur</w:t>
      </w:r>
    </w:p>
    <w:p w14:paraId="73942ADD" w14:textId="50ACF558" w:rsidR="008C30B9" w:rsidRPr="008C30B9" w:rsidRDefault="008C30B9" w:rsidP="008C30B9">
      <w:pPr>
        <w:pStyle w:val="Lijstalinea"/>
        <w:numPr>
          <w:ilvl w:val="0"/>
          <w:numId w:val="34"/>
        </w:numPr>
        <w:spacing w:after="160" w:line="259" w:lineRule="auto"/>
        <w:contextualSpacing/>
      </w:pPr>
      <w:r>
        <w:t>Huis van Hilde zichtbaar maken</w:t>
      </w:r>
    </w:p>
    <w:p w14:paraId="779AF099" w14:textId="77777777" w:rsidR="0071635F" w:rsidRDefault="0071635F" w:rsidP="0071635F">
      <w:pPr>
        <w:pStyle w:val="Geenafstand"/>
        <w:rPr>
          <w:i/>
        </w:rPr>
      </w:pPr>
      <w:r>
        <w:rPr>
          <w:i/>
        </w:rPr>
        <w:t>Opgave 3: Historische structuren</w:t>
      </w:r>
    </w:p>
    <w:p w14:paraId="0E0D0609" w14:textId="77777777" w:rsidR="0071635F" w:rsidRDefault="0071635F" w:rsidP="00874F24">
      <w:pPr>
        <w:pStyle w:val="Geenafstand"/>
        <w:numPr>
          <w:ilvl w:val="0"/>
          <w:numId w:val="35"/>
        </w:numPr>
        <w:spacing w:line="240" w:lineRule="auto"/>
      </w:pPr>
      <w:r>
        <w:t xml:space="preserve">Onderhoud het wel </w:t>
      </w:r>
    </w:p>
    <w:p w14:paraId="24AD42D7" w14:textId="1F04BA81" w:rsidR="0071635F" w:rsidRDefault="00194EA6" w:rsidP="00874F24">
      <w:pPr>
        <w:pStyle w:val="Geenafstand"/>
        <w:numPr>
          <w:ilvl w:val="0"/>
          <w:numId w:val="35"/>
        </w:numPr>
        <w:spacing w:line="240" w:lineRule="auto"/>
      </w:pPr>
      <w:r>
        <w:t xml:space="preserve">Ze zijn er, </w:t>
      </w:r>
      <w:r w:rsidR="0071635F">
        <w:t>maar je moet ze weten te vinden (2x)</w:t>
      </w:r>
    </w:p>
    <w:p w14:paraId="25E9F518" w14:textId="77777777" w:rsidR="0071635F" w:rsidRDefault="0071635F" w:rsidP="0071635F">
      <w:pPr>
        <w:pStyle w:val="Geenafstand"/>
        <w:ind w:left="720"/>
      </w:pPr>
    </w:p>
    <w:p w14:paraId="0B85C697" w14:textId="77777777" w:rsidR="009D6945" w:rsidRDefault="009D6945" w:rsidP="0071635F">
      <w:pPr>
        <w:pStyle w:val="Geenafstand"/>
        <w:rPr>
          <w:i/>
        </w:rPr>
      </w:pPr>
    </w:p>
    <w:p w14:paraId="1B6C5C08" w14:textId="4858A383" w:rsidR="0071635F" w:rsidRDefault="0071635F" w:rsidP="0071635F">
      <w:pPr>
        <w:pStyle w:val="Geenafstand"/>
        <w:rPr>
          <w:i/>
        </w:rPr>
      </w:pPr>
      <w:r>
        <w:rPr>
          <w:i/>
        </w:rPr>
        <w:t>Opgave 4: Landschappelijk karakter</w:t>
      </w:r>
    </w:p>
    <w:p w14:paraId="27136F3B" w14:textId="77777777" w:rsidR="0071635F" w:rsidRDefault="0071635F" w:rsidP="00874F24">
      <w:pPr>
        <w:pStyle w:val="Geenafstand"/>
        <w:numPr>
          <w:ilvl w:val="0"/>
          <w:numId w:val="34"/>
        </w:numPr>
        <w:spacing w:line="240" w:lineRule="auto"/>
      </w:pPr>
      <w:r>
        <w:t xml:space="preserve">Landschap voor manege moet mogelijk zijn voor verplaatsen manege, ruimte vrij voor woningbouw </w:t>
      </w:r>
    </w:p>
    <w:p w14:paraId="2F9EF97C" w14:textId="77777777" w:rsidR="0071635F" w:rsidRDefault="0071635F" w:rsidP="00874F24">
      <w:pPr>
        <w:pStyle w:val="Geenafstand"/>
        <w:numPr>
          <w:ilvl w:val="0"/>
          <w:numId w:val="34"/>
        </w:numPr>
        <w:spacing w:line="240" w:lineRule="auto"/>
      </w:pPr>
      <w:r>
        <w:t xml:space="preserve">Groen buitengebied is belangrijk </w:t>
      </w:r>
    </w:p>
    <w:p w14:paraId="00D5D5BB" w14:textId="77777777" w:rsidR="0071635F" w:rsidRDefault="0071635F" w:rsidP="00874F24">
      <w:pPr>
        <w:pStyle w:val="Geenafstand"/>
        <w:numPr>
          <w:ilvl w:val="0"/>
          <w:numId w:val="34"/>
        </w:numPr>
        <w:spacing w:line="240" w:lineRule="auto"/>
      </w:pPr>
      <w:r>
        <w:t xml:space="preserve">Duingebied agrarisch laten, maar wel meer natuurelementen/waterberging en bijv. herstel beken </w:t>
      </w:r>
    </w:p>
    <w:p w14:paraId="26750595" w14:textId="77777777" w:rsidR="0071635F" w:rsidRDefault="0071635F" w:rsidP="00874F24">
      <w:pPr>
        <w:pStyle w:val="Geenafstand"/>
        <w:numPr>
          <w:ilvl w:val="0"/>
          <w:numId w:val="34"/>
        </w:numPr>
        <w:spacing w:line="240" w:lineRule="auto"/>
      </w:pPr>
      <w:r>
        <w:t xml:space="preserve">Recreatie mogelijk toestaan, zoveel als mogelijk in agrarisch gebied </w:t>
      </w:r>
    </w:p>
    <w:p w14:paraId="7263E3C4" w14:textId="77777777" w:rsidR="0071635F" w:rsidRDefault="0071635F" w:rsidP="00874F24">
      <w:pPr>
        <w:pStyle w:val="Geenafstand"/>
        <w:numPr>
          <w:ilvl w:val="0"/>
          <w:numId w:val="34"/>
        </w:numPr>
        <w:spacing w:line="240" w:lineRule="auto"/>
      </w:pPr>
      <w:r>
        <w:t>Waarom geen stellingen over de relatief vele waterlopen in Heemskerk. Uitstraling, onderhoud, beheer, recreatief, gebruik groeit, alles dicht</w:t>
      </w:r>
    </w:p>
    <w:p w14:paraId="7D25DC35" w14:textId="77777777" w:rsidR="0071635F" w:rsidRDefault="0071635F" w:rsidP="00874F24">
      <w:pPr>
        <w:pStyle w:val="Geenafstand"/>
        <w:numPr>
          <w:ilvl w:val="0"/>
          <w:numId w:val="34"/>
        </w:numPr>
        <w:spacing w:line="240" w:lineRule="auto"/>
      </w:pPr>
      <w:r>
        <w:t xml:space="preserve">Natuurlijke waterlopen, groene overstromingsranden </w:t>
      </w:r>
    </w:p>
    <w:p w14:paraId="1DBAA7CB" w14:textId="77777777" w:rsidR="0071635F" w:rsidRDefault="0071635F" w:rsidP="00874F24">
      <w:pPr>
        <w:pStyle w:val="Geenafstand"/>
        <w:numPr>
          <w:ilvl w:val="0"/>
          <w:numId w:val="34"/>
        </w:numPr>
        <w:spacing w:line="240" w:lineRule="auto"/>
      </w:pPr>
      <w:r>
        <w:t xml:space="preserve">Het moet geen stenen jungle worden </w:t>
      </w:r>
    </w:p>
    <w:p w14:paraId="1CC3E01A" w14:textId="77777777" w:rsidR="0071635F" w:rsidRDefault="0071635F" w:rsidP="00874F24">
      <w:pPr>
        <w:pStyle w:val="Geenafstand"/>
        <w:numPr>
          <w:ilvl w:val="0"/>
          <w:numId w:val="34"/>
        </w:numPr>
        <w:spacing w:line="240" w:lineRule="auto"/>
      </w:pPr>
      <w:r>
        <w:t xml:space="preserve">Het groen rondom Heemskerk is belangrijk voor recreatie (4x) </w:t>
      </w:r>
    </w:p>
    <w:p w14:paraId="2179189E" w14:textId="77777777" w:rsidR="0071635F" w:rsidRDefault="0071635F" w:rsidP="00874F24">
      <w:pPr>
        <w:pStyle w:val="Geenafstand"/>
        <w:numPr>
          <w:ilvl w:val="0"/>
          <w:numId w:val="34"/>
        </w:numPr>
        <w:spacing w:line="240" w:lineRule="auto"/>
      </w:pPr>
      <w:r>
        <w:t>Er is ruimte nodig voor nieuwbouw</w:t>
      </w:r>
    </w:p>
    <w:p w14:paraId="3DB230B4" w14:textId="77777777" w:rsidR="0071635F" w:rsidRDefault="0071635F" w:rsidP="0071635F">
      <w:pPr>
        <w:pStyle w:val="Geenafstand"/>
        <w:rPr>
          <w:i/>
        </w:rPr>
      </w:pPr>
    </w:p>
    <w:p w14:paraId="780331EB" w14:textId="77777777" w:rsidR="0071635F" w:rsidRDefault="0071635F" w:rsidP="0071635F">
      <w:pPr>
        <w:pStyle w:val="Geenafstand"/>
        <w:rPr>
          <w:i/>
        </w:rPr>
      </w:pPr>
      <w:r>
        <w:rPr>
          <w:i/>
        </w:rPr>
        <w:t xml:space="preserve">Opgave 5: Aaneenschakeling </w:t>
      </w:r>
    </w:p>
    <w:p w14:paraId="2D9EFDFB" w14:textId="77777777" w:rsidR="0071635F" w:rsidRDefault="0071635F" w:rsidP="00874F24">
      <w:pPr>
        <w:pStyle w:val="Geenafstand"/>
        <w:numPr>
          <w:ilvl w:val="0"/>
          <w:numId w:val="34"/>
        </w:numPr>
        <w:spacing w:line="240" w:lineRule="auto"/>
      </w:pPr>
      <w:r>
        <w:t xml:space="preserve">Shuttlebus vanaf rand Heemskerk naar Duingebied </w:t>
      </w:r>
    </w:p>
    <w:p w14:paraId="47825888" w14:textId="77777777" w:rsidR="0071635F" w:rsidRDefault="0071635F" w:rsidP="00874F24">
      <w:pPr>
        <w:pStyle w:val="Geenafstand"/>
        <w:numPr>
          <w:ilvl w:val="0"/>
          <w:numId w:val="34"/>
        </w:numPr>
        <w:spacing w:line="240" w:lineRule="auto"/>
      </w:pPr>
      <w:r>
        <w:t>Er is genoeg groen in Heemskerk om te fietsen en wandelen (2x)</w:t>
      </w:r>
    </w:p>
    <w:p w14:paraId="6E8B24C8" w14:textId="77777777" w:rsidR="0071635F" w:rsidRDefault="0071635F" w:rsidP="00874F24">
      <w:pPr>
        <w:pStyle w:val="Geenafstand"/>
        <w:numPr>
          <w:ilvl w:val="0"/>
          <w:numId w:val="34"/>
        </w:numPr>
        <w:spacing w:line="240" w:lineRule="auto"/>
      </w:pPr>
      <w:r>
        <w:t xml:space="preserve">Fietsroutes ook dóór Heemskerk </w:t>
      </w:r>
    </w:p>
    <w:p w14:paraId="6B0F0284" w14:textId="77777777" w:rsidR="0071635F" w:rsidRDefault="0071635F" w:rsidP="00874F24">
      <w:pPr>
        <w:pStyle w:val="Geenafstand"/>
        <w:numPr>
          <w:ilvl w:val="0"/>
          <w:numId w:val="34"/>
        </w:numPr>
        <w:spacing w:line="240" w:lineRule="auto"/>
      </w:pPr>
      <w:r>
        <w:lastRenderedPageBreak/>
        <w:t xml:space="preserve">Paden door groen + info borden </w:t>
      </w:r>
    </w:p>
    <w:p w14:paraId="39E07784" w14:textId="77777777" w:rsidR="0071635F" w:rsidRDefault="0071635F" w:rsidP="00874F24">
      <w:pPr>
        <w:pStyle w:val="Geenafstand"/>
        <w:numPr>
          <w:ilvl w:val="0"/>
          <w:numId w:val="34"/>
        </w:numPr>
        <w:spacing w:line="240" w:lineRule="auto"/>
      </w:pPr>
      <w:r>
        <w:t xml:space="preserve">Regionale uitkijkpunten/routes fiets </w:t>
      </w:r>
    </w:p>
    <w:p w14:paraId="7355DCA4" w14:textId="77777777" w:rsidR="00874F24" w:rsidRDefault="0071635F" w:rsidP="00874F24">
      <w:pPr>
        <w:pStyle w:val="Geenafstand"/>
        <w:numPr>
          <w:ilvl w:val="0"/>
          <w:numId w:val="34"/>
        </w:numPr>
        <w:spacing w:line="240" w:lineRule="auto"/>
      </w:pPr>
      <w:r>
        <w:t>Weinig uitloopgebiede</w:t>
      </w:r>
      <w:r w:rsidR="00874F24">
        <w:t>n</w:t>
      </w:r>
    </w:p>
    <w:p w14:paraId="3E2BEB20" w14:textId="77777777" w:rsidR="0071635F" w:rsidRDefault="0071635F" w:rsidP="0071635F">
      <w:pPr>
        <w:pStyle w:val="Geenafstand"/>
        <w:rPr>
          <w:i/>
        </w:rPr>
      </w:pPr>
    </w:p>
    <w:p w14:paraId="35E807C3" w14:textId="77777777" w:rsidR="0071635F" w:rsidRDefault="0071635F" w:rsidP="0071635F">
      <w:pPr>
        <w:pStyle w:val="Geenafstand"/>
        <w:rPr>
          <w:i/>
        </w:rPr>
      </w:pPr>
      <w:r>
        <w:rPr>
          <w:i/>
        </w:rPr>
        <w:t xml:space="preserve">Opgave 6: Relatie parken-landschap </w:t>
      </w:r>
    </w:p>
    <w:p w14:paraId="217E9537" w14:textId="77777777" w:rsidR="0071635F" w:rsidRDefault="0071635F" w:rsidP="00874F24">
      <w:pPr>
        <w:pStyle w:val="Geenafstand"/>
        <w:numPr>
          <w:ilvl w:val="0"/>
          <w:numId w:val="34"/>
        </w:numPr>
        <w:spacing w:line="240" w:lineRule="auto"/>
      </w:pPr>
      <w:r>
        <w:t>De eigen parken beter benutten voor recreatie</w:t>
      </w:r>
    </w:p>
    <w:p w14:paraId="102F1C80" w14:textId="77777777" w:rsidR="0071635F" w:rsidRDefault="0071635F" w:rsidP="00874F24">
      <w:pPr>
        <w:pStyle w:val="Geenafstand"/>
        <w:numPr>
          <w:ilvl w:val="0"/>
          <w:numId w:val="34"/>
        </w:numPr>
        <w:spacing w:line="240" w:lineRule="auto"/>
        <w:rPr>
          <w:b/>
        </w:rPr>
      </w:pPr>
      <w:r>
        <w:t xml:space="preserve">Weinig parken </w:t>
      </w:r>
    </w:p>
    <w:p w14:paraId="7A6512D8" w14:textId="77777777" w:rsidR="0071635F" w:rsidRDefault="0071635F" w:rsidP="00874F24">
      <w:pPr>
        <w:pStyle w:val="Geenafstand"/>
        <w:numPr>
          <w:ilvl w:val="0"/>
          <w:numId w:val="34"/>
        </w:numPr>
        <w:spacing w:line="240" w:lineRule="auto"/>
        <w:rPr>
          <w:b/>
        </w:rPr>
      </w:pPr>
      <w:r>
        <w:t xml:space="preserve">Groen belangrijk voor Heemskerk </w:t>
      </w:r>
    </w:p>
    <w:p w14:paraId="0BF53E51" w14:textId="77777777" w:rsidR="009A2F5A" w:rsidRPr="009A2F5A" w:rsidRDefault="009A2F5A" w:rsidP="009A2F5A">
      <w:pPr>
        <w:pStyle w:val="BasistekstOvermorgen"/>
      </w:pPr>
    </w:p>
    <w:p w14:paraId="40830E89" w14:textId="18612489" w:rsidR="0071635F" w:rsidRPr="003E536A" w:rsidRDefault="003E536A" w:rsidP="003E536A">
      <w:pPr>
        <w:pStyle w:val="Kop3"/>
        <w:rPr>
          <w:b/>
        </w:rPr>
      </w:pPr>
      <w:r w:rsidRPr="003E536A">
        <w:rPr>
          <w:b/>
        </w:rPr>
        <w:t xml:space="preserve">Thema </w:t>
      </w:r>
      <w:r w:rsidR="0071635F" w:rsidRPr="003E536A">
        <w:rPr>
          <w:b/>
        </w:rPr>
        <w:t>Mobie</w:t>
      </w:r>
      <w:r w:rsidR="00443DCF">
        <w:rPr>
          <w:b/>
        </w:rPr>
        <w:t>l</w:t>
      </w:r>
      <w:r w:rsidR="0071635F" w:rsidRPr="003E536A">
        <w:rPr>
          <w:b/>
        </w:rPr>
        <w:t xml:space="preserve"> Heemskerk</w:t>
      </w:r>
    </w:p>
    <w:p w14:paraId="7ED166AC" w14:textId="77777777" w:rsidR="0071635F" w:rsidRDefault="0071635F" w:rsidP="0071635F">
      <w:pPr>
        <w:pStyle w:val="Geenafstand"/>
        <w:rPr>
          <w:i/>
        </w:rPr>
      </w:pPr>
    </w:p>
    <w:p w14:paraId="425CCA92" w14:textId="77777777" w:rsidR="0071635F" w:rsidRDefault="0071635F" w:rsidP="0071635F">
      <w:pPr>
        <w:pStyle w:val="Geenafstand"/>
        <w:rPr>
          <w:i/>
        </w:rPr>
      </w:pPr>
      <w:r>
        <w:rPr>
          <w:i/>
        </w:rPr>
        <w:t>Opgave 1: Herkenbaarheid ontsluitingsstructuur</w:t>
      </w:r>
    </w:p>
    <w:p w14:paraId="7CD42711" w14:textId="77777777" w:rsidR="0071635F" w:rsidRDefault="0071635F" w:rsidP="00874F24">
      <w:pPr>
        <w:pStyle w:val="Geenafstand"/>
        <w:numPr>
          <w:ilvl w:val="0"/>
          <w:numId w:val="34"/>
        </w:numPr>
        <w:spacing w:line="240" w:lineRule="auto"/>
      </w:pPr>
      <w:r>
        <w:t xml:space="preserve">Bewegwijzering kan beter </w:t>
      </w:r>
    </w:p>
    <w:p w14:paraId="71EBA3D2" w14:textId="77777777" w:rsidR="0071635F" w:rsidRDefault="0071635F" w:rsidP="00874F24">
      <w:pPr>
        <w:pStyle w:val="Geenafstand"/>
        <w:numPr>
          <w:ilvl w:val="0"/>
          <w:numId w:val="34"/>
        </w:numPr>
        <w:spacing w:line="240" w:lineRule="auto"/>
      </w:pPr>
      <w:r>
        <w:t xml:space="preserve">Parkeerverwijzingen zijn niet duidelijk </w:t>
      </w:r>
    </w:p>
    <w:p w14:paraId="77F897D0" w14:textId="41463B12" w:rsidR="0071635F" w:rsidRDefault="0071635F" w:rsidP="00874F24">
      <w:pPr>
        <w:pStyle w:val="Geenafstand"/>
        <w:numPr>
          <w:ilvl w:val="0"/>
          <w:numId w:val="34"/>
        </w:numPr>
        <w:spacing w:line="240" w:lineRule="auto"/>
      </w:pPr>
      <w:r>
        <w:t>Hoofroutes mogen niet ten koste gaan van veiligheid overstekende fietsers en voetganger. Dus minimaal wat echt zinvol is voor de doorstroming</w:t>
      </w:r>
    </w:p>
    <w:p w14:paraId="16E4EF64" w14:textId="77777777" w:rsidR="0071635F" w:rsidRDefault="0071635F" w:rsidP="0071635F">
      <w:pPr>
        <w:pStyle w:val="Geenafstand"/>
        <w:rPr>
          <w:i/>
        </w:rPr>
      </w:pPr>
    </w:p>
    <w:p w14:paraId="67C0874C" w14:textId="77777777" w:rsidR="0071635F" w:rsidRDefault="0071635F" w:rsidP="0071635F">
      <w:pPr>
        <w:pStyle w:val="Geenafstand"/>
        <w:rPr>
          <w:i/>
        </w:rPr>
      </w:pPr>
      <w:r>
        <w:rPr>
          <w:i/>
        </w:rPr>
        <w:t>Opgave 2: Verbeteringen station Heemskerk</w:t>
      </w:r>
    </w:p>
    <w:p w14:paraId="601362BF" w14:textId="77777777" w:rsidR="0071635F" w:rsidRDefault="0071635F" w:rsidP="00874F24">
      <w:pPr>
        <w:pStyle w:val="Geenafstand"/>
        <w:numPr>
          <w:ilvl w:val="0"/>
          <w:numId w:val="34"/>
        </w:numPr>
        <w:spacing w:line="240" w:lineRule="auto"/>
      </w:pPr>
      <w:r>
        <w:t>Goede busverbinding van en naar station (7x)</w:t>
      </w:r>
    </w:p>
    <w:p w14:paraId="62C0280E" w14:textId="77777777" w:rsidR="0071635F" w:rsidRDefault="0071635F" w:rsidP="00874F24">
      <w:pPr>
        <w:pStyle w:val="Geenafstand"/>
        <w:numPr>
          <w:ilvl w:val="0"/>
          <w:numId w:val="34"/>
        </w:numPr>
        <w:spacing w:line="240" w:lineRule="auto"/>
      </w:pPr>
      <w:r>
        <w:t xml:space="preserve">Het station van Heemskerk moet beter bereikbaar zijn, dan wordt er veel meer gebruik van gemaakt </w:t>
      </w:r>
    </w:p>
    <w:p w14:paraId="67927504" w14:textId="77777777" w:rsidR="0071635F" w:rsidRDefault="0071635F" w:rsidP="00874F24">
      <w:pPr>
        <w:pStyle w:val="Geenafstand"/>
        <w:numPr>
          <w:ilvl w:val="0"/>
          <w:numId w:val="34"/>
        </w:numPr>
        <w:spacing w:line="240" w:lineRule="auto"/>
        <w:rPr>
          <w:i/>
        </w:rPr>
      </w:pPr>
      <w:r>
        <w:t>Station Heemskerk beter bereikbaar maken (met de bus) (10x)</w:t>
      </w:r>
    </w:p>
    <w:p w14:paraId="78A0041A" w14:textId="77777777" w:rsidR="0071635F" w:rsidRDefault="0071635F" w:rsidP="00874F24">
      <w:pPr>
        <w:pStyle w:val="Geenafstand"/>
        <w:numPr>
          <w:ilvl w:val="0"/>
          <w:numId w:val="34"/>
        </w:numPr>
        <w:spacing w:line="240" w:lineRule="auto"/>
        <w:rPr>
          <w:i/>
        </w:rPr>
      </w:pPr>
      <w:r>
        <w:t xml:space="preserve">Voor studenten is een beter bereikbaar station handig sinds de andere stations relatief verder zijn </w:t>
      </w:r>
    </w:p>
    <w:p w14:paraId="3FD4AF8F" w14:textId="77777777" w:rsidR="0071635F" w:rsidRDefault="0071635F" w:rsidP="00874F24">
      <w:pPr>
        <w:pStyle w:val="Geenafstand"/>
        <w:numPr>
          <w:ilvl w:val="0"/>
          <w:numId w:val="34"/>
        </w:numPr>
        <w:spacing w:line="240" w:lineRule="auto"/>
        <w:rPr>
          <w:i/>
        </w:rPr>
      </w:pPr>
      <w:r>
        <w:t xml:space="preserve">Er moeten vaker bussen rijden </w:t>
      </w:r>
    </w:p>
    <w:p w14:paraId="5D5FDF95" w14:textId="77777777" w:rsidR="0071635F" w:rsidRDefault="0071635F" w:rsidP="00874F24">
      <w:pPr>
        <w:pStyle w:val="Geenafstand"/>
        <w:numPr>
          <w:ilvl w:val="0"/>
          <w:numId w:val="34"/>
        </w:numPr>
        <w:spacing w:line="240" w:lineRule="auto"/>
        <w:rPr>
          <w:i/>
        </w:rPr>
      </w:pPr>
      <w:r>
        <w:t>Er moeten bussen naar het centrum rijden (5x)</w:t>
      </w:r>
    </w:p>
    <w:p w14:paraId="421140C7" w14:textId="77777777" w:rsidR="0071635F" w:rsidRDefault="0071635F" w:rsidP="00874F24">
      <w:pPr>
        <w:pStyle w:val="Geenafstand"/>
        <w:numPr>
          <w:ilvl w:val="0"/>
          <w:numId w:val="34"/>
        </w:numPr>
        <w:spacing w:line="240" w:lineRule="auto"/>
        <w:rPr>
          <w:i/>
        </w:rPr>
      </w:pPr>
      <w:r>
        <w:t xml:space="preserve">Parkeren bij station is krap </w:t>
      </w:r>
    </w:p>
    <w:p w14:paraId="2AEEF07B" w14:textId="77777777" w:rsidR="0071635F" w:rsidRDefault="0071635F" w:rsidP="00874F24">
      <w:pPr>
        <w:pStyle w:val="Geenafstand"/>
        <w:numPr>
          <w:ilvl w:val="0"/>
          <w:numId w:val="34"/>
        </w:numPr>
        <w:spacing w:line="240" w:lineRule="auto"/>
        <w:rPr>
          <w:i/>
        </w:rPr>
      </w:pPr>
      <w:r>
        <w:t xml:space="preserve">Beter reisschema van de trein (NS) vanaf station Heemskerk </w:t>
      </w:r>
    </w:p>
    <w:p w14:paraId="2B8C5E86" w14:textId="77777777" w:rsidR="0071635F" w:rsidRDefault="0071635F" w:rsidP="00874F24">
      <w:pPr>
        <w:pStyle w:val="Geenafstand"/>
        <w:numPr>
          <w:ilvl w:val="0"/>
          <w:numId w:val="34"/>
        </w:numPr>
        <w:spacing w:line="240" w:lineRule="auto"/>
        <w:rPr>
          <w:i/>
        </w:rPr>
      </w:pPr>
      <w:r>
        <w:t xml:space="preserve">Treinverbinding met Amsterdam beter </w:t>
      </w:r>
    </w:p>
    <w:p w14:paraId="43130B3A" w14:textId="77777777" w:rsidR="0071635F" w:rsidRDefault="0071635F" w:rsidP="00874F24">
      <w:pPr>
        <w:pStyle w:val="Geenafstand"/>
        <w:numPr>
          <w:ilvl w:val="0"/>
          <w:numId w:val="34"/>
        </w:numPr>
        <w:spacing w:line="240" w:lineRule="auto"/>
        <w:rPr>
          <w:i/>
        </w:rPr>
      </w:pPr>
      <w:r>
        <w:t>Ik fiets liever naar Uitgeest, want dit komt beter uit met de trein dan bij Heemskerk station (2x)</w:t>
      </w:r>
    </w:p>
    <w:p w14:paraId="4CA29406" w14:textId="77777777" w:rsidR="0071635F" w:rsidRDefault="0071635F" w:rsidP="00874F24">
      <w:pPr>
        <w:pStyle w:val="Geenafstand"/>
        <w:numPr>
          <w:ilvl w:val="0"/>
          <w:numId w:val="34"/>
        </w:numPr>
        <w:spacing w:line="240" w:lineRule="auto"/>
        <w:rPr>
          <w:i/>
        </w:rPr>
      </w:pPr>
      <w:r>
        <w:t xml:space="preserve">Trein aansluiting naar Haarlem slecht </w:t>
      </w:r>
    </w:p>
    <w:p w14:paraId="14158FDC" w14:textId="77777777" w:rsidR="0071635F" w:rsidRDefault="0071635F" w:rsidP="00874F24">
      <w:pPr>
        <w:pStyle w:val="Geenafstand"/>
        <w:numPr>
          <w:ilvl w:val="0"/>
          <w:numId w:val="34"/>
        </w:numPr>
        <w:spacing w:line="240" w:lineRule="auto"/>
        <w:rPr>
          <w:i/>
        </w:rPr>
      </w:pPr>
      <w:r>
        <w:t xml:space="preserve">Trein kan beter </w:t>
      </w:r>
    </w:p>
    <w:p w14:paraId="1A3CB10F" w14:textId="124AC2D3" w:rsidR="0071635F" w:rsidRDefault="0071635F" w:rsidP="00874F24">
      <w:pPr>
        <w:pStyle w:val="Geenafstand"/>
        <w:numPr>
          <w:ilvl w:val="0"/>
          <w:numId w:val="34"/>
        </w:numPr>
        <w:spacing w:line="240" w:lineRule="auto"/>
        <w:rPr>
          <w:i/>
        </w:rPr>
      </w:pPr>
      <w:r>
        <w:t xml:space="preserve">Bereikbaarheid openbaar vervoer </w:t>
      </w:r>
      <w:r w:rsidR="00695BD1">
        <w:t>(2x)</w:t>
      </w:r>
    </w:p>
    <w:p w14:paraId="2079EB3A" w14:textId="77777777" w:rsidR="009A2F5A" w:rsidRDefault="009A2F5A" w:rsidP="0071635F">
      <w:pPr>
        <w:pStyle w:val="Geenafstand"/>
        <w:rPr>
          <w:i/>
        </w:rPr>
      </w:pPr>
    </w:p>
    <w:p w14:paraId="1EF537BD" w14:textId="70484B34" w:rsidR="0071635F" w:rsidRDefault="0071635F" w:rsidP="0071635F">
      <w:pPr>
        <w:pStyle w:val="Geenafstand"/>
        <w:rPr>
          <w:i/>
        </w:rPr>
      </w:pPr>
      <w:r>
        <w:rPr>
          <w:i/>
        </w:rPr>
        <w:t>Opgave 3: Fietsroutenetwerk</w:t>
      </w:r>
    </w:p>
    <w:p w14:paraId="40680615" w14:textId="77777777" w:rsidR="0071635F" w:rsidRDefault="0071635F" w:rsidP="00874F24">
      <w:pPr>
        <w:pStyle w:val="Geenafstand"/>
        <w:numPr>
          <w:ilvl w:val="0"/>
          <w:numId w:val="34"/>
        </w:numPr>
        <w:spacing w:line="240" w:lineRule="auto"/>
      </w:pPr>
      <w:r>
        <w:t>Buiten Heemskerk betere fietspaden</w:t>
      </w:r>
    </w:p>
    <w:p w14:paraId="71BE24D9" w14:textId="77777777" w:rsidR="0071635F" w:rsidRDefault="0071635F" w:rsidP="00874F24">
      <w:pPr>
        <w:pStyle w:val="Geenafstand"/>
        <w:numPr>
          <w:ilvl w:val="0"/>
          <w:numId w:val="34"/>
        </w:numPr>
        <w:spacing w:line="240" w:lineRule="auto"/>
      </w:pPr>
      <w:r>
        <w:t>Fietsverkeer intern zou beter kunnen</w:t>
      </w:r>
    </w:p>
    <w:p w14:paraId="26989524" w14:textId="77777777" w:rsidR="0071635F" w:rsidRDefault="0071635F" w:rsidP="00874F24">
      <w:pPr>
        <w:pStyle w:val="Geenafstand"/>
        <w:numPr>
          <w:ilvl w:val="0"/>
          <w:numId w:val="34"/>
        </w:numPr>
        <w:spacing w:line="240" w:lineRule="auto"/>
      </w:pPr>
      <w:r>
        <w:t>Aandacht voor bocht/oversteek Mozartlaan, Noorderstraatweg/Prof. Ter Doesschatestraat, vooral gebruikt door schooljeugd</w:t>
      </w:r>
    </w:p>
    <w:p w14:paraId="469E46BE" w14:textId="77777777" w:rsidR="0071635F" w:rsidRDefault="0071635F" w:rsidP="00874F24">
      <w:pPr>
        <w:pStyle w:val="Geenafstand"/>
        <w:numPr>
          <w:ilvl w:val="0"/>
          <w:numId w:val="34"/>
        </w:numPr>
        <w:spacing w:line="240" w:lineRule="auto"/>
      </w:pPr>
      <w:r>
        <w:t xml:space="preserve">Stimuleren fietsen prima, tevens stoplichten daarop aanpassen voor snel doorkunnen </w:t>
      </w:r>
    </w:p>
    <w:p w14:paraId="410CB77F" w14:textId="77777777" w:rsidR="0071635F" w:rsidRDefault="0071635F" w:rsidP="00874F24">
      <w:pPr>
        <w:pStyle w:val="Geenafstand"/>
        <w:numPr>
          <w:ilvl w:val="0"/>
          <w:numId w:val="34"/>
        </w:numPr>
        <w:spacing w:line="240" w:lineRule="auto"/>
      </w:pPr>
      <w:r>
        <w:t>Paden beter herkenbaar maken (stimuleren gebruik). Scheiden door lokaal fietsverkeer</w:t>
      </w:r>
    </w:p>
    <w:p w14:paraId="1FE86020" w14:textId="77777777" w:rsidR="0071635F" w:rsidRDefault="0071635F" w:rsidP="00874F24">
      <w:pPr>
        <w:pStyle w:val="Geenafstand"/>
        <w:numPr>
          <w:ilvl w:val="0"/>
          <w:numId w:val="34"/>
        </w:numPr>
        <w:spacing w:line="240" w:lineRule="auto"/>
      </w:pPr>
      <w:r>
        <w:t xml:space="preserve">Ik fiets veel en ben tevreden </w:t>
      </w:r>
    </w:p>
    <w:p w14:paraId="30BC6F10" w14:textId="77777777" w:rsidR="0071635F" w:rsidRDefault="0071635F" w:rsidP="00874F24">
      <w:pPr>
        <w:pStyle w:val="Geenafstand"/>
        <w:numPr>
          <w:ilvl w:val="0"/>
          <w:numId w:val="34"/>
        </w:numPr>
        <w:spacing w:line="240" w:lineRule="auto"/>
      </w:pPr>
      <w:r>
        <w:t xml:space="preserve">Wat mag er allemaal op het fietspad? </w:t>
      </w:r>
    </w:p>
    <w:p w14:paraId="47FD7E92" w14:textId="77777777" w:rsidR="0071635F" w:rsidRDefault="0071635F" w:rsidP="00874F24">
      <w:pPr>
        <w:pStyle w:val="Geenafstand"/>
        <w:numPr>
          <w:ilvl w:val="0"/>
          <w:numId w:val="34"/>
        </w:numPr>
        <w:spacing w:line="240" w:lineRule="auto"/>
      </w:pPr>
      <w:r>
        <w:t>Chinese muur (flatgebouwen) moeten weg, want betere fietsverbinding</w:t>
      </w:r>
    </w:p>
    <w:p w14:paraId="62ED84FF" w14:textId="77777777" w:rsidR="0071635F" w:rsidRDefault="0071635F" w:rsidP="00874F24">
      <w:pPr>
        <w:pStyle w:val="Geenafstand"/>
        <w:numPr>
          <w:ilvl w:val="0"/>
          <w:numId w:val="34"/>
        </w:numPr>
        <w:spacing w:line="240" w:lineRule="auto"/>
      </w:pPr>
      <w:r>
        <w:t>Meer fietsstraten, niet de auto verbannen, maar meer ruimte voor fietsers, auto te gast (2x)</w:t>
      </w:r>
    </w:p>
    <w:p w14:paraId="4D14224C" w14:textId="77777777" w:rsidR="0071635F" w:rsidRDefault="0071635F" w:rsidP="00874F24">
      <w:pPr>
        <w:pStyle w:val="Geenafstand"/>
        <w:numPr>
          <w:ilvl w:val="0"/>
          <w:numId w:val="34"/>
        </w:numPr>
        <w:spacing w:line="240" w:lineRule="auto"/>
      </w:pPr>
      <w:r>
        <w:t>Bredere fietspaden</w:t>
      </w:r>
    </w:p>
    <w:p w14:paraId="18749A86" w14:textId="77777777" w:rsidR="0071635F" w:rsidRDefault="0071635F" w:rsidP="00874F24">
      <w:pPr>
        <w:pStyle w:val="Geenafstand"/>
        <w:numPr>
          <w:ilvl w:val="0"/>
          <w:numId w:val="34"/>
        </w:numPr>
        <w:spacing w:line="240" w:lineRule="auto"/>
      </w:pPr>
      <w:r>
        <w:t xml:space="preserve">Goede fietsverbindingen en betere stallingen zijn belangrijk </w:t>
      </w:r>
    </w:p>
    <w:p w14:paraId="4C58C325" w14:textId="77777777" w:rsidR="0071635F" w:rsidRDefault="0071635F" w:rsidP="00874F24">
      <w:pPr>
        <w:pStyle w:val="Geenafstand"/>
        <w:numPr>
          <w:ilvl w:val="0"/>
          <w:numId w:val="34"/>
        </w:numPr>
        <w:spacing w:line="240" w:lineRule="auto"/>
      </w:pPr>
      <w:r>
        <w:t xml:space="preserve">Er zijn genoeg fietspaden </w:t>
      </w:r>
    </w:p>
    <w:p w14:paraId="044352B0" w14:textId="77777777" w:rsidR="0071635F" w:rsidRDefault="0071635F" w:rsidP="00874F24">
      <w:pPr>
        <w:pStyle w:val="Geenafstand"/>
        <w:numPr>
          <w:ilvl w:val="0"/>
          <w:numId w:val="34"/>
        </w:numPr>
        <w:spacing w:line="240" w:lineRule="auto"/>
      </w:pPr>
      <w:r>
        <w:t xml:space="preserve">Overal voorrang voor fietsers en voetgangers </w:t>
      </w:r>
    </w:p>
    <w:p w14:paraId="25C7E129" w14:textId="64E13467" w:rsidR="0071635F" w:rsidRDefault="0071635F" w:rsidP="00874F24">
      <w:pPr>
        <w:pStyle w:val="Lijstalinea"/>
        <w:numPr>
          <w:ilvl w:val="0"/>
          <w:numId w:val="34"/>
        </w:numPr>
        <w:spacing w:after="160" w:line="254" w:lineRule="auto"/>
        <w:contextualSpacing/>
      </w:pPr>
      <w:r>
        <w:t xml:space="preserve">Garage voor </w:t>
      </w:r>
      <w:r w:rsidR="00AB03FA">
        <w:t>fiets parkeren</w:t>
      </w:r>
    </w:p>
    <w:p w14:paraId="0015B6B8" w14:textId="77777777" w:rsidR="0071635F" w:rsidRDefault="0071635F" w:rsidP="00874F24">
      <w:pPr>
        <w:pStyle w:val="Lijstalinea"/>
        <w:numPr>
          <w:ilvl w:val="0"/>
          <w:numId w:val="34"/>
        </w:numPr>
        <w:spacing w:after="160" w:line="254" w:lineRule="auto"/>
        <w:contextualSpacing/>
      </w:pPr>
      <w:r>
        <w:t>Fietsveiligheid verbeteren bij fietspad van Coevenhovenstraat.</w:t>
      </w:r>
    </w:p>
    <w:p w14:paraId="78394572" w14:textId="77777777" w:rsidR="00301793" w:rsidRDefault="0071635F" w:rsidP="00301793">
      <w:pPr>
        <w:pStyle w:val="Lijstalinea"/>
        <w:numPr>
          <w:ilvl w:val="0"/>
          <w:numId w:val="34"/>
        </w:numPr>
        <w:spacing w:after="160" w:line="254" w:lineRule="auto"/>
        <w:contextualSpacing/>
      </w:pPr>
      <w:r>
        <w:t>Bredere stoep waardoor fietsers hun fiets beter kwijt kunnen</w:t>
      </w:r>
    </w:p>
    <w:p w14:paraId="4D6A3FFD" w14:textId="77777777" w:rsidR="00BC026F" w:rsidRDefault="00695BD1" w:rsidP="00BC026F">
      <w:pPr>
        <w:pStyle w:val="Lijstalinea"/>
        <w:numPr>
          <w:ilvl w:val="0"/>
          <w:numId w:val="34"/>
        </w:numPr>
        <w:spacing w:after="160" w:line="254" w:lineRule="auto"/>
        <w:contextualSpacing/>
      </w:pPr>
      <w:r>
        <w:t>Snelfietspade</w:t>
      </w:r>
      <w:r w:rsidR="00BC026F">
        <w:t>n</w:t>
      </w:r>
    </w:p>
    <w:p w14:paraId="6A3D83F1" w14:textId="3D1532CE" w:rsidR="00BC026F" w:rsidRPr="00BC026F" w:rsidRDefault="00BC026F" w:rsidP="00BC026F">
      <w:pPr>
        <w:pStyle w:val="Lijstalinea"/>
        <w:numPr>
          <w:ilvl w:val="0"/>
          <w:numId w:val="34"/>
        </w:numPr>
        <w:spacing w:after="160" w:line="254" w:lineRule="auto"/>
        <w:contextualSpacing/>
      </w:pPr>
      <w:r>
        <w:t>Fietsenstalling Trompet</w:t>
      </w:r>
    </w:p>
    <w:p w14:paraId="535508CF" w14:textId="77777777" w:rsidR="0071635F" w:rsidRDefault="0071635F" w:rsidP="0071635F">
      <w:pPr>
        <w:pStyle w:val="Geenafstand"/>
        <w:rPr>
          <w:i/>
        </w:rPr>
      </w:pPr>
      <w:r>
        <w:rPr>
          <w:i/>
        </w:rPr>
        <w:t>Opgave 4: Gezonde mobiliteit</w:t>
      </w:r>
    </w:p>
    <w:p w14:paraId="003FD654" w14:textId="4EEA9BA6" w:rsidR="0071635F" w:rsidRDefault="0071635F" w:rsidP="00874F24">
      <w:pPr>
        <w:pStyle w:val="Geenafstand"/>
        <w:numPr>
          <w:ilvl w:val="0"/>
          <w:numId w:val="34"/>
        </w:numPr>
        <w:spacing w:line="240" w:lineRule="auto"/>
      </w:pPr>
      <w:r>
        <w:t xml:space="preserve">Belbus </w:t>
      </w:r>
    </w:p>
    <w:p w14:paraId="19620B9E" w14:textId="6CF183F1" w:rsidR="00587AF8" w:rsidRDefault="00587AF8" w:rsidP="00587AF8">
      <w:pPr>
        <w:pStyle w:val="BasistekstOvermorgen"/>
        <w:numPr>
          <w:ilvl w:val="0"/>
          <w:numId w:val="34"/>
        </w:numPr>
      </w:pPr>
      <w:r>
        <w:t>Betere verbindingen binnen Heemskerk</w:t>
      </w:r>
    </w:p>
    <w:p w14:paraId="2C0E01EC" w14:textId="77B2182B" w:rsidR="0071635F" w:rsidRDefault="0010135C" w:rsidP="00874F24">
      <w:pPr>
        <w:pStyle w:val="Geenafstand"/>
        <w:numPr>
          <w:ilvl w:val="0"/>
          <w:numId w:val="34"/>
        </w:numPr>
        <w:spacing w:line="240" w:lineRule="auto"/>
      </w:pPr>
      <w:r>
        <w:lastRenderedPageBreak/>
        <w:t>G</w:t>
      </w:r>
      <w:r w:rsidR="0071635F">
        <w:t xml:space="preserve">emeente moet parkeerbeleid veranderen, inzetten op minder auto’s </w:t>
      </w:r>
    </w:p>
    <w:p w14:paraId="306C976C" w14:textId="77777777" w:rsidR="0071635F" w:rsidRDefault="0071635F" w:rsidP="00874F24">
      <w:pPr>
        <w:pStyle w:val="Geenafstand"/>
        <w:numPr>
          <w:ilvl w:val="0"/>
          <w:numId w:val="34"/>
        </w:numPr>
        <w:spacing w:line="240" w:lineRule="auto"/>
      </w:pPr>
      <w:r>
        <w:t xml:space="preserve">Zorgen voor een goed alternatief voor de auto </w:t>
      </w:r>
    </w:p>
    <w:p w14:paraId="50F9E68C" w14:textId="280B46F0" w:rsidR="0071635F" w:rsidRDefault="0071635F" w:rsidP="00874F24">
      <w:pPr>
        <w:pStyle w:val="Geenafstand"/>
        <w:numPr>
          <w:ilvl w:val="0"/>
          <w:numId w:val="34"/>
        </w:numPr>
        <w:spacing w:line="240" w:lineRule="auto"/>
      </w:pPr>
      <w:r>
        <w:t xml:space="preserve">Meer laadpalen </w:t>
      </w:r>
      <w:r w:rsidR="00BC026F">
        <w:t>in woongebieden en op bedrijventerreinen</w:t>
      </w:r>
    </w:p>
    <w:p w14:paraId="38EE0BEB" w14:textId="4A8933DF" w:rsidR="00B133BA" w:rsidRDefault="0071635F" w:rsidP="00B133BA">
      <w:pPr>
        <w:pStyle w:val="Geenafstand"/>
        <w:numPr>
          <w:ilvl w:val="0"/>
          <w:numId w:val="34"/>
        </w:numPr>
        <w:spacing w:line="240" w:lineRule="auto"/>
      </w:pPr>
      <w:r>
        <w:t xml:space="preserve">Fiets en </w:t>
      </w:r>
      <w:r w:rsidR="00404F24">
        <w:t xml:space="preserve">elektrische </w:t>
      </w:r>
      <w:r>
        <w:t>auto moeten beter worden gestimuleerd (3x)</w:t>
      </w:r>
    </w:p>
    <w:p w14:paraId="27AB4D2F" w14:textId="77777777" w:rsidR="0071635F" w:rsidRDefault="0071635F" w:rsidP="0071635F">
      <w:pPr>
        <w:pStyle w:val="Geenafstand"/>
        <w:rPr>
          <w:i/>
        </w:rPr>
      </w:pPr>
    </w:p>
    <w:p w14:paraId="1D158347" w14:textId="77777777" w:rsidR="0071635F" w:rsidRDefault="0071635F" w:rsidP="0071635F">
      <w:pPr>
        <w:pStyle w:val="Geenafstand"/>
        <w:rPr>
          <w:i/>
        </w:rPr>
      </w:pPr>
      <w:r>
        <w:rPr>
          <w:i/>
        </w:rPr>
        <w:t>Opgave 5: Autogebruik centrum</w:t>
      </w:r>
    </w:p>
    <w:p w14:paraId="5D59EA4C" w14:textId="77777777" w:rsidR="0071635F" w:rsidRDefault="0071635F" w:rsidP="0071635F">
      <w:pPr>
        <w:pStyle w:val="Geenafstand"/>
        <w:rPr>
          <w:u w:val="single"/>
        </w:rPr>
      </w:pPr>
    </w:p>
    <w:p w14:paraId="5D7E4597" w14:textId="77777777" w:rsidR="0071635F" w:rsidRDefault="0071635F" w:rsidP="0071635F">
      <w:pPr>
        <w:pStyle w:val="Geenafstand"/>
        <w:rPr>
          <w:i/>
        </w:rPr>
      </w:pPr>
      <w:r>
        <w:rPr>
          <w:u w:val="single"/>
        </w:rPr>
        <w:t xml:space="preserve">Autoluw centrum </w:t>
      </w:r>
      <w:r>
        <w:rPr>
          <w:i/>
        </w:rPr>
        <w:t xml:space="preserve"> </w:t>
      </w:r>
    </w:p>
    <w:p w14:paraId="5040A5D8" w14:textId="77777777" w:rsidR="0071635F" w:rsidRDefault="0071635F" w:rsidP="00874F24">
      <w:pPr>
        <w:pStyle w:val="Geenafstand"/>
        <w:numPr>
          <w:ilvl w:val="0"/>
          <w:numId w:val="34"/>
        </w:numPr>
        <w:spacing w:line="240" w:lineRule="auto"/>
        <w:rPr>
          <w:b/>
        </w:rPr>
      </w:pPr>
      <w:r>
        <w:t>Afblijven van het centrum</w:t>
      </w:r>
    </w:p>
    <w:p w14:paraId="5B273033" w14:textId="77777777" w:rsidR="0071635F" w:rsidRDefault="0071635F" w:rsidP="00874F24">
      <w:pPr>
        <w:pStyle w:val="Geenafstand"/>
        <w:numPr>
          <w:ilvl w:val="0"/>
          <w:numId w:val="34"/>
        </w:numPr>
        <w:spacing w:line="240" w:lineRule="auto"/>
        <w:rPr>
          <w:b/>
        </w:rPr>
      </w:pPr>
      <w:r>
        <w:t xml:space="preserve">Centrum autovrij </w:t>
      </w:r>
    </w:p>
    <w:p w14:paraId="0971017A" w14:textId="77777777" w:rsidR="0071635F" w:rsidRDefault="0071635F" w:rsidP="00874F24">
      <w:pPr>
        <w:pStyle w:val="Geenafstand"/>
        <w:numPr>
          <w:ilvl w:val="0"/>
          <w:numId w:val="36"/>
        </w:numPr>
        <w:spacing w:line="240" w:lineRule="auto"/>
      </w:pPr>
      <w:r>
        <w:t>Autoluw centrum prima, zorg voor voldoende parkeerruimte/parkeergarages aan de buitenkant van Heemskerk</w:t>
      </w:r>
    </w:p>
    <w:p w14:paraId="4F525CD7" w14:textId="77777777" w:rsidR="0071635F" w:rsidRDefault="0071635F" w:rsidP="00874F24">
      <w:pPr>
        <w:pStyle w:val="Geenafstand"/>
        <w:numPr>
          <w:ilvl w:val="0"/>
          <w:numId w:val="36"/>
        </w:numPr>
        <w:spacing w:line="240" w:lineRule="auto"/>
      </w:pPr>
      <w:r>
        <w:t>Autoluw centrum (16x)</w:t>
      </w:r>
    </w:p>
    <w:p w14:paraId="25C094CD" w14:textId="77777777" w:rsidR="0071635F" w:rsidRDefault="0071635F" w:rsidP="00874F24">
      <w:pPr>
        <w:pStyle w:val="Geenafstand"/>
        <w:numPr>
          <w:ilvl w:val="0"/>
          <w:numId w:val="36"/>
        </w:numPr>
        <w:spacing w:line="240" w:lineRule="auto"/>
      </w:pPr>
      <w:r>
        <w:t>Niet autoluw (9x)</w:t>
      </w:r>
    </w:p>
    <w:p w14:paraId="68193724" w14:textId="77777777" w:rsidR="0071635F" w:rsidRDefault="0071635F" w:rsidP="00874F24">
      <w:pPr>
        <w:pStyle w:val="Geenafstand"/>
        <w:numPr>
          <w:ilvl w:val="0"/>
          <w:numId w:val="36"/>
        </w:numPr>
        <w:spacing w:line="240" w:lineRule="auto"/>
      </w:pPr>
      <w:r>
        <w:t xml:space="preserve">Tijdelijk autovrij centrum, bijvoorbeeld in de avonden en/of zomer </w:t>
      </w:r>
    </w:p>
    <w:p w14:paraId="2C66E3FD" w14:textId="77777777" w:rsidR="0071635F" w:rsidRDefault="0071635F" w:rsidP="0071635F">
      <w:pPr>
        <w:pStyle w:val="Geenafstand"/>
        <w:ind w:left="720"/>
      </w:pPr>
    </w:p>
    <w:p w14:paraId="024535F5" w14:textId="77777777" w:rsidR="0071635F" w:rsidRDefault="0071635F" w:rsidP="0071635F">
      <w:pPr>
        <w:pStyle w:val="Geenafstand"/>
        <w:rPr>
          <w:u w:val="single"/>
        </w:rPr>
      </w:pPr>
      <w:r>
        <w:rPr>
          <w:u w:val="single"/>
        </w:rPr>
        <w:t>Parkeren</w:t>
      </w:r>
    </w:p>
    <w:p w14:paraId="3433B1B3" w14:textId="77777777" w:rsidR="0071635F" w:rsidRDefault="0071635F" w:rsidP="00874F24">
      <w:pPr>
        <w:pStyle w:val="Geenafstand"/>
        <w:numPr>
          <w:ilvl w:val="0"/>
          <w:numId w:val="37"/>
        </w:numPr>
        <w:spacing w:line="240" w:lineRule="auto"/>
      </w:pPr>
      <w:r>
        <w:t>Kort parkeren, na 1 uur betalen</w:t>
      </w:r>
    </w:p>
    <w:p w14:paraId="3E34F4A0" w14:textId="77777777" w:rsidR="0071635F" w:rsidRDefault="0071635F" w:rsidP="00874F24">
      <w:pPr>
        <w:pStyle w:val="Geenafstand"/>
        <w:numPr>
          <w:ilvl w:val="0"/>
          <w:numId w:val="37"/>
        </w:numPr>
        <w:spacing w:line="240" w:lineRule="auto"/>
        <w:rPr>
          <w:u w:val="single"/>
        </w:rPr>
      </w:pPr>
      <w:r>
        <w:t>Meer parkeerplaatsen fiets en auto</w:t>
      </w:r>
    </w:p>
    <w:p w14:paraId="10996B61" w14:textId="77777777" w:rsidR="0071635F" w:rsidRDefault="0071635F" w:rsidP="00874F24">
      <w:pPr>
        <w:pStyle w:val="Lijstalinea"/>
        <w:numPr>
          <w:ilvl w:val="0"/>
          <w:numId w:val="37"/>
        </w:numPr>
        <w:spacing w:after="160" w:line="254" w:lineRule="auto"/>
        <w:contextualSpacing/>
        <w:rPr>
          <w:b/>
        </w:rPr>
      </w:pPr>
      <w:r>
        <w:t>Parkeergarages beter toegankelijk maken, maar geen nieuwe erbij</w:t>
      </w:r>
    </w:p>
    <w:p w14:paraId="68B92620" w14:textId="77777777" w:rsidR="0071635F" w:rsidRDefault="0071635F" w:rsidP="00874F24">
      <w:pPr>
        <w:pStyle w:val="Lijstalinea"/>
        <w:numPr>
          <w:ilvl w:val="0"/>
          <w:numId w:val="37"/>
        </w:numPr>
        <w:spacing w:after="160" w:line="254" w:lineRule="auto"/>
        <w:contextualSpacing/>
        <w:rPr>
          <w:b/>
        </w:rPr>
      </w:pPr>
      <w:r>
        <w:t>Bereikbaarheid en parkeren hart van centrum is van levensbelang voor ondernemers</w:t>
      </w:r>
    </w:p>
    <w:p w14:paraId="21F89B2E" w14:textId="77777777" w:rsidR="0071635F" w:rsidRDefault="0071635F" w:rsidP="00874F24">
      <w:pPr>
        <w:pStyle w:val="Lijstalinea"/>
        <w:numPr>
          <w:ilvl w:val="0"/>
          <w:numId w:val="37"/>
        </w:numPr>
        <w:spacing w:after="160" w:line="254" w:lineRule="auto"/>
        <w:contextualSpacing/>
        <w:rPr>
          <w:b/>
        </w:rPr>
      </w:pPr>
      <w:r>
        <w:t>Ik hou het centrum graag zoals het is met bereikbare middenstand en parkeren</w:t>
      </w:r>
    </w:p>
    <w:p w14:paraId="5965E95C" w14:textId="77777777" w:rsidR="0071635F" w:rsidRDefault="0071635F" w:rsidP="00874F24">
      <w:pPr>
        <w:pStyle w:val="Lijstalinea"/>
        <w:numPr>
          <w:ilvl w:val="0"/>
          <w:numId w:val="37"/>
        </w:numPr>
        <w:spacing w:after="160" w:line="254" w:lineRule="auto"/>
        <w:contextualSpacing/>
        <w:rPr>
          <w:b/>
        </w:rPr>
      </w:pPr>
      <w:r>
        <w:t>Parkeren onder gemeentehuis voor consumenten en personeel winkels (6x)</w:t>
      </w:r>
    </w:p>
    <w:p w14:paraId="35B64A5C" w14:textId="77777777" w:rsidR="0071635F" w:rsidRDefault="0071635F" w:rsidP="00874F24">
      <w:pPr>
        <w:pStyle w:val="Lijstalinea"/>
        <w:numPr>
          <w:ilvl w:val="0"/>
          <w:numId w:val="37"/>
        </w:numPr>
        <w:spacing w:after="160" w:line="254" w:lineRule="auto"/>
        <w:contextualSpacing/>
        <w:rPr>
          <w:b/>
        </w:rPr>
      </w:pPr>
      <w:r>
        <w:t xml:space="preserve">Parkeren in centrum op straat ontmoedigen </w:t>
      </w:r>
      <w:r>
        <w:sym w:font="Wingdings" w:char="F0E0"/>
      </w:r>
      <w:r>
        <w:t xml:space="preserve"> betaald? </w:t>
      </w:r>
    </w:p>
    <w:p w14:paraId="2D4F8064" w14:textId="77777777" w:rsidR="0071635F" w:rsidRDefault="0071635F" w:rsidP="00874F24">
      <w:pPr>
        <w:pStyle w:val="Lijstalinea"/>
        <w:numPr>
          <w:ilvl w:val="0"/>
          <w:numId w:val="37"/>
        </w:numPr>
        <w:spacing w:after="160" w:line="254" w:lineRule="auto"/>
        <w:contextualSpacing/>
        <w:rPr>
          <w:b/>
        </w:rPr>
      </w:pPr>
      <w:r>
        <w:t>Geen parkeergeld is fijn (4x)</w:t>
      </w:r>
    </w:p>
    <w:p w14:paraId="5DFD556B" w14:textId="77777777" w:rsidR="0071635F" w:rsidRDefault="0071635F" w:rsidP="00874F24">
      <w:pPr>
        <w:pStyle w:val="Lijstalinea"/>
        <w:numPr>
          <w:ilvl w:val="0"/>
          <w:numId w:val="37"/>
        </w:numPr>
        <w:spacing w:after="160" w:line="254" w:lineRule="auto"/>
        <w:contextualSpacing/>
        <w:rPr>
          <w:b/>
        </w:rPr>
      </w:pPr>
      <w:r>
        <w:t xml:space="preserve">Geef ruimte om parkeerdruk te verminderen </w:t>
      </w:r>
    </w:p>
    <w:p w14:paraId="5AC2C296" w14:textId="77777777" w:rsidR="0071635F" w:rsidRDefault="0071635F" w:rsidP="00874F24">
      <w:pPr>
        <w:pStyle w:val="Lijstalinea"/>
        <w:numPr>
          <w:ilvl w:val="0"/>
          <w:numId w:val="37"/>
        </w:numPr>
        <w:spacing w:after="160" w:line="254" w:lineRule="auto"/>
        <w:contextualSpacing/>
        <w:rPr>
          <w:b/>
        </w:rPr>
      </w:pPr>
      <w:r>
        <w:t>Beter handhaven op parkeren, blauwe zone groter maken (8x)</w:t>
      </w:r>
    </w:p>
    <w:p w14:paraId="7CAFD0BA" w14:textId="77777777" w:rsidR="0071635F" w:rsidRDefault="0071635F" w:rsidP="00874F24">
      <w:pPr>
        <w:pStyle w:val="Lijstalinea"/>
        <w:numPr>
          <w:ilvl w:val="0"/>
          <w:numId w:val="37"/>
        </w:numPr>
        <w:spacing w:after="160" w:line="254" w:lineRule="auto"/>
        <w:contextualSpacing/>
        <w:rPr>
          <w:b/>
        </w:rPr>
      </w:pPr>
      <w:r>
        <w:t>Blauwe kaart is goed (2x)</w:t>
      </w:r>
    </w:p>
    <w:p w14:paraId="7FE76069" w14:textId="77777777" w:rsidR="0071635F" w:rsidRDefault="0071635F" w:rsidP="00874F24">
      <w:pPr>
        <w:pStyle w:val="Lijstalinea"/>
        <w:numPr>
          <w:ilvl w:val="0"/>
          <w:numId w:val="37"/>
        </w:numPr>
        <w:spacing w:after="160" w:line="254" w:lineRule="auto"/>
        <w:contextualSpacing/>
        <w:rPr>
          <w:b/>
        </w:rPr>
      </w:pPr>
      <w:r>
        <w:t>Wijzig parkeervlakken in file parkeren en maak groenstrook op vrijgekomen ruimte of gescheiden fietspad</w:t>
      </w:r>
    </w:p>
    <w:p w14:paraId="6A6A8B43" w14:textId="77777777" w:rsidR="0071635F" w:rsidRDefault="0071635F" w:rsidP="00874F24">
      <w:pPr>
        <w:pStyle w:val="Lijstalinea"/>
        <w:numPr>
          <w:ilvl w:val="0"/>
          <w:numId w:val="37"/>
        </w:numPr>
        <w:spacing w:after="160" w:line="254" w:lineRule="auto"/>
        <w:contextualSpacing/>
        <w:rPr>
          <w:b/>
        </w:rPr>
      </w:pPr>
      <w:r>
        <w:t>Parkeerkelder bij Albert Heijn en Scapino, winkel op begane grond</w:t>
      </w:r>
    </w:p>
    <w:p w14:paraId="146D7191" w14:textId="2EA42F6E" w:rsidR="0071635F" w:rsidRDefault="0071635F" w:rsidP="00874F24">
      <w:pPr>
        <w:pStyle w:val="Lijstalinea"/>
        <w:numPr>
          <w:ilvl w:val="0"/>
          <w:numId w:val="37"/>
        </w:numPr>
        <w:spacing w:after="160" w:line="254" w:lineRule="auto"/>
        <w:contextualSpacing/>
        <w:rPr>
          <w:b/>
        </w:rPr>
      </w:pPr>
      <w:r>
        <w:t>Garage Deka</w:t>
      </w:r>
      <w:r w:rsidR="00AB03FA">
        <w:t>markt</w:t>
      </w:r>
      <w:r>
        <w:t xml:space="preserve"> opengooien 24/7</w:t>
      </w:r>
    </w:p>
    <w:p w14:paraId="45AA948D" w14:textId="77777777" w:rsidR="0071635F" w:rsidRDefault="0071635F" w:rsidP="00874F24">
      <w:pPr>
        <w:pStyle w:val="Lijstalinea"/>
        <w:numPr>
          <w:ilvl w:val="0"/>
          <w:numId w:val="37"/>
        </w:numPr>
        <w:spacing w:after="160" w:line="254" w:lineRule="auto"/>
        <w:contextualSpacing/>
        <w:rPr>
          <w:b/>
        </w:rPr>
      </w:pPr>
      <w:r>
        <w:t>Parkeerdek achter Blokker van Coevenhovenstraat</w:t>
      </w:r>
    </w:p>
    <w:p w14:paraId="3C11CD00" w14:textId="77777777" w:rsidR="0071635F" w:rsidRDefault="0071635F" w:rsidP="00874F24">
      <w:pPr>
        <w:pStyle w:val="Lijstalinea"/>
        <w:numPr>
          <w:ilvl w:val="0"/>
          <w:numId w:val="37"/>
        </w:numPr>
        <w:spacing w:after="160" w:line="254" w:lineRule="auto"/>
        <w:contextualSpacing/>
        <w:rPr>
          <w:b/>
        </w:rPr>
      </w:pPr>
      <w:r>
        <w:t xml:space="preserve">Nu ook goede parkeervoorzieningen, zijn alleen niet veilig </w:t>
      </w:r>
    </w:p>
    <w:p w14:paraId="11F2426F" w14:textId="77777777" w:rsidR="0071635F" w:rsidRDefault="0071635F" w:rsidP="00874F24">
      <w:pPr>
        <w:pStyle w:val="Lijstalinea"/>
        <w:numPr>
          <w:ilvl w:val="0"/>
          <w:numId w:val="37"/>
        </w:numPr>
        <w:spacing w:after="160" w:line="254" w:lineRule="auto"/>
        <w:contextualSpacing/>
        <w:rPr>
          <w:b/>
        </w:rPr>
      </w:pPr>
      <w:r>
        <w:t>Verkeer zit in veiligheid – diagonale havens, als veiligheid er is dan storen minder mensen zich aan verkeer (2x)</w:t>
      </w:r>
    </w:p>
    <w:p w14:paraId="15EB501A" w14:textId="77777777" w:rsidR="0071635F" w:rsidRDefault="0071635F" w:rsidP="00874F24">
      <w:pPr>
        <w:pStyle w:val="Lijstalinea"/>
        <w:numPr>
          <w:ilvl w:val="0"/>
          <w:numId w:val="37"/>
        </w:numPr>
        <w:spacing w:after="160" w:line="254" w:lineRule="auto"/>
        <w:contextualSpacing/>
        <w:rPr>
          <w:b/>
        </w:rPr>
      </w:pPr>
      <w:r>
        <w:t xml:space="preserve">Parkeervakken, schuine insteek, makkelijk in -en uit rijden </w:t>
      </w:r>
    </w:p>
    <w:p w14:paraId="7F6CBCA0" w14:textId="77777777" w:rsidR="0071635F" w:rsidRDefault="0071635F" w:rsidP="00874F24">
      <w:pPr>
        <w:pStyle w:val="Lijstalinea"/>
        <w:numPr>
          <w:ilvl w:val="0"/>
          <w:numId w:val="37"/>
        </w:numPr>
        <w:spacing w:after="160" w:line="254" w:lineRule="auto"/>
        <w:contextualSpacing/>
        <w:rPr>
          <w:b/>
        </w:rPr>
      </w:pPr>
      <w:r>
        <w:t>Parkeren is goed zoals het is (2x)</w:t>
      </w:r>
    </w:p>
    <w:p w14:paraId="098D3566" w14:textId="77777777" w:rsidR="0071635F" w:rsidRDefault="0071635F" w:rsidP="00874F24">
      <w:pPr>
        <w:pStyle w:val="Lijstalinea"/>
        <w:numPr>
          <w:ilvl w:val="0"/>
          <w:numId w:val="37"/>
        </w:numPr>
        <w:spacing w:after="160" w:line="254" w:lineRule="auto"/>
        <w:contextualSpacing/>
        <w:rPr>
          <w:b/>
        </w:rPr>
      </w:pPr>
      <w:r>
        <w:t>Auto niet verbieden, maar ontmoedigen door 1 of 2 uur gratis parkeren en daarna betalen</w:t>
      </w:r>
    </w:p>
    <w:p w14:paraId="0946337E" w14:textId="77777777" w:rsidR="0071635F" w:rsidRDefault="0071635F" w:rsidP="00874F24">
      <w:pPr>
        <w:pStyle w:val="Lijstalinea"/>
        <w:numPr>
          <w:ilvl w:val="0"/>
          <w:numId w:val="37"/>
        </w:numPr>
        <w:spacing w:after="160" w:line="254" w:lineRule="auto"/>
        <w:contextualSpacing/>
        <w:rPr>
          <w:b/>
        </w:rPr>
      </w:pPr>
      <w:r>
        <w:t>Parkeren voor de winkel (2x)</w:t>
      </w:r>
    </w:p>
    <w:p w14:paraId="65322D68" w14:textId="77777777" w:rsidR="0071635F" w:rsidRDefault="0071635F" w:rsidP="00874F24">
      <w:pPr>
        <w:pStyle w:val="Lijstalinea"/>
        <w:numPr>
          <w:ilvl w:val="0"/>
          <w:numId w:val="37"/>
        </w:numPr>
        <w:spacing w:after="160" w:line="254" w:lineRule="auto"/>
        <w:contextualSpacing/>
        <w:rPr>
          <w:b/>
        </w:rPr>
      </w:pPr>
      <w:r>
        <w:t>Parkeergarages bijbouwen (2x)</w:t>
      </w:r>
    </w:p>
    <w:p w14:paraId="5104D74E" w14:textId="77777777" w:rsidR="0071635F" w:rsidRDefault="0071635F" w:rsidP="00874F24">
      <w:pPr>
        <w:pStyle w:val="Lijstalinea"/>
        <w:numPr>
          <w:ilvl w:val="0"/>
          <w:numId w:val="37"/>
        </w:numPr>
        <w:spacing w:after="160" w:line="254" w:lineRule="auto"/>
        <w:contextualSpacing/>
        <w:rPr>
          <w:b/>
        </w:rPr>
      </w:pPr>
      <w:r>
        <w:t>Parkeren voor de deur (3x)</w:t>
      </w:r>
    </w:p>
    <w:p w14:paraId="41C4B416" w14:textId="77777777" w:rsidR="0071635F" w:rsidRDefault="0071635F" w:rsidP="00874F24">
      <w:pPr>
        <w:pStyle w:val="Lijstalinea"/>
        <w:numPr>
          <w:ilvl w:val="0"/>
          <w:numId w:val="37"/>
        </w:numPr>
        <w:spacing w:after="160" w:line="254" w:lineRule="auto"/>
        <w:contextualSpacing/>
        <w:rPr>
          <w:b/>
        </w:rPr>
      </w:pPr>
      <w:r>
        <w:t xml:space="preserve">De auto past best, maar parkeren in garages moet beter en goed aanduiden en twee uur vrij op de borden </w:t>
      </w:r>
    </w:p>
    <w:p w14:paraId="323D8749" w14:textId="77777777" w:rsidR="0071635F" w:rsidRDefault="0071635F" w:rsidP="00874F24">
      <w:pPr>
        <w:pStyle w:val="Lijstalinea"/>
        <w:numPr>
          <w:ilvl w:val="0"/>
          <w:numId w:val="37"/>
        </w:numPr>
        <w:spacing w:after="160" w:line="254" w:lineRule="auto"/>
        <w:contextualSpacing/>
        <w:rPr>
          <w:b/>
        </w:rPr>
      </w:pPr>
      <w:r>
        <w:t>In het kader van intensivering nadenken over parkeerbeleid</w:t>
      </w:r>
    </w:p>
    <w:p w14:paraId="7D7BC672" w14:textId="77777777" w:rsidR="0071635F" w:rsidRDefault="0071635F" w:rsidP="00874F24">
      <w:pPr>
        <w:pStyle w:val="Lijstalinea"/>
        <w:numPr>
          <w:ilvl w:val="0"/>
          <w:numId w:val="37"/>
        </w:numPr>
        <w:spacing w:after="160" w:line="254" w:lineRule="auto"/>
        <w:contextualSpacing/>
        <w:rPr>
          <w:b/>
        </w:rPr>
      </w:pPr>
      <w:r>
        <w:t xml:space="preserve">Verwijzing parkeergarage DEKA beter </w:t>
      </w:r>
    </w:p>
    <w:p w14:paraId="1078F5D5" w14:textId="77777777" w:rsidR="0071635F" w:rsidRDefault="0071635F" w:rsidP="00874F24">
      <w:pPr>
        <w:pStyle w:val="Lijstalinea"/>
        <w:numPr>
          <w:ilvl w:val="0"/>
          <w:numId w:val="37"/>
        </w:numPr>
        <w:spacing w:after="160" w:line="254" w:lineRule="auto"/>
        <w:contextualSpacing/>
        <w:rPr>
          <w:b/>
        </w:rPr>
      </w:pPr>
      <w:r>
        <w:t>Slogans: in het dorp geven Heemskerkers elkaar de ruimte/tijd om bijvoorbeeld uit te parkeren</w:t>
      </w:r>
    </w:p>
    <w:p w14:paraId="0B7BADF2" w14:textId="77777777" w:rsidR="0071635F" w:rsidRDefault="0071635F" w:rsidP="00874F24">
      <w:pPr>
        <w:pStyle w:val="Lijstalinea"/>
        <w:numPr>
          <w:ilvl w:val="0"/>
          <w:numId w:val="37"/>
        </w:numPr>
        <w:spacing w:after="160" w:line="254" w:lineRule="auto"/>
        <w:contextualSpacing/>
        <w:rPr>
          <w:b/>
        </w:rPr>
      </w:pPr>
      <w:r>
        <w:t>Genoeg parkeerruimte voor gehandicapten</w:t>
      </w:r>
    </w:p>
    <w:p w14:paraId="22CCCDEB" w14:textId="77777777" w:rsidR="0071635F" w:rsidRDefault="0071635F" w:rsidP="0071635F">
      <w:pPr>
        <w:pStyle w:val="Geenafstand"/>
        <w:rPr>
          <w:u w:val="single"/>
        </w:rPr>
      </w:pPr>
      <w:r>
        <w:rPr>
          <w:u w:val="single"/>
        </w:rPr>
        <w:t xml:space="preserve">Bereikbaarheid </w:t>
      </w:r>
    </w:p>
    <w:p w14:paraId="26048245" w14:textId="77777777" w:rsidR="0071635F" w:rsidRDefault="0071635F" w:rsidP="00874F24">
      <w:pPr>
        <w:pStyle w:val="Lijstalinea"/>
        <w:numPr>
          <w:ilvl w:val="0"/>
          <w:numId w:val="37"/>
        </w:numPr>
        <w:spacing w:after="160" w:line="254" w:lineRule="auto"/>
        <w:contextualSpacing/>
      </w:pPr>
      <w:r>
        <w:t>Autotoegankelijkheid zo houden</w:t>
      </w:r>
    </w:p>
    <w:p w14:paraId="16065900" w14:textId="77777777" w:rsidR="0071635F" w:rsidRDefault="0071635F" w:rsidP="00874F24">
      <w:pPr>
        <w:pStyle w:val="Lijstalinea"/>
        <w:numPr>
          <w:ilvl w:val="0"/>
          <w:numId w:val="37"/>
        </w:numPr>
        <w:spacing w:after="160" w:line="254" w:lineRule="auto"/>
        <w:contextualSpacing/>
      </w:pPr>
      <w:r>
        <w:t>Bereikbaarheid en parkeren hart van centrum is van levensbelang voor ondernemers</w:t>
      </w:r>
    </w:p>
    <w:p w14:paraId="0C9116DE" w14:textId="77777777" w:rsidR="0071635F" w:rsidRDefault="0071635F" w:rsidP="00874F24">
      <w:pPr>
        <w:pStyle w:val="Lijstalinea"/>
        <w:numPr>
          <w:ilvl w:val="0"/>
          <w:numId w:val="37"/>
        </w:numPr>
        <w:spacing w:after="160" w:line="254" w:lineRule="auto"/>
        <w:contextualSpacing/>
        <w:rPr>
          <w:b/>
        </w:rPr>
      </w:pPr>
      <w:r>
        <w:t>Ik hou het centrum graag zoals het is met bereikbare middenstand en parkeren</w:t>
      </w:r>
    </w:p>
    <w:p w14:paraId="3526E92A" w14:textId="77777777" w:rsidR="0071635F" w:rsidRDefault="0071635F" w:rsidP="00874F24">
      <w:pPr>
        <w:pStyle w:val="Lijstalinea"/>
        <w:numPr>
          <w:ilvl w:val="0"/>
          <w:numId w:val="37"/>
        </w:numPr>
        <w:spacing w:after="160" w:line="254" w:lineRule="auto"/>
        <w:contextualSpacing/>
        <w:rPr>
          <w:b/>
        </w:rPr>
      </w:pPr>
      <w:r>
        <w:t>Bereikbaarheid moet gegarandeerd blijven, ook voor mensen van buiten Heemskerk</w:t>
      </w:r>
    </w:p>
    <w:p w14:paraId="30CBB1AC" w14:textId="77777777" w:rsidR="0071635F" w:rsidRDefault="0071635F" w:rsidP="00874F24">
      <w:pPr>
        <w:pStyle w:val="Lijstalinea"/>
        <w:numPr>
          <w:ilvl w:val="0"/>
          <w:numId w:val="37"/>
        </w:numPr>
        <w:spacing w:after="160" w:line="254" w:lineRule="auto"/>
        <w:contextualSpacing/>
        <w:rPr>
          <w:b/>
        </w:rPr>
      </w:pPr>
      <w:r>
        <w:t>Auto’s in het centrum is zeer wenselijk. Goede bereikbaarheid voor jong en oud is belangrijk.</w:t>
      </w:r>
    </w:p>
    <w:p w14:paraId="116BDCEB" w14:textId="77777777" w:rsidR="0071635F" w:rsidRDefault="0071635F" w:rsidP="00874F24">
      <w:pPr>
        <w:pStyle w:val="Lijstalinea"/>
        <w:numPr>
          <w:ilvl w:val="0"/>
          <w:numId w:val="37"/>
        </w:numPr>
        <w:spacing w:after="160" w:line="254" w:lineRule="auto"/>
        <w:contextualSpacing/>
        <w:rPr>
          <w:b/>
        </w:rPr>
      </w:pPr>
      <w:r>
        <w:lastRenderedPageBreak/>
        <w:t xml:space="preserve">Bereikbaarheid is prima, veel invalswegen  </w:t>
      </w:r>
    </w:p>
    <w:p w14:paraId="7BBC4635" w14:textId="77777777" w:rsidR="0062111A" w:rsidRDefault="0071635F" w:rsidP="0062111A">
      <w:pPr>
        <w:pStyle w:val="Lijstalinea"/>
        <w:numPr>
          <w:ilvl w:val="0"/>
          <w:numId w:val="37"/>
        </w:numPr>
        <w:spacing w:after="160" w:line="254" w:lineRule="auto"/>
        <w:contextualSpacing/>
      </w:pPr>
      <w:r>
        <w:t>Rondje dorp behouden (2x)</w:t>
      </w:r>
    </w:p>
    <w:p w14:paraId="3B6767EA" w14:textId="79743FB0" w:rsidR="007E6C67" w:rsidRPr="0062111A" w:rsidRDefault="007E6C67" w:rsidP="0062111A">
      <w:pPr>
        <w:pStyle w:val="Lijstalinea"/>
        <w:numPr>
          <w:ilvl w:val="0"/>
          <w:numId w:val="37"/>
        </w:numPr>
        <w:spacing w:after="160" w:line="254" w:lineRule="auto"/>
        <w:contextualSpacing/>
      </w:pPr>
      <w:r>
        <w:t>Betere OV bereikbaarheid voor bedrijventerrein Trompet</w:t>
      </w:r>
    </w:p>
    <w:p w14:paraId="0B7893FD" w14:textId="77777777" w:rsidR="0071635F" w:rsidRDefault="0071635F" w:rsidP="0071635F">
      <w:pPr>
        <w:pStyle w:val="Geenafstand"/>
        <w:rPr>
          <w:u w:val="single"/>
        </w:rPr>
      </w:pPr>
      <w:r>
        <w:rPr>
          <w:u w:val="single"/>
        </w:rPr>
        <w:t xml:space="preserve">Verkeer algemeen </w:t>
      </w:r>
    </w:p>
    <w:p w14:paraId="2BD219F8" w14:textId="77777777" w:rsidR="0071635F" w:rsidRDefault="0071635F" w:rsidP="00874F24">
      <w:pPr>
        <w:pStyle w:val="Lijstalinea"/>
        <w:numPr>
          <w:ilvl w:val="0"/>
          <w:numId w:val="37"/>
        </w:numPr>
        <w:spacing w:after="160" w:line="254" w:lineRule="auto"/>
        <w:contextualSpacing/>
        <w:rPr>
          <w:b/>
        </w:rPr>
      </w:pPr>
      <w:r>
        <w:t>Vrachtverkeer verminderen en handhaven (2x)</w:t>
      </w:r>
    </w:p>
    <w:p w14:paraId="363AF664" w14:textId="77777777" w:rsidR="0071635F" w:rsidRDefault="0071635F" w:rsidP="00874F24">
      <w:pPr>
        <w:pStyle w:val="Lijstalinea"/>
        <w:numPr>
          <w:ilvl w:val="0"/>
          <w:numId w:val="37"/>
        </w:numPr>
        <w:spacing w:after="160" w:line="254" w:lineRule="auto"/>
        <w:contextualSpacing/>
        <w:rPr>
          <w:b/>
        </w:rPr>
      </w:pPr>
      <w:r>
        <w:t>Betere bewegwijzering (naar parkeerplaatsen) (4x)</w:t>
      </w:r>
    </w:p>
    <w:p w14:paraId="0F0B361E" w14:textId="77777777" w:rsidR="0071635F" w:rsidRDefault="0071635F" w:rsidP="00874F24">
      <w:pPr>
        <w:pStyle w:val="Lijstalinea"/>
        <w:numPr>
          <w:ilvl w:val="0"/>
          <w:numId w:val="37"/>
        </w:numPr>
        <w:spacing w:after="160" w:line="254" w:lineRule="auto"/>
        <w:contextualSpacing/>
        <w:rPr>
          <w:b/>
        </w:rPr>
      </w:pPr>
      <w:r>
        <w:t>Uniformiteit in regels voor voorrang op rotonde</w:t>
      </w:r>
    </w:p>
    <w:p w14:paraId="3C27E3EE" w14:textId="77777777" w:rsidR="0071635F" w:rsidRDefault="0071635F" w:rsidP="00874F24">
      <w:pPr>
        <w:pStyle w:val="Lijstalinea"/>
        <w:numPr>
          <w:ilvl w:val="0"/>
          <w:numId w:val="37"/>
        </w:numPr>
        <w:spacing w:after="160" w:line="254" w:lineRule="auto"/>
        <w:contextualSpacing/>
        <w:rPr>
          <w:b/>
        </w:rPr>
      </w:pPr>
      <w:r>
        <w:t>Laden en los plek voor leveranciers en handhaven/pick-up points (7x)</w:t>
      </w:r>
    </w:p>
    <w:p w14:paraId="616002CB" w14:textId="77777777" w:rsidR="0071635F" w:rsidRDefault="0071635F" w:rsidP="00874F24">
      <w:pPr>
        <w:pStyle w:val="Lijstalinea"/>
        <w:numPr>
          <w:ilvl w:val="0"/>
          <w:numId w:val="37"/>
        </w:numPr>
        <w:spacing w:after="160" w:line="254" w:lineRule="auto"/>
        <w:contextualSpacing/>
        <w:rPr>
          <w:b/>
        </w:rPr>
      </w:pPr>
      <w:r>
        <w:t xml:space="preserve">Zorgen voor verkeersveiligheid </w:t>
      </w:r>
      <w:r>
        <w:sym w:font="Wingdings" w:char="F0E0"/>
      </w:r>
      <w:r>
        <w:t xml:space="preserve"> drempel</w:t>
      </w:r>
    </w:p>
    <w:p w14:paraId="3B57FDB6" w14:textId="77777777" w:rsidR="0071635F" w:rsidRDefault="0071635F" w:rsidP="00874F24">
      <w:pPr>
        <w:pStyle w:val="Lijstalinea"/>
        <w:numPr>
          <w:ilvl w:val="0"/>
          <w:numId w:val="37"/>
        </w:numPr>
        <w:spacing w:after="160" w:line="254" w:lineRule="auto"/>
        <w:contextualSpacing/>
        <w:rPr>
          <w:b/>
        </w:rPr>
      </w:pPr>
      <w:r>
        <w:t>Haaientanden verplaatsen vóór de drempel bij de rotonde</w:t>
      </w:r>
    </w:p>
    <w:p w14:paraId="39AD1266" w14:textId="77777777" w:rsidR="0071635F" w:rsidRDefault="0071635F" w:rsidP="00874F24">
      <w:pPr>
        <w:pStyle w:val="Lijstalinea"/>
        <w:numPr>
          <w:ilvl w:val="0"/>
          <w:numId w:val="37"/>
        </w:numPr>
        <w:spacing w:after="160" w:line="254" w:lineRule="auto"/>
        <w:contextualSpacing/>
        <w:rPr>
          <w:b/>
        </w:rPr>
      </w:pPr>
      <w:r>
        <w:t>Eenrichtingsverkeer in stand houden (2x)</w:t>
      </w:r>
    </w:p>
    <w:p w14:paraId="3FA7A062" w14:textId="77777777" w:rsidR="0071635F" w:rsidRDefault="0071635F" w:rsidP="00874F24">
      <w:pPr>
        <w:pStyle w:val="Lijstalinea"/>
        <w:numPr>
          <w:ilvl w:val="0"/>
          <w:numId w:val="37"/>
        </w:numPr>
        <w:spacing w:after="160" w:line="254" w:lineRule="auto"/>
        <w:contextualSpacing/>
        <w:rPr>
          <w:b/>
        </w:rPr>
      </w:pPr>
      <w:r>
        <w:t>Meer veilige oversteekplaatsen (voor ouderen) (2x)</w:t>
      </w:r>
    </w:p>
    <w:p w14:paraId="1CC09477" w14:textId="77777777" w:rsidR="0071635F" w:rsidRDefault="0071635F" w:rsidP="00874F24">
      <w:pPr>
        <w:pStyle w:val="Lijstalinea"/>
        <w:numPr>
          <w:ilvl w:val="0"/>
          <w:numId w:val="37"/>
        </w:numPr>
        <w:spacing w:after="160" w:line="254" w:lineRule="auto"/>
        <w:contextualSpacing/>
        <w:rPr>
          <w:b/>
        </w:rPr>
      </w:pPr>
      <w:r>
        <w:t>Verkeersdrukte niet verplaatsen naar de ring</w:t>
      </w:r>
    </w:p>
    <w:p w14:paraId="230C49F0" w14:textId="77777777" w:rsidR="0071635F" w:rsidRDefault="0071635F" w:rsidP="00874F24">
      <w:pPr>
        <w:pStyle w:val="Lijstalinea"/>
        <w:numPr>
          <w:ilvl w:val="0"/>
          <w:numId w:val="37"/>
        </w:numPr>
        <w:spacing w:after="160" w:line="254" w:lineRule="auto"/>
        <w:contextualSpacing/>
        <w:rPr>
          <w:b/>
        </w:rPr>
      </w:pPr>
      <w:r>
        <w:t>Toevoer winkels met kleine busjes</w:t>
      </w:r>
    </w:p>
    <w:p w14:paraId="297D3236" w14:textId="77777777" w:rsidR="0071635F" w:rsidRDefault="0071635F" w:rsidP="00874F24">
      <w:pPr>
        <w:pStyle w:val="Lijstalinea"/>
        <w:numPr>
          <w:ilvl w:val="0"/>
          <w:numId w:val="37"/>
        </w:numPr>
        <w:spacing w:after="160" w:line="254" w:lineRule="auto"/>
        <w:contextualSpacing/>
        <w:rPr>
          <w:b/>
        </w:rPr>
      </w:pPr>
      <w:r>
        <w:t xml:space="preserve">Bredere trottoirs </w:t>
      </w:r>
    </w:p>
    <w:p w14:paraId="42FC1A08" w14:textId="77777777" w:rsidR="0071635F" w:rsidRDefault="0071635F" w:rsidP="00874F24">
      <w:pPr>
        <w:pStyle w:val="Lijstalinea"/>
        <w:numPr>
          <w:ilvl w:val="0"/>
          <w:numId w:val="37"/>
        </w:numPr>
        <w:spacing w:after="160" w:line="254" w:lineRule="auto"/>
        <w:contextualSpacing/>
        <w:rPr>
          <w:b/>
        </w:rPr>
      </w:pPr>
      <w:r>
        <w:t>Verkeersveiligheid is belangrijk</w:t>
      </w:r>
    </w:p>
    <w:p w14:paraId="5C7F8BA2" w14:textId="77777777" w:rsidR="0071635F" w:rsidRDefault="0071635F" w:rsidP="00874F24">
      <w:pPr>
        <w:pStyle w:val="Lijstalinea"/>
        <w:numPr>
          <w:ilvl w:val="0"/>
          <w:numId w:val="37"/>
        </w:numPr>
        <w:spacing w:after="160" w:line="254" w:lineRule="auto"/>
        <w:contextualSpacing/>
        <w:rPr>
          <w:b/>
        </w:rPr>
      </w:pPr>
      <w:r>
        <w:t>Weg langs Nieleplein afsluiten en één groot plein maken</w:t>
      </w:r>
    </w:p>
    <w:p w14:paraId="241CA0D1" w14:textId="77777777" w:rsidR="0071635F" w:rsidRDefault="0071635F" w:rsidP="00874F24">
      <w:pPr>
        <w:pStyle w:val="Lijstalinea"/>
        <w:numPr>
          <w:ilvl w:val="0"/>
          <w:numId w:val="37"/>
        </w:numPr>
        <w:spacing w:after="160" w:line="254" w:lineRule="auto"/>
        <w:contextualSpacing/>
        <w:rPr>
          <w:b/>
        </w:rPr>
      </w:pPr>
      <w:r>
        <w:t>Centrum rondom de kerk + rondje centrum is mooi en zo laten</w:t>
      </w:r>
    </w:p>
    <w:p w14:paraId="79523908" w14:textId="77777777" w:rsidR="0071635F" w:rsidRDefault="0071635F" w:rsidP="00874F24">
      <w:pPr>
        <w:pStyle w:val="Lijstalinea"/>
        <w:numPr>
          <w:ilvl w:val="0"/>
          <w:numId w:val="37"/>
        </w:numPr>
        <w:spacing w:after="160" w:line="254" w:lineRule="auto"/>
        <w:contextualSpacing/>
        <w:rPr>
          <w:b/>
        </w:rPr>
      </w:pPr>
      <w:r>
        <w:t>De slagbomen mogen weg, of in ieder geval één. Deze heeft geen toegevoegde waarde</w:t>
      </w:r>
    </w:p>
    <w:p w14:paraId="6262D034" w14:textId="77777777" w:rsidR="0071635F" w:rsidRDefault="0071635F" w:rsidP="00874F24">
      <w:pPr>
        <w:pStyle w:val="Lijstalinea"/>
        <w:numPr>
          <w:ilvl w:val="0"/>
          <w:numId w:val="37"/>
        </w:numPr>
        <w:spacing w:after="160" w:line="254" w:lineRule="auto"/>
        <w:contextualSpacing/>
        <w:rPr>
          <w:b/>
        </w:rPr>
      </w:pPr>
      <w:r>
        <w:t>De bocht + stoep bij het Burgemeester Nieleplein i.c.m. de Gerrit van Assendelftstraat is onveilig</w:t>
      </w:r>
    </w:p>
    <w:p w14:paraId="03DA551A" w14:textId="77777777" w:rsidR="0071635F" w:rsidRDefault="0071635F" w:rsidP="00874F24">
      <w:pPr>
        <w:pStyle w:val="Lijstalinea"/>
        <w:numPr>
          <w:ilvl w:val="0"/>
          <w:numId w:val="37"/>
        </w:numPr>
        <w:spacing w:after="160" w:line="254" w:lineRule="auto"/>
        <w:contextualSpacing/>
        <w:rPr>
          <w:b/>
        </w:rPr>
      </w:pPr>
      <w:r>
        <w:t xml:space="preserve">Haydnplein moet beter ingericht worden, minder rommelig </w:t>
      </w:r>
    </w:p>
    <w:p w14:paraId="69FF83BC" w14:textId="77777777" w:rsidR="0071635F" w:rsidRDefault="0071635F" w:rsidP="0071635F">
      <w:pPr>
        <w:pStyle w:val="Geenafstand"/>
        <w:rPr>
          <w:i/>
        </w:rPr>
      </w:pPr>
      <w:r>
        <w:rPr>
          <w:i/>
        </w:rPr>
        <w:t>Opgave 6: Woonmilieu station</w:t>
      </w:r>
    </w:p>
    <w:p w14:paraId="0A6DB378" w14:textId="77777777" w:rsidR="0071635F" w:rsidRDefault="0071635F" w:rsidP="00874F24">
      <w:pPr>
        <w:pStyle w:val="Geenafstand"/>
        <w:numPr>
          <w:ilvl w:val="0"/>
          <w:numId w:val="36"/>
        </w:numPr>
        <w:spacing w:line="240" w:lineRule="auto"/>
      </w:pPr>
      <w:r>
        <w:t>Bouwen bij het station goed idee, maar geen hoogbouw</w:t>
      </w:r>
    </w:p>
    <w:p w14:paraId="2D8AB2D9" w14:textId="77777777" w:rsidR="0071635F" w:rsidRDefault="0071635F" w:rsidP="0071635F">
      <w:pPr>
        <w:pStyle w:val="Geenafstand"/>
        <w:rPr>
          <w:b/>
        </w:rPr>
      </w:pPr>
    </w:p>
    <w:p w14:paraId="3CFC07C6" w14:textId="7C51F918" w:rsidR="0071635F" w:rsidRDefault="0071635F" w:rsidP="0071635F">
      <w:pPr>
        <w:pStyle w:val="Geenafstand"/>
        <w:rPr>
          <w:i/>
        </w:rPr>
      </w:pPr>
      <w:r>
        <w:rPr>
          <w:i/>
        </w:rPr>
        <w:t xml:space="preserve">Overige </w:t>
      </w:r>
      <w:r w:rsidR="003E536A">
        <w:rPr>
          <w:i/>
        </w:rPr>
        <w:t>punten die naar voren kwamen bij dit thema</w:t>
      </w:r>
    </w:p>
    <w:p w14:paraId="2BC301B6" w14:textId="77777777" w:rsidR="0071635F" w:rsidRDefault="0071635F" w:rsidP="00874F24">
      <w:pPr>
        <w:pStyle w:val="Geenafstand"/>
        <w:numPr>
          <w:ilvl w:val="0"/>
          <w:numId w:val="35"/>
        </w:numPr>
        <w:spacing w:line="240" w:lineRule="auto"/>
      </w:pPr>
      <w:r>
        <w:t xml:space="preserve">Parkeersituatie bij Jumbo verbeteren </w:t>
      </w:r>
    </w:p>
    <w:p w14:paraId="7325613B" w14:textId="77777777" w:rsidR="0071635F" w:rsidRDefault="0071635F" w:rsidP="00874F24">
      <w:pPr>
        <w:pStyle w:val="Geenafstand"/>
        <w:numPr>
          <w:ilvl w:val="0"/>
          <w:numId w:val="35"/>
        </w:numPr>
        <w:spacing w:line="240" w:lineRule="auto"/>
      </w:pPr>
      <w:r>
        <w:t>Nieuwe snelweg moet er niet komen</w:t>
      </w:r>
    </w:p>
    <w:p w14:paraId="7C100486" w14:textId="77777777" w:rsidR="0071635F" w:rsidRDefault="0071635F" w:rsidP="00874F24">
      <w:pPr>
        <w:pStyle w:val="Geenafstand"/>
        <w:numPr>
          <w:ilvl w:val="0"/>
          <w:numId w:val="35"/>
        </w:numPr>
        <w:spacing w:line="240" w:lineRule="auto"/>
      </w:pPr>
      <w:r>
        <w:t>Verkeer bij de Zevenhoeven en de Maerelaan moet veiliger</w:t>
      </w:r>
    </w:p>
    <w:p w14:paraId="0D8A7EB2" w14:textId="77777777" w:rsidR="0071635F" w:rsidRDefault="0071635F" w:rsidP="00874F24">
      <w:pPr>
        <w:pStyle w:val="Geenafstand"/>
        <w:numPr>
          <w:ilvl w:val="0"/>
          <w:numId w:val="35"/>
        </w:numPr>
        <w:spacing w:line="240" w:lineRule="auto"/>
      </w:pPr>
      <w:r>
        <w:t>Goede verbinding met Haarlem met bus</w:t>
      </w:r>
    </w:p>
    <w:p w14:paraId="152B2971" w14:textId="77777777" w:rsidR="0071635F" w:rsidRDefault="0071635F" w:rsidP="00874F24">
      <w:pPr>
        <w:pStyle w:val="Geenafstand"/>
        <w:numPr>
          <w:ilvl w:val="0"/>
          <w:numId w:val="35"/>
        </w:numPr>
        <w:spacing w:line="240" w:lineRule="auto"/>
      </w:pPr>
      <w:r>
        <w:t>A8/A9 belangrijk (2x)</w:t>
      </w:r>
    </w:p>
    <w:p w14:paraId="33E17F10" w14:textId="77777777" w:rsidR="0071635F" w:rsidRDefault="0071635F" w:rsidP="00874F24">
      <w:pPr>
        <w:pStyle w:val="Geenafstand"/>
        <w:numPr>
          <w:ilvl w:val="0"/>
          <w:numId w:val="35"/>
        </w:numPr>
        <w:spacing w:line="240" w:lineRule="auto"/>
      </w:pPr>
      <w:r>
        <w:t>Stuk Rijksstraatweg/Maerten van Heemskerckstraat wat nu is afgezet zo houden</w:t>
      </w:r>
    </w:p>
    <w:p w14:paraId="6CD44654" w14:textId="77777777" w:rsidR="0071635F" w:rsidRDefault="0071635F" w:rsidP="00874F24">
      <w:pPr>
        <w:pStyle w:val="Geenafstand"/>
        <w:numPr>
          <w:ilvl w:val="0"/>
          <w:numId w:val="35"/>
        </w:numPr>
        <w:spacing w:line="240" w:lineRule="auto"/>
      </w:pPr>
      <w:r>
        <w:t>In Uitgeest last van vliegtuigen, in Heemskerk ook?</w:t>
      </w:r>
    </w:p>
    <w:p w14:paraId="269AE33A" w14:textId="77777777" w:rsidR="0071635F" w:rsidRDefault="0071635F" w:rsidP="00874F24">
      <w:pPr>
        <w:pStyle w:val="Geenafstand"/>
        <w:numPr>
          <w:ilvl w:val="0"/>
          <w:numId w:val="35"/>
        </w:numPr>
        <w:spacing w:line="240" w:lineRule="auto"/>
      </w:pPr>
      <w:r>
        <w:t>Heel het dorp maar 30 rijden</w:t>
      </w:r>
    </w:p>
    <w:p w14:paraId="1F0BF254" w14:textId="08BCD2AB" w:rsidR="0071635F" w:rsidRDefault="0071635F" w:rsidP="00874F24">
      <w:pPr>
        <w:pStyle w:val="Geenafstand"/>
        <w:numPr>
          <w:ilvl w:val="0"/>
          <w:numId w:val="35"/>
        </w:numPr>
        <w:spacing w:line="240" w:lineRule="auto"/>
      </w:pPr>
      <w:r>
        <w:t>Wegen naar het centrum max. 30 km</w:t>
      </w:r>
      <w:r w:rsidR="00587AF8">
        <w:t xml:space="preserve"> (2x)</w:t>
      </w:r>
    </w:p>
    <w:p w14:paraId="285C3438" w14:textId="77777777" w:rsidR="0071635F" w:rsidRDefault="0071635F" w:rsidP="00874F24">
      <w:pPr>
        <w:pStyle w:val="Geenafstand"/>
        <w:numPr>
          <w:ilvl w:val="0"/>
          <w:numId w:val="35"/>
        </w:numPr>
        <w:spacing w:line="240" w:lineRule="auto"/>
      </w:pPr>
      <w:r>
        <w:t>De seniorendagkaart is ineens verdwenen</w:t>
      </w:r>
    </w:p>
    <w:p w14:paraId="744C088E" w14:textId="77777777" w:rsidR="0071635F" w:rsidRDefault="0071635F" w:rsidP="00874F24">
      <w:pPr>
        <w:pStyle w:val="Geenafstand"/>
        <w:numPr>
          <w:ilvl w:val="0"/>
          <w:numId w:val="35"/>
        </w:numPr>
        <w:spacing w:line="240" w:lineRule="auto"/>
      </w:pPr>
      <w:r>
        <w:t>Meer handhaven op snelheid parkeren</w:t>
      </w:r>
    </w:p>
    <w:p w14:paraId="23F122FA" w14:textId="77777777" w:rsidR="0071635F" w:rsidRDefault="0071635F" w:rsidP="00874F24">
      <w:pPr>
        <w:pStyle w:val="Geenafstand"/>
        <w:numPr>
          <w:ilvl w:val="0"/>
          <w:numId w:val="35"/>
        </w:numPr>
        <w:spacing w:line="240" w:lineRule="auto"/>
      </w:pPr>
      <w:r>
        <w:t xml:space="preserve">Verbinding Heemskerk-Beverwijk moet beter </w:t>
      </w:r>
    </w:p>
    <w:p w14:paraId="74D7A02B" w14:textId="77777777" w:rsidR="0071635F" w:rsidRDefault="0071635F" w:rsidP="00874F24">
      <w:pPr>
        <w:pStyle w:val="Geenafstand"/>
        <w:numPr>
          <w:ilvl w:val="0"/>
          <w:numId w:val="35"/>
        </w:numPr>
        <w:spacing w:line="240" w:lineRule="auto"/>
      </w:pPr>
      <w:r>
        <w:t>Spiegel plaatsen bij P.C. Hooftstraat/Laan van Assumburg</w:t>
      </w:r>
    </w:p>
    <w:p w14:paraId="0F28792D" w14:textId="77777777" w:rsidR="0071635F" w:rsidRDefault="0071635F" w:rsidP="00874F24">
      <w:pPr>
        <w:pStyle w:val="Geenafstand"/>
        <w:numPr>
          <w:ilvl w:val="0"/>
          <w:numId w:val="35"/>
        </w:numPr>
        <w:spacing w:line="240" w:lineRule="auto"/>
      </w:pPr>
      <w:r>
        <w:t>Genestetstraat moet verkeersveiliger, met name voor ouderen en kinderen</w:t>
      </w:r>
    </w:p>
    <w:p w14:paraId="1EBD6806" w14:textId="77777777" w:rsidR="0071635F" w:rsidRDefault="0071635F" w:rsidP="00874F24">
      <w:pPr>
        <w:pStyle w:val="Geenafstand"/>
        <w:numPr>
          <w:ilvl w:val="0"/>
          <w:numId w:val="35"/>
        </w:numPr>
        <w:spacing w:line="240" w:lineRule="auto"/>
      </w:pPr>
      <w:r>
        <w:t>Jan Ligthartstraat 843 zou 30 jaar geleden al een bushalte voor de deur krijgen</w:t>
      </w:r>
    </w:p>
    <w:p w14:paraId="634C7C41" w14:textId="77777777" w:rsidR="0071635F" w:rsidRDefault="0071635F" w:rsidP="00874F24">
      <w:pPr>
        <w:pStyle w:val="Geenafstand"/>
        <w:numPr>
          <w:ilvl w:val="0"/>
          <w:numId w:val="35"/>
        </w:numPr>
        <w:spacing w:line="240" w:lineRule="auto"/>
      </w:pPr>
      <w:r>
        <w:t>Broekpolder richting golfbedrijf geen wandelpad, is niet veilig voor mens en dier</w:t>
      </w:r>
    </w:p>
    <w:p w14:paraId="0847ADCC" w14:textId="77777777" w:rsidR="0071635F" w:rsidRDefault="0071635F" w:rsidP="00874F24">
      <w:pPr>
        <w:pStyle w:val="Geenafstand"/>
        <w:numPr>
          <w:ilvl w:val="0"/>
          <w:numId w:val="35"/>
        </w:numPr>
        <w:spacing w:line="240" w:lineRule="auto"/>
      </w:pPr>
      <w:r>
        <w:t>Rotondes niet veilig voor fiets/voorrang niet consequent (2x)</w:t>
      </w:r>
    </w:p>
    <w:p w14:paraId="40E318F7" w14:textId="77777777" w:rsidR="0071635F" w:rsidRDefault="0071635F" w:rsidP="00874F24">
      <w:pPr>
        <w:pStyle w:val="Geenafstand"/>
        <w:numPr>
          <w:ilvl w:val="0"/>
          <w:numId w:val="35"/>
        </w:numPr>
        <w:spacing w:line="240" w:lineRule="auto"/>
      </w:pPr>
      <w:r>
        <w:t>Camperplaatsen aanleggen</w:t>
      </w:r>
    </w:p>
    <w:p w14:paraId="63419BDD" w14:textId="77777777" w:rsidR="0071635F" w:rsidRDefault="0071635F" w:rsidP="00874F24">
      <w:pPr>
        <w:pStyle w:val="Geenafstand"/>
        <w:numPr>
          <w:ilvl w:val="0"/>
          <w:numId w:val="35"/>
        </w:numPr>
        <w:spacing w:line="240" w:lineRule="auto"/>
      </w:pPr>
      <w:r>
        <w:t xml:space="preserve">Openbaar vervoer verbeteren </w:t>
      </w:r>
    </w:p>
    <w:p w14:paraId="670548D8" w14:textId="77777777" w:rsidR="0071635F" w:rsidRDefault="0071635F" w:rsidP="00874F24">
      <w:pPr>
        <w:pStyle w:val="Geenafstand"/>
        <w:numPr>
          <w:ilvl w:val="0"/>
          <w:numId w:val="35"/>
        </w:numPr>
        <w:spacing w:line="240" w:lineRule="auto"/>
      </w:pPr>
      <w:r>
        <w:t xml:space="preserve">Geen auto’s bij het strand </w:t>
      </w:r>
    </w:p>
    <w:p w14:paraId="50C88552" w14:textId="77777777" w:rsidR="0071635F" w:rsidRDefault="0071635F" w:rsidP="00874F24">
      <w:pPr>
        <w:pStyle w:val="Geenafstand"/>
        <w:numPr>
          <w:ilvl w:val="0"/>
          <w:numId w:val="35"/>
        </w:numPr>
        <w:spacing w:line="240" w:lineRule="auto"/>
      </w:pPr>
      <w:r>
        <w:t xml:space="preserve">Frequentie bus-trein en soms de haltes voor invaliden wat ver uit elkaar </w:t>
      </w:r>
    </w:p>
    <w:p w14:paraId="37AF887C" w14:textId="77777777" w:rsidR="0071635F" w:rsidRDefault="0071635F" w:rsidP="00874F24">
      <w:pPr>
        <w:pStyle w:val="Geenafstand"/>
        <w:numPr>
          <w:ilvl w:val="0"/>
          <w:numId w:val="35"/>
        </w:numPr>
        <w:spacing w:line="240" w:lineRule="auto"/>
      </w:pPr>
      <w:r>
        <w:t>Zebrapad bij de Jumbo</w:t>
      </w:r>
    </w:p>
    <w:p w14:paraId="36364412" w14:textId="53BC9994" w:rsidR="009A2F5A" w:rsidRDefault="009A2F5A">
      <w:pPr>
        <w:spacing w:line="240" w:lineRule="atLeast"/>
      </w:pPr>
    </w:p>
    <w:p w14:paraId="67B4994F" w14:textId="25734326" w:rsidR="0071635F" w:rsidRPr="007374CE" w:rsidRDefault="0071635F" w:rsidP="007374CE">
      <w:pPr>
        <w:pStyle w:val="Kop3"/>
        <w:rPr>
          <w:b/>
        </w:rPr>
      </w:pPr>
      <w:r w:rsidRPr="007374CE">
        <w:rPr>
          <w:b/>
        </w:rPr>
        <w:t>Heemskerk stad of dorp?</w:t>
      </w:r>
    </w:p>
    <w:p w14:paraId="166A507B" w14:textId="77777777" w:rsidR="0071635F" w:rsidRDefault="0071635F" w:rsidP="00874F24">
      <w:pPr>
        <w:pStyle w:val="Geenafstand"/>
        <w:numPr>
          <w:ilvl w:val="0"/>
          <w:numId w:val="35"/>
        </w:numPr>
        <w:spacing w:line="240" w:lineRule="auto"/>
      </w:pPr>
      <w:r>
        <w:t>Dorp (16x)</w:t>
      </w:r>
    </w:p>
    <w:p w14:paraId="079E3DED" w14:textId="77777777" w:rsidR="0071635F" w:rsidRDefault="0071635F" w:rsidP="00874F24">
      <w:pPr>
        <w:pStyle w:val="Geenafstand"/>
        <w:numPr>
          <w:ilvl w:val="0"/>
          <w:numId w:val="35"/>
        </w:numPr>
        <w:spacing w:line="240" w:lineRule="auto"/>
      </w:pPr>
      <w:r>
        <w:t>Maakt mij niet uit, geen verschil. Ik denk dat we moeten groeien/kan niet anders met woningen</w:t>
      </w:r>
    </w:p>
    <w:p w14:paraId="5CBA6C43" w14:textId="77777777" w:rsidR="0071635F" w:rsidRDefault="0071635F" w:rsidP="00874F24">
      <w:pPr>
        <w:pStyle w:val="Geenafstand"/>
        <w:numPr>
          <w:ilvl w:val="0"/>
          <w:numId w:val="35"/>
        </w:numPr>
        <w:spacing w:line="240" w:lineRule="auto"/>
      </w:pPr>
      <w:r>
        <w:t>Half/half</w:t>
      </w:r>
    </w:p>
    <w:p w14:paraId="76D824E5" w14:textId="77777777" w:rsidR="0071635F" w:rsidRDefault="0071635F" w:rsidP="00874F24">
      <w:pPr>
        <w:pStyle w:val="Geenafstand"/>
        <w:numPr>
          <w:ilvl w:val="0"/>
          <w:numId w:val="35"/>
        </w:numPr>
        <w:spacing w:line="240" w:lineRule="auto"/>
      </w:pPr>
      <w:r>
        <w:t>Dorp en dat moet het blijven, niet meer inwoners. Oude woningen opknappen</w:t>
      </w:r>
    </w:p>
    <w:p w14:paraId="002F943C" w14:textId="2A63D45A" w:rsidR="00880646" w:rsidRDefault="00880646" w:rsidP="00CE7BA1">
      <w:pPr>
        <w:pStyle w:val="Kop2"/>
      </w:pPr>
      <w:r>
        <w:lastRenderedPageBreak/>
        <w:t>Opbrengsten per thema uit de stellingen</w:t>
      </w:r>
    </w:p>
    <w:p w14:paraId="33BCF919" w14:textId="2A59E473" w:rsidR="0067277C" w:rsidRPr="0067277C" w:rsidRDefault="0067277C" w:rsidP="0067277C">
      <w:pPr>
        <w:pStyle w:val="Kop3"/>
        <w:numPr>
          <w:ilvl w:val="0"/>
          <w:numId w:val="0"/>
        </w:numPr>
        <w:rPr>
          <w:b/>
        </w:rPr>
      </w:pPr>
    </w:p>
    <w:p w14:paraId="559DDD54" w14:textId="50A5B614" w:rsidR="0067277C" w:rsidRPr="0067277C" w:rsidRDefault="0067277C" w:rsidP="0067277C">
      <w:pPr>
        <w:pStyle w:val="Kop3"/>
        <w:rPr>
          <w:b/>
        </w:rPr>
      </w:pPr>
      <w:r w:rsidRPr="0067277C">
        <w:rPr>
          <w:b/>
        </w:rPr>
        <w:t xml:space="preserve">Thema Duurzaam Heemskerk </w:t>
      </w:r>
    </w:p>
    <w:p w14:paraId="6D6FA544" w14:textId="486BE654" w:rsidR="0067277C" w:rsidRPr="0000152E" w:rsidRDefault="0067277C" w:rsidP="0067277C">
      <w:pPr>
        <w:pStyle w:val="BasistekstOvermorgen"/>
        <w:rPr>
          <w:i/>
        </w:rPr>
      </w:pPr>
    </w:p>
    <w:p w14:paraId="6E70016D" w14:textId="6E136406" w:rsidR="0000152E" w:rsidRPr="0000152E" w:rsidRDefault="0000152E" w:rsidP="0067277C">
      <w:pPr>
        <w:pStyle w:val="BasistekstOvermorgen"/>
        <w:rPr>
          <w:i/>
        </w:rPr>
      </w:pPr>
      <w:r w:rsidRPr="0000152E">
        <w:rPr>
          <w:i/>
        </w:rPr>
        <w:t xml:space="preserve">Opgave 1: Slimme combinaties </w:t>
      </w:r>
    </w:p>
    <w:tbl>
      <w:tblPr>
        <w:tblStyle w:val="TabelstijlOvermorgen"/>
        <w:tblW w:w="0" w:type="auto"/>
        <w:tblLook w:val="04A0" w:firstRow="1" w:lastRow="0" w:firstColumn="1" w:lastColumn="0" w:noHBand="0" w:noVBand="1"/>
      </w:tblPr>
      <w:tblGrid>
        <w:gridCol w:w="4868"/>
        <w:gridCol w:w="4868"/>
      </w:tblGrid>
      <w:tr w:rsidR="0067277C" w:rsidRPr="006E4A9C" w14:paraId="50079366"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73AD078D" w14:textId="77777777" w:rsidR="0067277C" w:rsidRPr="006E4A9C" w:rsidRDefault="0067277C" w:rsidP="0063442F">
            <w:pPr>
              <w:pStyle w:val="BasistekstOvermorgen"/>
            </w:pPr>
            <w:r w:rsidRPr="006E4A9C">
              <w:t>Stelling: Bewoners moeten van het gas af en zelf voor hun duurzame elektriciteit en verwarming van hun huis zorgen</w:t>
            </w:r>
          </w:p>
        </w:tc>
      </w:tr>
      <w:tr w:rsidR="0067277C" w:rsidRPr="006E4A9C" w14:paraId="3C9F1FD8" w14:textId="77777777" w:rsidTr="0063442F">
        <w:tc>
          <w:tcPr>
            <w:tcW w:w="9736" w:type="dxa"/>
            <w:gridSpan w:val="2"/>
            <w:shd w:val="clear" w:color="auto" w:fill="D5F3F0" w:themeFill="accent5"/>
          </w:tcPr>
          <w:p w14:paraId="4DAE8E8A" w14:textId="77777777" w:rsidR="0067277C" w:rsidRPr="006E4A9C" w:rsidRDefault="0067277C" w:rsidP="0063442F">
            <w:pPr>
              <w:pStyle w:val="Kop3"/>
              <w:numPr>
                <w:ilvl w:val="0"/>
                <w:numId w:val="0"/>
              </w:numPr>
              <w:outlineLvl w:val="2"/>
              <w:rPr>
                <w:i w:val="0"/>
              </w:rPr>
            </w:pPr>
            <w:r w:rsidRPr="006E4A9C">
              <w:rPr>
                <w:i w:val="0"/>
              </w:rPr>
              <w:t xml:space="preserve">Bron: Platform </w:t>
            </w:r>
          </w:p>
        </w:tc>
      </w:tr>
      <w:tr w:rsidR="0067277C" w:rsidRPr="006E4A9C" w14:paraId="07622E89" w14:textId="77777777" w:rsidTr="0063442F">
        <w:tc>
          <w:tcPr>
            <w:tcW w:w="4868" w:type="dxa"/>
          </w:tcPr>
          <w:p w14:paraId="3F9587E5" w14:textId="77777777" w:rsidR="0067277C" w:rsidRPr="006E4A9C" w:rsidRDefault="0067277C" w:rsidP="0063442F">
            <w:pPr>
              <w:pStyle w:val="Kop3"/>
              <w:numPr>
                <w:ilvl w:val="0"/>
                <w:numId w:val="0"/>
              </w:numPr>
              <w:outlineLvl w:val="2"/>
              <w:rPr>
                <w:i w:val="0"/>
              </w:rPr>
            </w:pPr>
            <w:r w:rsidRPr="006E4A9C">
              <w:rPr>
                <w:i w:val="0"/>
              </w:rPr>
              <w:t>0 eens</w:t>
            </w:r>
          </w:p>
        </w:tc>
        <w:tc>
          <w:tcPr>
            <w:tcW w:w="4868" w:type="dxa"/>
          </w:tcPr>
          <w:p w14:paraId="668B41A4" w14:textId="77777777" w:rsidR="0067277C" w:rsidRPr="006E4A9C" w:rsidRDefault="0067277C" w:rsidP="0063442F">
            <w:pPr>
              <w:pStyle w:val="Kop3"/>
              <w:numPr>
                <w:ilvl w:val="0"/>
                <w:numId w:val="0"/>
              </w:numPr>
              <w:outlineLvl w:val="2"/>
              <w:rPr>
                <w:i w:val="0"/>
              </w:rPr>
            </w:pPr>
            <w:r w:rsidRPr="006E4A9C">
              <w:rPr>
                <w:i w:val="0"/>
              </w:rPr>
              <w:t xml:space="preserve">5 oneens </w:t>
            </w:r>
          </w:p>
        </w:tc>
      </w:tr>
    </w:tbl>
    <w:p w14:paraId="5C9FFE35" w14:textId="78F12E3E" w:rsidR="0067277C" w:rsidRPr="0000152E" w:rsidRDefault="0067277C" w:rsidP="0067277C">
      <w:pPr>
        <w:pStyle w:val="Kop3"/>
        <w:numPr>
          <w:ilvl w:val="0"/>
          <w:numId w:val="0"/>
        </w:numPr>
      </w:pPr>
    </w:p>
    <w:p w14:paraId="5787E84C" w14:textId="3903CAE0" w:rsidR="0000152E" w:rsidRPr="0000152E" w:rsidRDefault="0000152E" w:rsidP="0000152E">
      <w:pPr>
        <w:pStyle w:val="BasistekstOvermorgen"/>
      </w:pPr>
      <w:r w:rsidRPr="0000152E">
        <w:rPr>
          <w:i/>
        </w:rPr>
        <w:t xml:space="preserve">Opgave 2: Binnenstedelijke intensivering </w:t>
      </w:r>
    </w:p>
    <w:tbl>
      <w:tblPr>
        <w:tblStyle w:val="TabelstijlOvermorgen"/>
        <w:tblW w:w="0" w:type="auto"/>
        <w:tblLook w:val="04A0" w:firstRow="1" w:lastRow="0" w:firstColumn="1" w:lastColumn="0" w:noHBand="0" w:noVBand="1"/>
      </w:tblPr>
      <w:tblGrid>
        <w:gridCol w:w="4868"/>
        <w:gridCol w:w="4868"/>
      </w:tblGrid>
      <w:tr w:rsidR="0067277C" w:rsidRPr="006E4A9C" w14:paraId="631B096C"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00E81930" w14:textId="77777777" w:rsidR="0067277C" w:rsidRPr="006E4A9C" w:rsidRDefault="0067277C" w:rsidP="0063442F">
            <w:pPr>
              <w:pStyle w:val="Geenafstand"/>
              <w:spacing w:line="240" w:lineRule="auto"/>
            </w:pPr>
            <w:r w:rsidRPr="006E4A9C">
              <w:t xml:space="preserve">Stelling: Binnen Heemskerk mag meer hoogbouw komen om nieuwe woningen te realiseren </w:t>
            </w:r>
          </w:p>
        </w:tc>
      </w:tr>
      <w:tr w:rsidR="0067277C" w:rsidRPr="006E4A9C" w14:paraId="430A326F" w14:textId="77777777" w:rsidTr="0063442F">
        <w:tc>
          <w:tcPr>
            <w:tcW w:w="9736" w:type="dxa"/>
            <w:gridSpan w:val="2"/>
            <w:shd w:val="clear" w:color="auto" w:fill="D5F3F0" w:themeFill="accent5"/>
          </w:tcPr>
          <w:p w14:paraId="1F455CEA" w14:textId="77777777" w:rsidR="0067277C" w:rsidRPr="006E4A9C" w:rsidRDefault="0067277C" w:rsidP="0063442F">
            <w:pPr>
              <w:pStyle w:val="Kop3"/>
              <w:numPr>
                <w:ilvl w:val="0"/>
                <w:numId w:val="0"/>
              </w:numPr>
              <w:outlineLvl w:val="2"/>
              <w:rPr>
                <w:i w:val="0"/>
              </w:rPr>
            </w:pPr>
            <w:r w:rsidRPr="006E4A9C">
              <w:rPr>
                <w:i w:val="0"/>
              </w:rPr>
              <w:t xml:space="preserve">Bron: Platform </w:t>
            </w:r>
          </w:p>
        </w:tc>
      </w:tr>
      <w:tr w:rsidR="0067277C" w:rsidRPr="006E4A9C" w14:paraId="3735335F" w14:textId="77777777" w:rsidTr="0063442F">
        <w:tc>
          <w:tcPr>
            <w:tcW w:w="4868" w:type="dxa"/>
          </w:tcPr>
          <w:p w14:paraId="793D935A" w14:textId="77777777" w:rsidR="0067277C" w:rsidRPr="006E4A9C" w:rsidRDefault="0067277C" w:rsidP="0063442F">
            <w:pPr>
              <w:pStyle w:val="Kop3"/>
              <w:numPr>
                <w:ilvl w:val="0"/>
                <w:numId w:val="0"/>
              </w:numPr>
              <w:outlineLvl w:val="2"/>
              <w:rPr>
                <w:i w:val="0"/>
              </w:rPr>
            </w:pPr>
            <w:r w:rsidRPr="006E4A9C">
              <w:rPr>
                <w:i w:val="0"/>
              </w:rPr>
              <w:t>2 eens</w:t>
            </w:r>
          </w:p>
        </w:tc>
        <w:tc>
          <w:tcPr>
            <w:tcW w:w="4868" w:type="dxa"/>
          </w:tcPr>
          <w:p w14:paraId="4A4AEB64" w14:textId="77777777" w:rsidR="0067277C" w:rsidRPr="006E4A9C" w:rsidRDefault="0067277C" w:rsidP="0063442F">
            <w:pPr>
              <w:pStyle w:val="Kop3"/>
              <w:numPr>
                <w:ilvl w:val="0"/>
                <w:numId w:val="0"/>
              </w:numPr>
              <w:outlineLvl w:val="2"/>
              <w:rPr>
                <w:i w:val="0"/>
              </w:rPr>
            </w:pPr>
            <w:r w:rsidRPr="006E4A9C">
              <w:rPr>
                <w:i w:val="0"/>
              </w:rPr>
              <w:t xml:space="preserve">3 oneens </w:t>
            </w:r>
          </w:p>
        </w:tc>
      </w:tr>
      <w:tr w:rsidR="0067277C" w:rsidRPr="006E4A9C" w14:paraId="22571D43" w14:textId="77777777" w:rsidTr="0063442F">
        <w:tc>
          <w:tcPr>
            <w:tcW w:w="9736" w:type="dxa"/>
            <w:gridSpan w:val="2"/>
            <w:shd w:val="clear" w:color="auto" w:fill="D5F3F0" w:themeFill="accent5"/>
          </w:tcPr>
          <w:p w14:paraId="0F008766" w14:textId="77777777" w:rsidR="0067277C" w:rsidRPr="006E4A9C" w:rsidRDefault="0067277C" w:rsidP="0063442F">
            <w:pPr>
              <w:pStyle w:val="Kop3"/>
              <w:numPr>
                <w:ilvl w:val="0"/>
                <w:numId w:val="0"/>
              </w:numPr>
              <w:outlineLvl w:val="2"/>
              <w:rPr>
                <w:i w:val="0"/>
              </w:rPr>
            </w:pPr>
            <w:r w:rsidRPr="006E4A9C">
              <w:rPr>
                <w:i w:val="0"/>
              </w:rPr>
              <w:t>Bron: Enquête onder jongeren</w:t>
            </w:r>
          </w:p>
        </w:tc>
      </w:tr>
      <w:tr w:rsidR="0067277C" w:rsidRPr="006E4A9C" w14:paraId="514D7C0F" w14:textId="77777777" w:rsidTr="0063442F">
        <w:tc>
          <w:tcPr>
            <w:tcW w:w="4868" w:type="dxa"/>
          </w:tcPr>
          <w:p w14:paraId="030A5894" w14:textId="77777777" w:rsidR="0067277C" w:rsidRPr="006E4A9C" w:rsidRDefault="0067277C" w:rsidP="0063442F">
            <w:pPr>
              <w:pStyle w:val="Kop3"/>
              <w:numPr>
                <w:ilvl w:val="0"/>
                <w:numId w:val="0"/>
              </w:numPr>
              <w:outlineLvl w:val="2"/>
              <w:rPr>
                <w:i w:val="0"/>
              </w:rPr>
            </w:pPr>
            <w:r w:rsidRPr="006E4A9C">
              <w:rPr>
                <w:i w:val="0"/>
              </w:rPr>
              <w:t>28 eens</w:t>
            </w:r>
          </w:p>
        </w:tc>
        <w:tc>
          <w:tcPr>
            <w:tcW w:w="4868" w:type="dxa"/>
          </w:tcPr>
          <w:p w14:paraId="3EF4D2F3" w14:textId="77777777" w:rsidR="0067277C" w:rsidRPr="006E4A9C" w:rsidRDefault="0067277C" w:rsidP="0063442F">
            <w:pPr>
              <w:pStyle w:val="Kop3"/>
              <w:numPr>
                <w:ilvl w:val="0"/>
                <w:numId w:val="0"/>
              </w:numPr>
              <w:outlineLvl w:val="2"/>
              <w:rPr>
                <w:i w:val="0"/>
              </w:rPr>
            </w:pPr>
            <w:r w:rsidRPr="006E4A9C">
              <w:rPr>
                <w:i w:val="0"/>
              </w:rPr>
              <w:t xml:space="preserve">27 oneens </w:t>
            </w:r>
          </w:p>
        </w:tc>
      </w:tr>
      <w:tr w:rsidR="0067277C" w:rsidRPr="006E4A9C" w14:paraId="3F301113" w14:textId="77777777" w:rsidTr="0063442F">
        <w:tc>
          <w:tcPr>
            <w:tcW w:w="9736" w:type="dxa"/>
            <w:gridSpan w:val="2"/>
            <w:shd w:val="clear" w:color="auto" w:fill="D5F3F0" w:themeFill="accent5"/>
          </w:tcPr>
          <w:p w14:paraId="249D3CBE" w14:textId="77777777" w:rsidR="0067277C" w:rsidRPr="006E4A9C" w:rsidRDefault="0067277C" w:rsidP="0063442F">
            <w:pPr>
              <w:pStyle w:val="Kop3"/>
              <w:numPr>
                <w:ilvl w:val="0"/>
                <w:numId w:val="0"/>
              </w:numPr>
              <w:outlineLvl w:val="2"/>
              <w:rPr>
                <w:i w:val="0"/>
              </w:rPr>
            </w:pPr>
            <w:r w:rsidRPr="006E4A9C">
              <w:rPr>
                <w:i w:val="0"/>
              </w:rPr>
              <w:t xml:space="preserve">Bron: Instagram </w:t>
            </w:r>
          </w:p>
        </w:tc>
      </w:tr>
      <w:tr w:rsidR="0067277C" w:rsidRPr="006E4A9C" w14:paraId="1787D89C" w14:textId="77777777" w:rsidTr="0063442F">
        <w:tc>
          <w:tcPr>
            <w:tcW w:w="4868" w:type="dxa"/>
          </w:tcPr>
          <w:p w14:paraId="320BEDC1" w14:textId="77777777" w:rsidR="0067277C" w:rsidRPr="006E4A9C" w:rsidRDefault="0067277C" w:rsidP="0063442F">
            <w:pPr>
              <w:pStyle w:val="Kop3"/>
              <w:numPr>
                <w:ilvl w:val="0"/>
                <w:numId w:val="0"/>
              </w:numPr>
              <w:outlineLvl w:val="2"/>
              <w:rPr>
                <w:i w:val="0"/>
              </w:rPr>
            </w:pPr>
            <w:r w:rsidRPr="006E4A9C">
              <w:rPr>
                <w:i w:val="0"/>
              </w:rPr>
              <w:t>101 eens</w:t>
            </w:r>
          </w:p>
        </w:tc>
        <w:tc>
          <w:tcPr>
            <w:tcW w:w="4868" w:type="dxa"/>
          </w:tcPr>
          <w:p w14:paraId="0EACD584" w14:textId="77777777" w:rsidR="0067277C" w:rsidRPr="006E4A9C" w:rsidRDefault="0067277C" w:rsidP="0063442F">
            <w:pPr>
              <w:pStyle w:val="Kop3"/>
              <w:numPr>
                <w:ilvl w:val="0"/>
                <w:numId w:val="0"/>
              </w:numPr>
              <w:outlineLvl w:val="2"/>
              <w:rPr>
                <w:i w:val="0"/>
              </w:rPr>
            </w:pPr>
            <w:r w:rsidRPr="006E4A9C">
              <w:rPr>
                <w:i w:val="0"/>
              </w:rPr>
              <w:t xml:space="preserve">210 oneens </w:t>
            </w:r>
          </w:p>
        </w:tc>
      </w:tr>
    </w:tbl>
    <w:p w14:paraId="518DA03A" w14:textId="57671433" w:rsidR="0067277C" w:rsidRDefault="0067277C" w:rsidP="0067277C">
      <w:pPr>
        <w:pStyle w:val="Kop3"/>
        <w:numPr>
          <w:ilvl w:val="0"/>
          <w:numId w:val="0"/>
        </w:numPr>
      </w:pPr>
    </w:p>
    <w:p w14:paraId="20B1704F" w14:textId="77777777" w:rsidR="00BE6CFB" w:rsidRPr="009476FB" w:rsidRDefault="00BE6CFB" w:rsidP="00BE6CFB">
      <w:pPr>
        <w:pStyle w:val="BasistekstOvermorgen"/>
        <w:rPr>
          <w:i/>
        </w:rPr>
      </w:pPr>
      <w:r w:rsidRPr="009476FB">
        <w:rPr>
          <w:i/>
        </w:rPr>
        <w:t xml:space="preserve">Opgave 3: Verduurzaming woon -en bedrijfsbebouwing </w:t>
      </w:r>
    </w:p>
    <w:tbl>
      <w:tblPr>
        <w:tblStyle w:val="TabelstijlOvermorgen"/>
        <w:tblW w:w="0" w:type="auto"/>
        <w:tblLook w:val="04A0" w:firstRow="1" w:lastRow="0" w:firstColumn="1" w:lastColumn="0" w:noHBand="0" w:noVBand="1"/>
      </w:tblPr>
      <w:tblGrid>
        <w:gridCol w:w="4868"/>
        <w:gridCol w:w="4868"/>
      </w:tblGrid>
      <w:tr w:rsidR="00BE6CFB" w:rsidRPr="006E4A9C" w14:paraId="529760BA"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522E3AEC" w14:textId="77777777" w:rsidR="00BE6CFB" w:rsidRPr="006E4A9C" w:rsidRDefault="00BE6CFB" w:rsidP="0063442F">
            <w:pPr>
              <w:pStyle w:val="Geenafstand"/>
              <w:spacing w:line="240" w:lineRule="auto"/>
            </w:pPr>
            <w:r w:rsidRPr="006E4A9C">
              <w:t>Stelling: We moeten ons afval recyclen</w:t>
            </w:r>
          </w:p>
        </w:tc>
      </w:tr>
      <w:tr w:rsidR="00BE6CFB" w:rsidRPr="006E4A9C" w14:paraId="3E99A882" w14:textId="77777777" w:rsidTr="0063442F">
        <w:tc>
          <w:tcPr>
            <w:tcW w:w="9736" w:type="dxa"/>
            <w:gridSpan w:val="2"/>
            <w:shd w:val="clear" w:color="auto" w:fill="D5F3F0" w:themeFill="accent5"/>
          </w:tcPr>
          <w:p w14:paraId="1466961E" w14:textId="77777777" w:rsidR="00BE6CFB" w:rsidRPr="006E4A9C" w:rsidRDefault="00BE6CFB" w:rsidP="0063442F">
            <w:pPr>
              <w:pStyle w:val="Kop3"/>
              <w:numPr>
                <w:ilvl w:val="0"/>
                <w:numId w:val="0"/>
              </w:numPr>
              <w:outlineLvl w:val="2"/>
              <w:rPr>
                <w:i w:val="0"/>
              </w:rPr>
            </w:pPr>
            <w:r w:rsidRPr="006E4A9C">
              <w:rPr>
                <w:i w:val="0"/>
              </w:rPr>
              <w:t xml:space="preserve">Bron: Platform </w:t>
            </w:r>
          </w:p>
        </w:tc>
      </w:tr>
      <w:tr w:rsidR="00BE6CFB" w:rsidRPr="00360336" w14:paraId="25CBC830" w14:textId="77777777" w:rsidTr="0063442F">
        <w:tc>
          <w:tcPr>
            <w:tcW w:w="4868" w:type="dxa"/>
          </w:tcPr>
          <w:p w14:paraId="27E25221" w14:textId="77777777" w:rsidR="00BE6CFB" w:rsidRPr="003F66A5" w:rsidRDefault="00BE6CFB" w:rsidP="0063442F">
            <w:pPr>
              <w:pStyle w:val="Kop3"/>
              <w:numPr>
                <w:ilvl w:val="0"/>
                <w:numId w:val="0"/>
              </w:numPr>
              <w:outlineLvl w:val="2"/>
              <w:rPr>
                <w:i w:val="0"/>
              </w:rPr>
            </w:pPr>
            <w:r>
              <w:rPr>
                <w:i w:val="0"/>
              </w:rPr>
              <w:t>3 eens</w:t>
            </w:r>
          </w:p>
        </w:tc>
        <w:tc>
          <w:tcPr>
            <w:tcW w:w="4868" w:type="dxa"/>
          </w:tcPr>
          <w:p w14:paraId="307579BB" w14:textId="77777777" w:rsidR="00BE6CFB" w:rsidRPr="00360336" w:rsidRDefault="00BE6CFB" w:rsidP="0063442F">
            <w:pPr>
              <w:pStyle w:val="Kop3"/>
              <w:numPr>
                <w:ilvl w:val="0"/>
                <w:numId w:val="0"/>
              </w:numPr>
              <w:outlineLvl w:val="2"/>
              <w:rPr>
                <w:i w:val="0"/>
              </w:rPr>
            </w:pPr>
            <w:r>
              <w:rPr>
                <w:i w:val="0"/>
              </w:rPr>
              <w:t xml:space="preserve">1 oneens </w:t>
            </w:r>
          </w:p>
        </w:tc>
      </w:tr>
      <w:tr w:rsidR="00BE6CFB" w14:paraId="3E794CB4" w14:textId="77777777" w:rsidTr="0063442F">
        <w:tc>
          <w:tcPr>
            <w:tcW w:w="9736" w:type="dxa"/>
            <w:gridSpan w:val="2"/>
            <w:shd w:val="clear" w:color="auto" w:fill="D5F3F0" w:themeFill="accent5"/>
          </w:tcPr>
          <w:p w14:paraId="15CB9755" w14:textId="77777777" w:rsidR="00BE6CFB" w:rsidRDefault="00BE6CFB" w:rsidP="0063442F">
            <w:pPr>
              <w:pStyle w:val="Kop3"/>
              <w:numPr>
                <w:ilvl w:val="0"/>
                <w:numId w:val="0"/>
              </w:numPr>
              <w:outlineLvl w:val="2"/>
              <w:rPr>
                <w:i w:val="0"/>
              </w:rPr>
            </w:pPr>
            <w:r>
              <w:rPr>
                <w:i w:val="0"/>
              </w:rPr>
              <w:t xml:space="preserve">Bron: Instagram </w:t>
            </w:r>
          </w:p>
        </w:tc>
      </w:tr>
      <w:tr w:rsidR="00BE6CFB" w14:paraId="6CC97006" w14:textId="77777777" w:rsidTr="0063442F">
        <w:tc>
          <w:tcPr>
            <w:tcW w:w="4868" w:type="dxa"/>
          </w:tcPr>
          <w:p w14:paraId="4E807167" w14:textId="77777777" w:rsidR="00BE6CFB" w:rsidRDefault="00BE6CFB" w:rsidP="0063442F">
            <w:pPr>
              <w:pStyle w:val="Kop3"/>
              <w:numPr>
                <w:ilvl w:val="0"/>
                <w:numId w:val="0"/>
              </w:numPr>
              <w:outlineLvl w:val="2"/>
              <w:rPr>
                <w:i w:val="0"/>
              </w:rPr>
            </w:pPr>
            <w:r>
              <w:rPr>
                <w:i w:val="0"/>
              </w:rPr>
              <w:t>267 eens</w:t>
            </w:r>
          </w:p>
        </w:tc>
        <w:tc>
          <w:tcPr>
            <w:tcW w:w="4868" w:type="dxa"/>
          </w:tcPr>
          <w:p w14:paraId="308B585B" w14:textId="77777777" w:rsidR="00BE6CFB" w:rsidRDefault="00BE6CFB" w:rsidP="0063442F">
            <w:pPr>
              <w:pStyle w:val="Kop3"/>
              <w:numPr>
                <w:ilvl w:val="0"/>
                <w:numId w:val="0"/>
              </w:numPr>
              <w:outlineLvl w:val="2"/>
              <w:rPr>
                <w:i w:val="0"/>
              </w:rPr>
            </w:pPr>
            <w:r>
              <w:rPr>
                <w:i w:val="0"/>
              </w:rPr>
              <w:t xml:space="preserve">68 oneens </w:t>
            </w:r>
          </w:p>
        </w:tc>
      </w:tr>
    </w:tbl>
    <w:p w14:paraId="287EB9FA" w14:textId="1CD3CBD6" w:rsidR="00BE6CFB" w:rsidRPr="00BE6CFB" w:rsidRDefault="00BE6CFB" w:rsidP="00BE6CFB">
      <w:pPr>
        <w:pStyle w:val="BasistekstOvermorgen"/>
      </w:pPr>
    </w:p>
    <w:p w14:paraId="221F7917" w14:textId="05CCEE45" w:rsidR="0000152E" w:rsidRPr="0000152E" w:rsidRDefault="0000152E" w:rsidP="0000152E">
      <w:pPr>
        <w:pStyle w:val="BasistekstOvermorgen"/>
        <w:rPr>
          <w:i/>
        </w:rPr>
      </w:pPr>
      <w:r w:rsidRPr="0000152E">
        <w:rPr>
          <w:i/>
        </w:rPr>
        <w:t xml:space="preserve">Opgave </w:t>
      </w:r>
      <w:r w:rsidR="00BE6CFB">
        <w:rPr>
          <w:i/>
        </w:rPr>
        <w:t>4</w:t>
      </w:r>
      <w:r w:rsidRPr="0000152E">
        <w:rPr>
          <w:i/>
        </w:rPr>
        <w:t xml:space="preserve">: Biodiversiteit </w:t>
      </w:r>
    </w:p>
    <w:tbl>
      <w:tblPr>
        <w:tblStyle w:val="TabelstijlOvermorgen"/>
        <w:tblW w:w="0" w:type="auto"/>
        <w:tblLook w:val="04A0" w:firstRow="1" w:lastRow="0" w:firstColumn="1" w:lastColumn="0" w:noHBand="0" w:noVBand="1"/>
      </w:tblPr>
      <w:tblGrid>
        <w:gridCol w:w="4868"/>
        <w:gridCol w:w="4868"/>
      </w:tblGrid>
      <w:tr w:rsidR="0067277C" w:rsidRPr="006E4A9C" w14:paraId="1E807F69"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4148BCD1" w14:textId="77777777" w:rsidR="0067277C" w:rsidRPr="006E4A9C" w:rsidRDefault="0067277C" w:rsidP="0063442F">
            <w:pPr>
              <w:pStyle w:val="Geenafstand"/>
              <w:spacing w:line="240" w:lineRule="auto"/>
            </w:pPr>
            <w:r w:rsidRPr="006E4A9C">
              <w:t>Stelling: Het groen in de wijken moet meer ruimte bieden aan natuur, dieren en planten</w:t>
            </w:r>
          </w:p>
        </w:tc>
      </w:tr>
      <w:tr w:rsidR="0067277C" w:rsidRPr="006E4A9C" w14:paraId="40687A9D" w14:textId="77777777" w:rsidTr="0063442F">
        <w:tc>
          <w:tcPr>
            <w:tcW w:w="9736" w:type="dxa"/>
            <w:gridSpan w:val="2"/>
            <w:shd w:val="clear" w:color="auto" w:fill="D5F3F0" w:themeFill="accent5"/>
          </w:tcPr>
          <w:p w14:paraId="42A49EAF" w14:textId="77777777" w:rsidR="0067277C" w:rsidRPr="006E4A9C" w:rsidRDefault="0067277C" w:rsidP="0063442F">
            <w:pPr>
              <w:pStyle w:val="Kop3"/>
              <w:numPr>
                <w:ilvl w:val="0"/>
                <w:numId w:val="0"/>
              </w:numPr>
              <w:outlineLvl w:val="2"/>
              <w:rPr>
                <w:i w:val="0"/>
              </w:rPr>
            </w:pPr>
            <w:r w:rsidRPr="006E4A9C">
              <w:rPr>
                <w:i w:val="0"/>
              </w:rPr>
              <w:t xml:space="preserve">Bron: Platform </w:t>
            </w:r>
          </w:p>
        </w:tc>
      </w:tr>
      <w:tr w:rsidR="0067277C" w:rsidRPr="006E4A9C" w14:paraId="76356DEA" w14:textId="77777777" w:rsidTr="0063442F">
        <w:tc>
          <w:tcPr>
            <w:tcW w:w="4868" w:type="dxa"/>
          </w:tcPr>
          <w:p w14:paraId="0334A71D" w14:textId="77777777" w:rsidR="0067277C" w:rsidRPr="006E4A9C" w:rsidRDefault="0067277C" w:rsidP="0063442F">
            <w:pPr>
              <w:pStyle w:val="Kop3"/>
              <w:numPr>
                <w:ilvl w:val="0"/>
                <w:numId w:val="0"/>
              </w:numPr>
              <w:outlineLvl w:val="2"/>
              <w:rPr>
                <w:i w:val="0"/>
              </w:rPr>
            </w:pPr>
            <w:r w:rsidRPr="006E4A9C">
              <w:rPr>
                <w:i w:val="0"/>
              </w:rPr>
              <w:t>3 eens</w:t>
            </w:r>
          </w:p>
        </w:tc>
        <w:tc>
          <w:tcPr>
            <w:tcW w:w="4868" w:type="dxa"/>
          </w:tcPr>
          <w:p w14:paraId="15FBC15B" w14:textId="77777777" w:rsidR="0067277C" w:rsidRPr="006E4A9C" w:rsidRDefault="0067277C" w:rsidP="0063442F">
            <w:pPr>
              <w:pStyle w:val="Kop3"/>
              <w:numPr>
                <w:ilvl w:val="0"/>
                <w:numId w:val="0"/>
              </w:numPr>
              <w:outlineLvl w:val="2"/>
              <w:rPr>
                <w:i w:val="0"/>
              </w:rPr>
            </w:pPr>
            <w:r w:rsidRPr="006E4A9C">
              <w:rPr>
                <w:i w:val="0"/>
              </w:rPr>
              <w:t xml:space="preserve">1 oneens </w:t>
            </w:r>
          </w:p>
        </w:tc>
      </w:tr>
    </w:tbl>
    <w:p w14:paraId="7AC6A124" w14:textId="47104DCD" w:rsidR="0067277C" w:rsidRDefault="0067277C" w:rsidP="0067277C">
      <w:pPr>
        <w:pStyle w:val="BasistekstOvermorgen"/>
      </w:pPr>
    </w:p>
    <w:p w14:paraId="578593B4" w14:textId="497F5E53" w:rsidR="0000152E" w:rsidRPr="00C911EC" w:rsidRDefault="0000152E" w:rsidP="0067277C">
      <w:pPr>
        <w:pStyle w:val="BasistekstOvermorgen"/>
        <w:rPr>
          <w:i/>
        </w:rPr>
      </w:pPr>
      <w:r w:rsidRPr="00C911EC">
        <w:rPr>
          <w:i/>
        </w:rPr>
        <w:t xml:space="preserve">Opgave </w:t>
      </w:r>
      <w:r w:rsidR="00BE6CFB">
        <w:rPr>
          <w:i/>
        </w:rPr>
        <w:t>5</w:t>
      </w:r>
      <w:r w:rsidRPr="00C911EC">
        <w:rPr>
          <w:i/>
        </w:rPr>
        <w:t xml:space="preserve">: Waterberging </w:t>
      </w:r>
      <w:r w:rsidR="00C911EC" w:rsidRPr="00C911EC">
        <w:rPr>
          <w:i/>
        </w:rPr>
        <w:t xml:space="preserve">en hittestress </w:t>
      </w:r>
    </w:p>
    <w:tbl>
      <w:tblPr>
        <w:tblStyle w:val="TabelstijlOvermorgen"/>
        <w:tblW w:w="0" w:type="auto"/>
        <w:tblLook w:val="04A0" w:firstRow="1" w:lastRow="0" w:firstColumn="1" w:lastColumn="0" w:noHBand="0" w:noVBand="1"/>
      </w:tblPr>
      <w:tblGrid>
        <w:gridCol w:w="4868"/>
        <w:gridCol w:w="4868"/>
      </w:tblGrid>
      <w:tr w:rsidR="0067277C" w:rsidRPr="006E4A9C" w14:paraId="5481C251"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3120DB17" w14:textId="77777777" w:rsidR="0067277C" w:rsidRPr="006E4A9C" w:rsidRDefault="0067277C" w:rsidP="0063442F">
            <w:pPr>
              <w:pStyle w:val="Geenafstand"/>
              <w:spacing w:line="240" w:lineRule="auto"/>
            </w:pPr>
            <w:r w:rsidRPr="006E4A9C">
              <w:t>Stelling: Iedereen moet de tegels uit zijn tuin halen en zorgen voor meer groen</w:t>
            </w:r>
          </w:p>
        </w:tc>
      </w:tr>
      <w:tr w:rsidR="0067277C" w:rsidRPr="006E4A9C" w14:paraId="0F9A3D6F" w14:textId="77777777" w:rsidTr="0063442F">
        <w:tc>
          <w:tcPr>
            <w:tcW w:w="9736" w:type="dxa"/>
            <w:gridSpan w:val="2"/>
            <w:shd w:val="clear" w:color="auto" w:fill="D5F3F0" w:themeFill="accent5"/>
          </w:tcPr>
          <w:p w14:paraId="110889C6" w14:textId="77777777" w:rsidR="0067277C" w:rsidRPr="006E4A9C" w:rsidRDefault="0067277C" w:rsidP="0063442F">
            <w:pPr>
              <w:pStyle w:val="Kop3"/>
              <w:numPr>
                <w:ilvl w:val="0"/>
                <w:numId w:val="0"/>
              </w:numPr>
              <w:outlineLvl w:val="2"/>
              <w:rPr>
                <w:i w:val="0"/>
              </w:rPr>
            </w:pPr>
            <w:r w:rsidRPr="006E4A9C">
              <w:rPr>
                <w:i w:val="0"/>
              </w:rPr>
              <w:t xml:space="preserve">Bron: Platform </w:t>
            </w:r>
          </w:p>
        </w:tc>
      </w:tr>
      <w:tr w:rsidR="0067277C" w:rsidRPr="006E4A9C" w14:paraId="3FE9D55B" w14:textId="77777777" w:rsidTr="0063442F">
        <w:tc>
          <w:tcPr>
            <w:tcW w:w="4868" w:type="dxa"/>
          </w:tcPr>
          <w:p w14:paraId="2B339043" w14:textId="77777777" w:rsidR="0067277C" w:rsidRPr="006E4A9C" w:rsidRDefault="0067277C" w:rsidP="0063442F">
            <w:pPr>
              <w:pStyle w:val="Kop3"/>
              <w:numPr>
                <w:ilvl w:val="0"/>
                <w:numId w:val="0"/>
              </w:numPr>
              <w:outlineLvl w:val="2"/>
              <w:rPr>
                <w:i w:val="0"/>
              </w:rPr>
            </w:pPr>
            <w:r w:rsidRPr="006E4A9C">
              <w:rPr>
                <w:i w:val="0"/>
              </w:rPr>
              <w:t>5 eens</w:t>
            </w:r>
          </w:p>
        </w:tc>
        <w:tc>
          <w:tcPr>
            <w:tcW w:w="4868" w:type="dxa"/>
          </w:tcPr>
          <w:p w14:paraId="74321202" w14:textId="77777777" w:rsidR="0067277C" w:rsidRPr="006E4A9C" w:rsidRDefault="0067277C" w:rsidP="0063442F">
            <w:pPr>
              <w:pStyle w:val="Kop3"/>
              <w:numPr>
                <w:ilvl w:val="0"/>
                <w:numId w:val="0"/>
              </w:numPr>
              <w:outlineLvl w:val="2"/>
              <w:rPr>
                <w:i w:val="0"/>
              </w:rPr>
            </w:pPr>
            <w:r w:rsidRPr="006E4A9C">
              <w:rPr>
                <w:i w:val="0"/>
              </w:rPr>
              <w:t xml:space="preserve">1 oneens </w:t>
            </w:r>
          </w:p>
        </w:tc>
      </w:tr>
      <w:tr w:rsidR="0067277C" w:rsidRPr="006E4A9C" w14:paraId="1DED13C8" w14:textId="77777777" w:rsidTr="0063442F">
        <w:tc>
          <w:tcPr>
            <w:tcW w:w="9736" w:type="dxa"/>
            <w:gridSpan w:val="2"/>
            <w:shd w:val="clear" w:color="auto" w:fill="D5F3F0" w:themeFill="accent5"/>
          </w:tcPr>
          <w:p w14:paraId="08AADD01" w14:textId="77777777" w:rsidR="0067277C" w:rsidRPr="006E4A9C" w:rsidRDefault="0067277C" w:rsidP="0063442F">
            <w:pPr>
              <w:pStyle w:val="Kop3"/>
              <w:numPr>
                <w:ilvl w:val="0"/>
                <w:numId w:val="0"/>
              </w:numPr>
              <w:outlineLvl w:val="2"/>
              <w:rPr>
                <w:i w:val="0"/>
              </w:rPr>
            </w:pPr>
            <w:r w:rsidRPr="006E4A9C">
              <w:rPr>
                <w:i w:val="0"/>
              </w:rPr>
              <w:t>Bron: Enquête onder jongeren</w:t>
            </w:r>
          </w:p>
        </w:tc>
      </w:tr>
      <w:tr w:rsidR="0067277C" w:rsidRPr="006E4A9C" w14:paraId="6350E90B" w14:textId="77777777" w:rsidTr="0063442F">
        <w:tc>
          <w:tcPr>
            <w:tcW w:w="4868" w:type="dxa"/>
          </w:tcPr>
          <w:p w14:paraId="2B1C9DC6" w14:textId="77777777" w:rsidR="0067277C" w:rsidRPr="006E4A9C" w:rsidRDefault="0067277C" w:rsidP="0063442F">
            <w:pPr>
              <w:pStyle w:val="Kop3"/>
              <w:numPr>
                <w:ilvl w:val="0"/>
                <w:numId w:val="0"/>
              </w:numPr>
              <w:outlineLvl w:val="2"/>
              <w:rPr>
                <w:i w:val="0"/>
              </w:rPr>
            </w:pPr>
            <w:r w:rsidRPr="006E4A9C">
              <w:rPr>
                <w:i w:val="0"/>
              </w:rPr>
              <w:t>18 eens</w:t>
            </w:r>
          </w:p>
        </w:tc>
        <w:tc>
          <w:tcPr>
            <w:tcW w:w="4868" w:type="dxa"/>
          </w:tcPr>
          <w:p w14:paraId="03DD7EAA" w14:textId="77777777" w:rsidR="0067277C" w:rsidRPr="006E4A9C" w:rsidRDefault="0067277C" w:rsidP="0063442F">
            <w:pPr>
              <w:pStyle w:val="Kop3"/>
              <w:numPr>
                <w:ilvl w:val="0"/>
                <w:numId w:val="0"/>
              </w:numPr>
              <w:outlineLvl w:val="2"/>
              <w:rPr>
                <w:i w:val="0"/>
              </w:rPr>
            </w:pPr>
            <w:r w:rsidRPr="006E4A9C">
              <w:rPr>
                <w:i w:val="0"/>
              </w:rPr>
              <w:t xml:space="preserve">37 oneens </w:t>
            </w:r>
          </w:p>
        </w:tc>
      </w:tr>
    </w:tbl>
    <w:p w14:paraId="3209280F" w14:textId="043F8738" w:rsidR="0067277C" w:rsidRDefault="0067277C" w:rsidP="0067277C">
      <w:pPr>
        <w:pStyle w:val="BasistekstOvermorgen"/>
      </w:pPr>
    </w:p>
    <w:p w14:paraId="28CB18CE" w14:textId="57912DF4" w:rsidR="00BE6CFB" w:rsidRDefault="00BE6CFB" w:rsidP="00BE6CFB">
      <w:pPr>
        <w:spacing w:line="240" w:lineRule="atLeast"/>
      </w:pPr>
    </w:p>
    <w:p w14:paraId="28A33126" w14:textId="64A1E948" w:rsidR="00B85A44" w:rsidRPr="00B85A44" w:rsidRDefault="00B85A44" w:rsidP="00B85A44">
      <w:pPr>
        <w:pStyle w:val="Kop3"/>
        <w:rPr>
          <w:b/>
        </w:rPr>
      </w:pPr>
      <w:r w:rsidRPr="00B85A44">
        <w:rPr>
          <w:b/>
        </w:rPr>
        <w:t>Thema Toekomstbestendig Heemskerk</w:t>
      </w:r>
    </w:p>
    <w:p w14:paraId="17A151AE" w14:textId="2F24EAE5" w:rsidR="00B85A44" w:rsidRDefault="00B85A44" w:rsidP="00B85A44">
      <w:pPr>
        <w:pStyle w:val="BasistekstOvermorgen"/>
      </w:pPr>
    </w:p>
    <w:p w14:paraId="50ECFFFA" w14:textId="05DD8206" w:rsidR="00BE6CFB" w:rsidRPr="00BE6CFB" w:rsidRDefault="00BE6CFB" w:rsidP="00B85A44">
      <w:pPr>
        <w:pStyle w:val="BasistekstOvermorgen"/>
        <w:rPr>
          <w:i/>
        </w:rPr>
      </w:pPr>
      <w:r w:rsidRPr="00BE6CFB">
        <w:rPr>
          <w:i/>
        </w:rPr>
        <w:t xml:space="preserve">Opgave 1: Topsector tuinbouw </w:t>
      </w:r>
    </w:p>
    <w:tbl>
      <w:tblPr>
        <w:tblStyle w:val="TabelstijlOvermorgen"/>
        <w:tblW w:w="0" w:type="auto"/>
        <w:tblLook w:val="04A0" w:firstRow="1" w:lastRow="0" w:firstColumn="1" w:lastColumn="0" w:noHBand="0" w:noVBand="1"/>
      </w:tblPr>
      <w:tblGrid>
        <w:gridCol w:w="4868"/>
        <w:gridCol w:w="4868"/>
      </w:tblGrid>
      <w:tr w:rsidR="00B85A44" w:rsidRPr="006E4A9C" w14:paraId="4E7B7F98"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22C72FA5" w14:textId="77777777" w:rsidR="00B85A44" w:rsidRPr="006E4A9C" w:rsidRDefault="00B85A44" w:rsidP="0063442F">
            <w:pPr>
              <w:pStyle w:val="Geenafstand"/>
              <w:spacing w:line="240" w:lineRule="auto"/>
            </w:pPr>
            <w:r w:rsidRPr="006E4A9C">
              <w:t xml:space="preserve">Stelling: </w:t>
            </w:r>
            <w:r>
              <w:t>Heemskerk is een dorp om te wonen, dit mag ten koste gaan van (agrarische) bedrijven.</w:t>
            </w:r>
          </w:p>
        </w:tc>
      </w:tr>
      <w:tr w:rsidR="00B85A44" w:rsidRPr="006E4A9C" w14:paraId="4C69D316" w14:textId="77777777" w:rsidTr="0063442F">
        <w:tc>
          <w:tcPr>
            <w:tcW w:w="9736" w:type="dxa"/>
            <w:gridSpan w:val="2"/>
            <w:shd w:val="clear" w:color="auto" w:fill="D5F3F0" w:themeFill="accent5"/>
          </w:tcPr>
          <w:p w14:paraId="72DABBF6"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6BE25FDF" w14:textId="77777777" w:rsidTr="0063442F">
        <w:tc>
          <w:tcPr>
            <w:tcW w:w="4868" w:type="dxa"/>
          </w:tcPr>
          <w:p w14:paraId="12D3E39D"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65CFB1BC" w14:textId="77777777" w:rsidR="00B85A44" w:rsidRPr="006E4A9C" w:rsidRDefault="00B85A44" w:rsidP="0063442F">
            <w:pPr>
              <w:pStyle w:val="Kop3"/>
              <w:numPr>
                <w:ilvl w:val="0"/>
                <w:numId w:val="0"/>
              </w:numPr>
              <w:outlineLvl w:val="2"/>
              <w:rPr>
                <w:i w:val="0"/>
              </w:rPr>
            </w:pPr>
            <w:r>
              <w:rPr>
                <w:i w:val="0"/>
              </w:rPr>
              <w:t>4</w:t>
            </w:r>
            <w:r w:rsidRPr="006E4A9C">
              <w:rPr>
                <w:i w:val="0"/>
              </w:rPr>
              <w:t xml:space="preserve"> oneens </w:t>
            </w:r>
          </w:p>
        </w:tc>
      </w:tr>
    </w:tbl>
    <w:p w14:paraId="6684E166" w14:textId="04B3F384" w:rsidR="00B85A44" w:rsidRDefault="00B85A44" w:rsidP="00B85A44">
      <w:pPr>
        <w:rPr>
          <w:b/>
        </w:rPr>
      </w:pPr>
    </w:p>
    <w:p w14:paraId="0691BBD7" w14:textId="34FAE42E" w:rsidR="00BE6CFB" w:rsidRPr="00BE6CFB" w:rsidRDefault="00BE6CFB" w:rsidP="00BE6CFB">
      <w:pPr>
        <w:pStyle w:val="BasistekstOvermorgen"/>
        <w:rPr>
          <w:i/>
        </w:rPr>
      </w:pPr>
      <w:r w:rsidRPr="00BE6CFB">
        <w:rPr>
          <w:i/>
        </w:rPr>
        <w:t xml:space="preserve">Opgave 2: Onderwijs en maatschappelijke voorzieningen </w:t>
      </w:r>
    </w:p>
    <w:tbl>
      <w:tblPr>
        <w:tblStyle w:val="TabelstijlOvermorgen"/>
        <w:tblW w:w="0" w:type="auto"/>
        <w:tblLook w:val="04A0" w:firstRow="1" w:lastRow="0" w:firstColumn="1" w:lastColumn="0" w:noHBand="0" w:noVBand="1"/>
      </w:tblPr>
      <w:tblGrid>
        <w:gridCol w:w="4868"/>
        <w:gridCol w:w="4868"/>
      </w:tblGrid>
      <w:tr w:rsidR="00B85A44" w:rsidRPr="006E4A9C" w14:paraId="1D1275C2"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12C7FBC5" w14:textId="77777777" w:rsidR="00B85A44" w:rsidRPr="006E4A9C" w:rsidRDefault="00B85A44" w:rsidP="0063442F">
            <w:pPr>
              <w:pStyle w:val="Geenafstand"/>
              <w:spacing w:line="240" w:lineRule="auto"/>
            </w:pPr>
            <w:r w:rsidRPr="006E4A9C">
              <w:t xml:space="preserve">Stelling: </w:t>
            </w:r>
            <w:r>
              <w:t>Heemskerk moet zelf alle voorzieningen hebben om aantrekkelijk te blijven voor bewoners</w:t>
            </w:r>
          </w:p>
        </w:tc>
      </w:tr>
      <w:tr w:rsidR="00B85A44" w:rsidRPr="006E4A9C" w14:paraId="6BA30E80" w14:textId="77777777" w:rsidTr="0063442F">
        <w:tc>
          <w:tcPr>
            <w:tcW w:w="9736" w:type="dxa"/>
            <w:gridSpan w:val="2"/>
            <w:shd w:val="clear" w:color="auto" w:fill="D5F3F0" w:themeFill="accent5"/>
          </w:tcPr>
          <w:p w14:paraId="683C4800"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F650EF1" w14:textId="77777777" w:rsidTr="0063442F">
        <w:tc>
          <w:tcPr>
            <w:tcW w:w="4868" w:type="dxa"/>
          </w:tcPr>
          <w:p w14:paraId="697030EB" w14:textId="77777777" w:rsidR="00B85A44" w:rsidRPr="006E4A9C" w:rsidRDefault="00B85A44" w:rsidP="0063442F">
            <w:pPr>
              <w:pStyle w:val="Kop3"/>
              <w:numPr>
                <w:ilvl w:val="0"/>
                <w:numId w:val="0"/>
              </w:numPr>
              <w:outlineLvl w:val="2"/>
              <w:rPr>
                <w:i w:val="0"/>
              </w:rPr>
            </w:pPr>
            <w:r>
              <w:rPr>
                <w:i w:val="0"/>
              </w:rPr>
              <w:t xml:space="preserve">3 </w:t>
            </w:r>
            <w:r w:rsidRPr="006E4A9C">
              <w:rPr>
                <w:i w:val="0"/>
              </w:rPr>
              <w:t>eens</w:t>
            </w:r>
          </w:p>
        </w:tc>
        <w:tc>
          <w:tcPr>
            <w:tcW w:w="4868" w:type="dxa"/>
          </w:tcPr>
          <w:p w14:paraId="1011A148" w14:textId="77777777" w:rsidR="00B85A44" w:rsidRPr="006E4A9C" w:rsidRDefault="00B85A44" w:rsidP="0063442F">
            <w:pPr>
              <w:pStyle w:val="Kop3"/>
              <w:numPr>
                <w:ilvl w:val="0"/>
                <w:numId w:val="0"/>
              </w:numPr>
              <w:outlineLvl w:val="2"/>
              <w:rPr>
                <w:i w:val="0"/>
              </w:rPr>
            </w:pPr>
            <w:r>
              <w:rPr>
                <w:i w:val="0"/>
              </w:rPr>
              <w:t>2</w:t>
            </w:r>
            <w:r w:rsidRPr="006E4A9C">
              <w:rPr>
                <w:i w:val="0"/>
              </w:rPr>
              <w:t xml:space="preserve"> oneens </w:t>
            </w:r>
          </w:p>
        </w:tc>
      </w:tr>
    </w:tbl>
    <w:p w14:paraId="32FAE77A" w14:textId="18109B65" w:rsidR="00B85A44" w:rsidRPr="003524C1" w:rsidRDefault="00B85A44" w:rsidP="00B85A44">
      <w:pPr>
        <w:pStyle w:val="BasistekstOvermorgen"/>
        <w:rPr>
          <w:i/>
        </w:rPr>
      </w:pPr>
    </w:p>
    <w:p w14:paraId="50262DA2" w14:textId="32A54B2D" w:rsidR="00BE6CFB" w:rsidRPr="003524C1" w:rsidRDefault="00BE6CFB" w:rsidP="00B85A44">
      <w:pPr>
        <w:pStyle w:val="BasistekstOvermorgen"/>
        <w:rPr>
          <w:i/>
        </w:rPr>
      </w:pPr>
      <w:r w:rsidRPr="003524C1">
        <w:rPr>
          <w:i/>
        </w:rPr>
        <w:lastRenderedPageBreak/>
        <w:t xml:space="preserve">Opgave 3: Zoekgebied toekomstbestendig woningaanbod </w:t>
      </w:r>
    </w:p>
    <w:tbl>
      <w:tblPr>
        <w:tblStyle w:val="TabelstijlOvermorgen"/>
        <w:tblW w:w="0" w:type="auto"/>
        <w:tblLook w:val="04A0" w:firstRow="1" w:lastRow="0" w:firstColumn="1" w:lastColumn="0" w:noHBand="0" w:noVBand="1"/>
      </w:tblPr>
      <w:tblGrid>
        <w:gridCol w:w="4868"/>
        <w:gridCol w:w="4868"/>
      </w:tblGrid>
      <w:tr w:rsidR="00B85A44" w:rsidRPr="006E4A9C" w14:paraId="304397B7"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5E8F0870" w14:textId="77777777" w:rsidR="00B85A44" w:rsidRPr="006E4A9C" w:rsidRDefault="00B85A44" w:rsidP="0063442F">
            <w:pPr>
              <w:spacing w:after="160" w:line="254" w:lineRule="auto"/>
              <w:contextualSpacing/>
            </w:pPr>
            <w:r>
              <w:t>Stelling: Geen woningen meer bouwen in de bestaande wijken. Dan maar geen groei</w:t>
            </w:r>
          </w:p>
        </w:tc>
      </w:tr>
      <w:tr w:rsidR="00B85A44" w:rsidRPr="006E4A9C" w14:paraId="6643C8A0" w14:textId="77777777" w:rsidTr="0063442F">
        <w:tc>
          <w:tcPr>
            <w:tcW w:w="9736" w:type="dxa"/>
            <w:gridSpan w:val="2"/>
            <w:shd w:val="clear" w:color="auto" w:fill="D5F3F0" w:themeFill="accent5"/>
          </w:tcPr>
          <w:p w14:paraId="2C2017F4"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5AAE5784" w14:textId="77777777" w:rsidTr="0063442F">
        <w:tc>
          <w:tcPr>
            <w:tcW w:w="4868" w:type="dxa"/>
          </w:tcPr>
          <w:p w14:paraId="51748BEC" w14:textId="77777777" w:rsidR="00B85A44" w:rsidRPr="006E4A9C" w:rsidRDefault="00B85A44" w:rsidP="0063442F">
            <w:pPr>
              <w:pStyle w:val="Kop3"/>
              <w:numPr>
                <w:ilvl w:val="0"/>
                <w:numId w:val="0"/>
              </w:numPr>
              <w:outlineLvl w:val="2"/>
              <w:rPr>
                <w:i w:val="0"/>
              </w:rPr>
            </w:pPr>
            <w:r>
              <w:rPr>
                <w:i w:val="0"/>
              </w:rPr>
              <w:t xml:space="preserve">3 </w:t>
            </w:r>
            <w:r w:rsidRPr="006E4A9C">
              <w:rPr>
                <w:i w:val="0"/>
              </w:rPr>
              <w:t>eens</w:t>
            </w:r>
          </w:p>
        </w:tc>
        <w:tc>
          <w:tcPr>
            <w:tcW w:w="4868" w:type="dxa"/>
          </w:tcPr>
          <w:p w14:paraId="7F28C8DA"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 xml:space="preserve">oneens </w:t>
            </w:r>
          </w:p>
        </w:tc>
      </w:tr>
    </w:tbl>
    <w:p w14:paraId="6D605AC3" w14:textId="77777777" w:rsidR="00B85A44" w:rsidRPr="00DD50F6"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63C09BAC"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2486D5B1" w14:textId="77777777" w:rsidR="00B85A44" w:rsidRPr="006E4A9C" w:rsidRDefault="00B85A44" w:rsidP="0063442F">
            <w:pPr>
              <w:pStyle w:val="Geenafstand"/>
              <w:spacing w:line="240" w:lineRule="auto"/>
            </w:pPr>
            <w:r w:rsidRPr="006E4A9C">
              <w:t xml:space="preserve">Stelling: </w:t>
            </w:r>
            <w:r w:rsidRPr="009D4C98">
              <w:t>Heemskerk moet zorgen voor meer woningen voor jongeren</w:t>
            </w:r>
          </w:p>
        </w:tc>
      </w:tr>
      <w:tr w:rsidR="00B85A44" w:rsidRPr="006E4A9C" w14:paraId="6318F4CE" w14:textId="77777777" w:rsidTr="0063442F">
        <w:tc>
          <w:tcPr>
            <w:tcW w:w="9736" w:type="dxa"/>
            <w:gridSpan w:val="2"/>
            <w:shd w:val="clear" w:color="auto" w:fill="D5F3F0" w:themeFill="accent5"/>
          </w:tcPr>
          <w:p w14:paraId="6F211469"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35A8F001" w14:textId="77777777" w:rsidTr="0063442F">
        <w:tc>
          <w:tcPr>
            <w:tcW w:w="4868" w:type="dxa"/>
          </w:tcPr>
          <w:p w14:paraId="4F747BFF" w14:textId="77777777" w:rsidR="00B85A44" w:rsidRPr="006E4A9C" w:rsidRDefault="00B85A44" w:rsidP="0063442F">
            <w:pPr>
              <w:pStyle w:val="Kop3"/>
              <w:numPr>
                <w:ilvl w:val="0"/>
                <w:numId w:val="0"/>
              </w:numPr>
              <w:outlineLvl w:val="2"/>
              <w:rPr>
                <w:i w:val="0"/>
              </w:rPr>
            </w:pPr>
            <w:r>
              <w:rPr>
                <w:i w:val="0"/>
              </w:rPr>
              <w:t>5</w:t>
            </w:r>
            <w:r w:rsidRPr="006E4A9C">
              <w:rPr>
                <w:i w:val="0"/>
              </w:rPr>
              <w:t xml:space="preserve"> eens</w:t>
            </w:r>
          </w:p>
        </w:tc>
        <w:tc>
          <w:tcPr>
            <w:tcW w:w="4868" w:type="dxa"/>
          </w:tcPr>
          <w:p w14:paraId="42C5B476" w14:textId="77777777" w:rsidR="00B85A44" w:rsidRPr="006E4A9C" w:rsidRDefault="00B85A44" w:rsidP="0063442F">
            <w:pPr>
              <w:pStyle w:val="Kop3"/>
              <w:numPr>
                <w:ilvl w:val="0"/>
                <w:numId w:val="0"/>
              </w:numPr>
              <w:outlineLvl w:val="2"/>
              <w:rPr>
                <w:i w:val="0"/>
              </w:rPr>
            </w:pPr>
            <w:r>
              <w:rPr>
                <w:i w:val="0"/>
              </w:rPr>
              <w:t>0</w:t>
            </w:r>
            <w:r w:rsidRPr="006E4A9C">
              <w:rPr>
                <w:i w:val="0"/>
              </w:rPr>
              <w:t xml:space="preserve"> oneens </w:t>
            </w:r>
          </w:p>
        </w:tc>
      </w:tr>
      <w:tr w:rsidR="00B85A44" w:rsidRPr="006E4A9C" w14:paraId="465D3B2D" w14:textId="77777777" w:rsidTr="0063442F">
        <w:tc>
          <w:tcPr>
            <w:tcW w:w="9736" w:type="dxa"/>
            <w:gridSpan w:val="2"/>
            <w:shd w:val="clear" w:color="auto" w:fill="D5F3F0" w:themeFill="accent5"/>
          </w:tcPr>
          <w:p w14:paraId="2D0C27BD" w14:textId="77777777" w:rsidR="00B85A44" w:rsidRPr="006E4A9C" w:rsidRDefault="00B85A44" w:rsidP="0063442F">
            <w:pPr>
              <w:pStyle w:val="Kop3"/>
              <w:numPr>
                <w:ilvl w:val="0"/>
                <w:numId w:val="0"/>
              </w:numPr>
              <w:outlineLvl w:val="2"/>
              <w:rPr>
                <w:i w:val="0"/>
              </w:rPr>
            </w:pPr>
            <w:r w:rsidRPr="006E4A9C">
              <w:rPr>
                <w:i w:val="0"/>
              </w:rPr>
              <w:t xml:space="preserve">Bron: Instagram </w:t>
            </w:r>
          </w:p>
        </w:tc>
      </w:tr>
      <w:tr w:rsidR="00B85A44" w:rsidRPr="006E4A9C" w14:paraId="622D8474" w14:textId="77777777" w:rsidTr="0063442F">
        <w:tc>
          <w:tcPr>
            <w:tcW w:w="4868" w:type="dxa"/>
          </w:tcPr>
          <w:p w14:paraId="01B40C10" w14:textId="77777777" w:rsidR="00B85A44" w:rsidRPr="006E4A9C" w:rsidRDefault="00B85A44" w:rsidP="0063442F">
            <w:pPr>
              <w:pStyle w:val="Kop3"/>
              <w:numPr>
                <w:ilvl w:val="0"/>
                <w:numId w:val="0"/>
              </w:numPr>
              <w:outlineLvl w:val="2"/>
              <w:rPr>
                <w:i w:val="0"/>
              </w:rPr>
            </w:pPr>
            <w:r>
              <w:rPr>
                <w:i w:val="0"/>
              </w:rPr>
              <w:t xml:space="preserve">307 </w:t>
            </w:r>
            <w:r w:rsidRPr="006E4A9C">
              <w:rPr>
                <w:i w:val="0"/>
              </w:rPr>
              <w:t>eens</w:t>
            </w:r>
          </w:p>
        </w:tc>
        <w:tc>
          <w:tcPr>
            <w:tcW w:w="4868" w:type="dxa"/>
          </w:tcPr>
          <w:p w14:paraId="733F65B3" w14:textId="77777777" w:rsidR="00B85A44" w:rsidRPr="006E4A9C" w:rsidRDefault="00B85A44" w:rsidP="0063442F">
            <w:pPr>
              <w:pStyle w:val="Kop3"/>
              <w:numPr>
                <w:ilvl w:val="0"/>
                <w:numId w:val="0"/>
              </w:numPr>
              <w:outlineLvl w:val="2"/>
              <w:rPr>
                <w:i w:val="0"/>
              </w:rPr>
            </w:pPr>
            <w:r>
              <w:rPr>
                <w:i w:val="0"/>
              </w:rPr>
              <w:t xml:space="preserve">29 </w:t>
            </w:r>
            <w:r w:rsidRPr="006E4A9C">
              <w:rPr>
                <w:i w:val="0"/>
              </w:rPr>
              <w:t xml:space="preserve">oneens </w:t>
            </w:r>
          </w:p>
        </w:tc>
      </w:tr>
    </w:tbl>
    <w:p w14:paraId="073F53CD" w14:textId="77777777" w:rsidR="00B85A44" w:rsidRPr="00DD50F6"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479C3FAF"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237E840A" w14:textId="77777777" w:rsidR="00B85A44" w:rsidRPr="006E4A9C" w:rsidRDefault="00B85A44" w:rsidP="0063442F">
            <w:pPr>
              <w:pStyle w:val="Geenafstand"/>
              <w:spacing w:line="240" w:lineRule="auto"/>
            </w:pPr>
            <w:r w:rsidRPr="006E4A9C">
              <w:t xml:space="preserve">Stelling: </w:t>
            </w:r>
            <w:r>
              <w:t>Voor gezinnen zijn er voldoende woningen</w:t>
            </w:r>
          </w:p>
        </w:tc>
      </w:tr>
      <w:tr w:rsidR="00B85A44" w:rsidRPr="006E4A9C" w14:paraId="5C6A99FF" w14:textId="77777777" w:rsidTr="0063442F">
        <w:tc>
          <w:tcPr>
            <w:tcW w:w="9736" w:type="dxa"/>
            <w:gridSpan w:val="2"/>
            <w:shd w:val="clear" w:color="auto" w:fill="D5F3F0" w:themeFill="accent5"/>
          </w:tcPr>
          <w:p w14:paraId="5044046D"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49B2733D" w14:textId="77777777" w:rsidTr="0063442F">
        <w:tc>
          <w:tcPr>
            <w:tcW w:w="4868" w:type="dxa"/>
          </w:tcPr>
          <w:p w14:paraId="00A2A1A9"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7A207196" w14:textId="77777777" w:rsidR="00B85A44" w:rsidRPr="006E4A9C" w:rsidRDefault="00B85A44" w:rsidP="0063442F">
            <w:pPr>
              <w:pStyle w:val="Kop3"/>
              <w:numPr>
                <w:ilvl w:val="0"/>
                <w:numId w:val="0"/>
              </w:numPr>
              <w:outlineLvl w:val="2"/>
              <w:rPr>
                <w:i w:val="0"/>
              </w:rPr>
            </w:pPr>
            <w:r w:rsidRPr="006E4A9C">
              <w:rPr>
                <w:i w:val="0"/>
              </w:rPr>
              <w:t xml:space="preserve">3 oneens </w:t>
            </w:r>
          </w:p>
        </w:tc>
      </w:tr>
      <w:tr w:rsidR="00B85A44" w:rsidRPr="006E4A9C" w14:paraId="21A14191" w14:textId="77777777" w:rsidTr="0063442F">
        <w:tc>
          <w:tcPr>
            <w:tcW w:w="9736" w:type="dxa"/>
            <w:gridSpan w:val="2"/>
            <w:shd w:val="clear" w:color="auto" w:fill="D5F3F0" w:themeFill="accent5"/>
          </w:tcPr>
          <w:p w14:paraId="5DFBD82E"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67FA8229" w14:textId="77777777" w:rsidTr="0063442F">
        <w:tc>
          <w:tcPr>
            <w:tcW w:w="4868" w:type="dxa"/>
          </w:tcPr>
          <w:p w14:paraId="425D1DE2" w14:textId="77777777" w:rsidR="00B85A44" w:rsidRPr="006E4A9C" w:rsidRDefault="00B85A44" w:rsidP="0063442F">
            <w:pPr>
              <w:pStyle w:val="Kop3"/>
              <w:numPr>
                <w:ilvl w:val="0"/>
                <w:numId w:val="0"/>
              </w:numPr>
              <w:outlineLvl w:val="2"/>
              <w:rPr>
                <w:i w:val="0"/>
              </w:rPr>
            </w:pPr>
            <w:r w:rsidRPr="006E4A9C">
              <w:rPr>
                <w:i w:val="0"/>
              </w:rPr>
              <w:t>2</w:t>
            </w:r>
            <w:r>
              <w:rPr>
                <w:i w:val="0"/>
              </w:rPr>
              <w:t>3</w:t>
            </w:r>
            <w:r w:rsidRPr="006E4A9C">
              <w:rPr>
                <w:i w:val="0"/>
              </w:rPr>
              <w:t xml:space="preserve"> eens</w:t>
            </w:r>
          </w:p>
        </w:tc>
        <w:tc>
          <w:tcPr>
            <w:tcW w:w="4868" w:type="dxa"/>
          </w:tcPr>
          <w:p w14:paraId="09504883" w14:textId="77777777" w:rsidR="00B85A44" w:rsidRPr="006E4A9C" w:rsidRDefault="00B85A44" w:rsidP="0063442F">
            <w:pPr>
              <w:pStyle w:val="Kop3"/>
              <w:numPr>
                <w:ilvl w:val="0"/>
                <w:numId w:val="0"/>
              </w:numPr>
              <w:outlineLvl w:val="2"/>
              <w:rPr>
                <w:i w:val="0"/>
              </w:rPr>
            </w:pPr>
            <w:r>
              <w:rPr>
                <w:i w:val="0"/>
              </w:rPr>
              <w:t>33</w:t>
            </w:r>
            <w:r w:rsidRPr="006E4A9C">
              <w:rPr>
                <w:i w:val="0"/>
              </w:rPr>
              <w:t xml:space="preserve"> oneens </w:t>
            </w:r>
          </w:p>
        </w:tc>
      </w:tr>
    </w:tbl>
    <w:p w14:paraId="10603E0F" w14:textId="77777777" w:rsidR="00B85A44"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510F42B8"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57396CC9" w14:textId="77777777" w:rsidR="00B85A44" w:rsidRPr="006E4A9C" w:rsidRDefault="00B85A44" w:rsidP="0063442F">
            <w:pPr>
              <w:pStyle w:val="Geenafstand"/>
              <w:spacing w:line="240" w:lineRule="auto"/>
            </w:pPr>
            <w:r w:rsidRPr="006E4A9C">
              <w:t xml:space="preserve">Stelling: </w:t>
            </w:r>
            <w:r w:rsidRPr="007603BA">
              <w:t>De gemeente moet zorgen dat er meer woningen komen voor 65-plussers</w:t>
            </w:r>
          </w:p>
        </w:tc>
      </w:tr>
      <w:tr w:rsidR="00B85A44" w:rsidRPr="006E4A9C" w14:paraId="21D1FF62" w14:textId="77777777" w:rsidTr="0063442F">
        <w:tc>
          <w:tcPr>
            <w:tcW w:w="9736" w:type="dxa"/>
            <w:gridSpan w:val="2"/>
            <w:shd w:val="clear" w:color="auto" w:fill="D5F3F0" w:themeFill="accent5"/>
          </w:tcPr>
          <w:p w14:paraId="517F75AB"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2EAFCE5F" w14:textId="77777777" w:rsidTr="0063442F">
        <w:tc>
          <w:tcPr>
            <w:tcW w:w="4868" w:type="dxa"/>
          </w:tcPr>
          <w:p w14:paraId="103F1969"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eens</w:t>
            </w:r>
          </w:p>
        </w:tc>
        <w:tc>
          <w:tcPr>
            <w:tcW w:w="4868" w:type="dxa"/>
          </w:tcPr>
          <w:p w14:paraId="5FBE9D92" w14:textId="77777777" w:rsidR="00B85A44" w:rsidRPr="006E4A9C" w:rsidRDefault="00B85A44" w:rsidP="0063442F">
            <w:pPr>
              <w:pStyle w:val="Kop3"/>
              <w:numPr>
                <w:ilvl w:val="0"/>
                <w:numId w:val="0"/>
              </w:numPr>
              <w:outlineLvl w:val="2"/>
              <w:rPr>
                <w:i w:val="0"/>
              </w:rPr>
            </w:pPr>
            <w:r>
              <w:rPr>
                <w:i w:val="0"/>
              </w:rPr>
              <w:t>1</w:t>
            </w:r>
            <w:r w:rsidRPr="006E4A9C">
              <w:rPr>
                <w:i w:val="0"/>
              </w:rPr>
              <w:t xml:space="preserve"> oneens </w:t>
            </w:r>
          </w:p>
        </w:tc>
      </w:tr>
    </w:tbl>
    <w:p w14:paraId="298CCE4E" w14:textId="4663F42E" w:rsidR="00B85A44" w:rsidRPr="003524C1" w:rsidRDefault="00B85A44" w:rsidP="00B85A44">
      <w:pPr>
        <w:pStyle w:val="BasistekstOvermorgen"/>
        <w:rPr>
          <w:i/>
        </w:rPr>
      </w:pPr>
    </w:p>
    <w:p w14:paraId="039B7416" w14:textId="45084C68" w:rsidR="003524C1" w:rsidRDefault="003524C1" w:rsidP="00B85A44">
      <w:pPr>
        <w:pStyle w:val="BasistekstOvermorgen"/>
      </w:pPr>
      <w:r w:rsidRPr="003524C1">
        <w:rPr>
          <w:i/>
        </w:rPr>
        <w:t>Opgave 4: Groene en veilige woonomgeving</w:t>
      </w:r>
      <w:r>
        <w:t xml:space="preserve"> </w:t>
      </w:r>
    </w:p>
    <w:tbl>
      <w:tblPr>
        <w:tblStyle w:val="TabelstijlOvermorgen"/>
        <w:tblW w:w="0" w:type="auto"/>
        <w:tblLook w:val="04A0" w:firstRow="1" w:lastRow="0" w:firstColumn="1" w:lastColumn="0" w:noHBand="0" w:noVBand="1"/>
      </w:tblPr>
      <w:tblGrid>
        <w:gridCol w:w="4868"/>
        <w:gridCol w:w="4868"/>
      </w:tblGrid>
      <w:tr w:rsidR="00B85A44" w:rsidRPr="006E4A9C" w14:paraId="5CD2B361"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19D35E3B" w14:textId="77777777" w:rsidR="00B85A44" w:rsidRPr="006E4A9C" w:rsidRDefault="00B85A44" w:rsidP="0063442F">
            <w:pPr>
              <w:pStyle w:val="Geenafstand"/>
              <w:spacing w:line="240" w:lineRule="auto"/>
            </w:pPr>
            <w:r w:rsidRPr="006E4A9C">
              <w:t xml:space="preserve">Stelling: </w:t>
            </w:r>
            <w:r w:rsidRPr="009C07D6">
              <w:t>Heemskerk is een veilig dorp</w:t>
            </w:r>
          </w:p>
        </w:tc>
      </w:tr>
      <w:tr w:rsidR="00B85A44" w:rsidRPr="006E4A9C" w14:paraId="05C81F36" w14:textId="77777777" w:rsidTr="0063442F">
        <w:tc>
          <w:tcPr>
            <w:tcW w:w="9736" w:type="dxa"/>
            <w:gridSpan w:val="2"/>
            <w:shd w:val="clear" w:color="auto" w:fill="D5F3F0" w:themeFill="accent5"/>
          </w:tcPr>
          <w:p w14:paraId="1A38880D"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42E178A0" w14:textId="77777777" w:rsidTr="0063442F">
        <w:tc>
          <w:tcPr>
            <w:tcW w:w="4868" w:type="dxa"/>
          </w:tcPr>
          <w:p w14:paraId="69620ED7" w14:textId="77777777" w:rsidR="00B85A44" w:rsidRPr="006E4A9C" w:rsidRDefault="00B85A44" w:rsidP="0063442F">
            <w:pPr>
              <w:pStyle w:val="Kop3"/>
              <w:numPr>
                <w:ilvl w:val="0"/>
                <w:numId w:val="0"/>
              </w:numPr>
              <w:outlineLvl w:val="2"/>
              <w:rPr>
                <w:i w:val="0"/>
              </w:rPr>
            </w:pPr>
            <w:r>
              <w:rPr>
                <w:i w:val="0"/>
              </w:rPr>
              <w:t>3</w:t>
            </w:r>
            <w:r w:rsidRPr="006E4A9C">
              <w:rPr>
                <w:i w:val="0"/>
              </w:rPr>
              <w:t xml:space="preserve"> eens</w:t>
            </w:r>
          </w:p>
        </w:tc>
        <w:tc>
          <w:tcPr>
            <w:tcW w:w="4868" w:type="dxa"/>
          </w:tcPr>
          <w:p w14:paraId="71E03F18"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 xml:space="preserve">oneens </w:t>
            </w:r>
          </w:p>
        </w:tc>
      </w:tr>
      <w:tr w:rsidR="00B85A44" w:rsidRPr="006E4A9C" w14:paraId="6E58C1DA" w14:textId="77777777" w:rsidTr="0063442F">
        <w:tc>
          <w:tcPr>
            <w:tcW w:w="9736" w:type="dxa"/>
            <w:gridSpan w:val="2"/>
            <w:shd w:val="clear" w:color="auto" w:fill="D5F3F0" w:themeFill="accent5"/>
          </w:tcPr>
          <w:p w14:paraId="5EDD642C" w14:textId="77777777" w:rsidR="00B85A44" w:rsidRPr="006E4A9C" w:rsidRDefault="00B85A44" w:rsidP="0063442F">
            <w:pPr>
              <w:pStyle w:val="Kop3"/>
              <w:numPr>
                <w:ilvl w:val="0"/>
                <w:numId w:val="0"/>
              </w:numPr>
              <w:outlineLvl w:val="2"/>
              <w:rPr>
                <w:i w:val="0"/>
              </w:rPr>
            </w:pPr>
            <w:r w:rsidRPr="006E4A9C">
              <w:rPr>
                <w:i w:val="0"/>
              </w:rPr>
              <w:t xml:space="preserve">Bron: Instagram </w:t>
            </w:r>
          </w:p>
        </w:tc>
      </w:tr>
      <w:tr w:rsidR="00B85A44" w:rsidRPr="006E4A9C" w14:paraId="1A9535D9" w14:textId="77777777" w:rsidTr="0063442F">
        <w:tc>
          <w:tcPr>
            <w:tcW w:w="4868" w:type="dxa"/>
          </w:tcPr>
          <w:p w14:paraId="5E11A82D" w14:textId="77777777" w:rsidR="00B85A44" w:rsidRPr="006E4A9C" w:rsidRDefault="00B85A44" w:rsidP="0063442F">
            <w:pPr>
              <w:pStyle w:val="Kop3"/>
              <w:numPr>
                <w:ilvl w:val="0"/>
                <w:numId w:val="0"/>
              </w:numPr>
              <w:outlineLvl w:val="2"/>
              <w:rPr>
                <w:i w:val="0"/>
              </w:rPr>
            </w:pPr>
            <w:r>
              <w:rPr>
                <w:i w:val="0"/>
              </w:rPr>
              <w:t xml:space="preserve">252 </w:t>
            </w:r>
            <w:r w:rsidRPr="006E4A9C">
              <w:rPr>
                <w:i w:val="0"/>
              </w:rPr>
              <w:t>eens</w:t>
            </w:r>
          </w:p>
        </w:tc>
        <w:tc>
          <w:tcPr>
            <w:tcW w:w="4868" w:type="dxa"/>
          </w:tcPr>
          <w:p w14:paraId="666DBA69" w14:textId="77777777" w:rsidR="00B85A44" w:rsidRPr="006E4A9C" w:rsidRDefault="00B85A44" w:rsidP="0063442F">
            <w:pPr>
              <w:pStyle w:val="Kop3"/>
              <w:numPr>
                <w:ilvl w:val="0"/>
                <w:numId w:val="0"/>
              </w:numPr>
              <w:outlineLvl w:val="2"/>
              <w:rPr>
                <w:i w:val="0"/>
              </w:rPr>
            </w:pPr>
            <w:r>
              <w:rPr>
                <w:i w:val="0"/>
              </w:rPr>
              <w:t xml:space="preserve">91 </w:t>
            </w:r>
            <w:r w:rsidRPr="006E4A9C">
              <w:rPr>
                <w:i w:val="0"/>
              </w:rPr>
              <w:t xml:space="preserve">oneens </w:t>
            </w:r>
          </w:p>
        </w:tc>
      </w:tr>
    </w:tbl>
    <w:p w14:paraId="693F884B" w14:textId="77777777" w:rsidR="00B85A44"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092DD90A"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455C8382" w14:textId="77777777" w:rsidR="00B85A44" w:rsidRPr="006E4A9C" w:rsidRDefault="00B85A44" w:rsidP="0063442F">
            <w:pPr>
              <w:pStyle w:val="Geenafstand"/>
              <w:spacing w:line="240" w:lineRule="auto"/>
            </w:pPr>
            <w:r w:rsidRPr="006E4A9C">
              <w:t xml:space="preserve">Stelling: </w:t>
            </w:r>
            <w:r w:rsidRPr="009C07D6">
              <w:t>Het landschap rondom Heemskerk moet groen blijven</w:t>
            </w:r>
          </w:p>
        </w:tc>
      </w:tr>
      <w:tr w:rsidR="00B85A44" w:rsidRPr="006E4A9C" w14:paraId="7DFD62FD" w14:textId="77777777" w:rsidTr="0063442F">
        <w:tc>
          <w:tcPr>
            <w:tcW w:w="9736" w:type="dxa"/>
            <w:gridSpan w:val="2"/>
            <w:shd w:val="clear" w:color="auto" w:fill="D5F3F0" w:themeFill="accent5"/>
          </w:tcPr>
          <w:p w14:paraId="3EEBFAB2"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5595A54" w14:textId="77777777" w:rsidTr="0063442F">
        <w:tc>
          <w:tcPr>
            <w:tcW w:w="4868" w:type="dxa"/>
          </w:tcPr>
          <w:p w14:paraId="7CCB8C6D" w14:textId="77777777" w:rsidR="00B85A44" w:rsidRPr="006E4A9C" w:rsidRDefault="00B85A44" w:rsidP="0063442F">
            <w:pPr>
              <w:pStyle w:val="Kop3"/>
              <w:numPr>
                <w:ilvl w:val="0"/>
                <w:numId w:val="0"/>
              </w:numPr>
              <w:outlineLvl w:val="2"/>
              <w:rPr>
                <w:i w:val="0"/>
              </w:rPr>
            </w:pPr>
            <w:r>
              <w:rPr>
                <w:i w:val="0"/>
              </w:rPr>
              <w:t xml:space="preserve">6 </w:t>
            </w:r>
            <w:r w:rsidRPr="006E4A9C">
              <w:rPr>
                <w:i w:val="0"/>
              </w:rPr>
              <w:t>eens</w:t>
            </w:r>
          </w:p>
        </w:tc>
        <w:tc>
          <w:tcPr>
            <w:tcW w:w="4868" w:type="dxa"/>
          </w:tcPr>
          <w:p w14:paraId="27D73001" w14:textId="77777777" w:rsidR="00B85A44" w:rsidRPr="006E4A9C" w:rsidRDefault="00B85A44" w:rsidP="0063442F">
            <w:pPr>
              <w:pStyle w:val="Kop3"/>
              <w:numPr>
                <w:ilvl w:val="0"/>
                <w:numId w:val="0"/>
              </w:numPr>
              <w:outlineLvl w:val="2"/>
              <w:rPr>
                <w:i w:val="0"/>
              </w:rPr>
            </w:pPr>
            <w:r>
              <w:rPr>
                <w:i w:val="0"/>
              </w:rPr>
              <w:t>1</w:t>
            </w:r>
            <w:r w:rsidRPr="006E4A9C">
              <w:rPr>
                <w:i w:val="0"/>
              </w:rPr>
              <w:t xml:space="preserve"> oneens </w:t>
            </w:r>
          </w:p>
        </w:tc>
      </w:tr>
    </w:tbl>
    <w:p w14:paraId="08EFF43A" w14:textId="779CD815" w:rsidR="00B85A44" w:rsidRDefault="00B85A44">
      <w:pPr>
        <w:spacing w:line="240" w:lineRule="atLeast"/>
        <w:rPr>
          <w:b/>
          <w:i/>
          <w:iCs/>
        </w:rPr>
      </w:pPr>
    </w:p>
    <w:p w14:paraId="678924C9" w14:textId="77777777" w:rsidR="00C715F7" w:rsidRPr="00C715F7" w:rsidRDefault="00C715F7" w:rsidP="00C715F7">
      <w:pPr>
        <w:pStyle w:val="BasistekstOvermorgen"/>
      </w:pPr>
    </w:p>
    <w:p w14:paraId="0B4B1BE4" w14:textId="14C29C39" w:rsidR="00B85A44" w:rsidRPr="00B85A44" w:rsidRDefault="00B85A44" w:rsidP="00B85A44">
      <w:pPr>
        <w:pStyle w:val="Kop3"/>
        <w:rPr>
          <w:b/>
        </w:rPr>
      </w:pPr>
      <w:r w:rsidRPr="00B85A44">
        <w:rPr>
          <w:b/>
        </w:rPr>
        <w:t>Thema Levendig Heemskerk</w:t>
      </w:r>
    </w:p>
    <w:p w14:paraId="4EF682FF" w14:textId="6A6808C5" w:rsidR="00B85A44" w:rsidRDefault="00B85A44" w:rsidP="00B85A44">
      <w:pPr>
        <w:pStyle w:val="BasistekstOvermorgen"/>
      </w:pPr>
    </w:p>
    <w:p w14:paraId="34256959" w14:textId="0605A9C0" w:rsidR="003524C1" w:rsidRPr="009B5172" w:rsidRDefault="009B5172" w:rsidP="00B85A44">
      <w:pPr>
        <w:pStyle w:val="BasistekstOvermorgen"/>
        <w:rPr>
          <w:i/>
        </w:rPr>
      </w:pPr>
      <w:r w:rsidRPr="009B5172">
        <w:rPr>
          <w:i/>
        </w:rPr>
        <w:t xml:space="preserve">Opgave 1: Aantrekkelijk centrum </w:t>
      </w:r>
    </w:p>
    <w:tbl>
      <w:tblPr>
        <w:tblStyle w:val="TabelstijlOvermorgen"/>
        <w:tblW w:w="0" w:type="auto"/>
        <w:tblLook w:val="04A0" w:firstRow="1" w:lastRow="0" w:firstColumn="1" w:lastColumn="0" w:noHBand="0" w:noVBand="1"/>
      </w:tblPr>
      <w:tblGrid>
        <w:gridCol w:w="4868"/>
        <w:gridCol w:w="4868"/>
      </w:tblGrid>
      <w:tr w:rsidR="00B85A44" w:rsidRPr="006E4A9C" w14:paraId="0DE80C9B"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620C5364" w14:textId="77777777" w:rsidR="00B85A44" w:rsidRPr="006E4A9C" w:rsidRDefault="00B85A44" w:rsidP="0063442F">
            <w:pPr>
              <w:pStyle w:val="Geenafstand"/>
              <w:spacing w:line="240" w:lineRule="auto"/>
            </w:pPr>
            <w:r w:rsidRPr="006E4A9C">
              <w:t xml:space="preserve">Stelling: </w:t>
            </w:r>
            <w:r>
              <w:t xml:space="preserve">Het centrum is vooral een winkel -en boodschappencentrum. Meer hoeft het ook niet te worden. </w:t>
            </w:r>
          </w:p>
        </w:tc>
      </w:tr>
      <w:tr w:rsidR="00B85A44" w:rsidRPr="006E4A9C" w14:paraId="7DA1481C" w14:textId="77777777" w:rsidTr="0063442F">
        <w:tc>
          <w:tcPr>
            <w:tcW w:w="9736" w:type="dxa"/>
            <w:gridSpan w:val="2"/>
            <w:shd w:val="clear" w:color="auto" w:fill="D5F3F0" w:themeFill="accent5"/>
          </w:tcPr>
          <w:p w14:paraId="1A3851A8"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5B968048" w14:textId="77777777" w:rsidTr="0063442F">
        <w:tc>
          <w:tcPr>
            <w:tcW w:w="4868" w:type="dxa"/>
          </w:tcPr>
          <w:p w14:paraId="2F584F36"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eens</w:t>
            </w:r>
          </w:p>
        </w:tc>
        <w:tc>
          <w:tcPr>
            <w:tcW w:w="4868" w:type="dxa"/>
          </w:tcPr>
          <w:p w14:paraId="69E399F7" w14:textId="77777777" w:rsidR="00B85A44" w:rsidRPr="006E4A9C" w:rsidRDefault="00B85A44" w:rsidP="0063442F">
            <w:pPr>
              <w:pStyle w:val="Kop3"/>
              <w:numPr>
                <w:ilvl w:val="0"/>
                <w:numId w:val="0"/>
              </w:numPr>
              <w:outlineLvl w:val="2"/>
              <w:rPr>
                <w:i w:val="0"/>
              </w:rPr>
            </w:pPr>
            <w:r>
              <w:rPr>
                <w:i w:val="0"/>
              </w:rPr>
              <w:t xml:space="preserve">4 </w:t>
            </w:r>
            <w:r w:rsidRPr="006E4A9C">
              <w:rPr>
                <w:i w:val="0"/>
              </w:rPr>
              <w:t xml:space="preserve">oneens </w:t>
            </w:r>
          </w:p>
        </w:tc>
      </w:tr>
      <w:tr w:rsidR="00B85A44" w:rsidRPr="006E4A9C" w14:paraId="7ACDFD7F" w14:textId="77777777" w:rsidTr="0063442F">
        <w:tc>
          <w:tcPr>
            <w:tcW w:w="9736" w:type="dxa"/>
            <w:gridSpan w:val="2"/>
            <w:shd w:val="clear" w:color="auto" w:fill="D5F3F0" w:themeFill="accent5"/>
          </w:tcPr>
          <w:p w14:paraId="37C4250C"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561FF1EB" w14:textId="77777777" w:rsidTr="0063442F">
        <w:tc>
          <w:tcPr>
            <w:tcW w:w="4868" w:type="dxa"/>
          </w:tcPr>
          <w:p w14:paraId="4B82DD8F" w14:textId="77777777" w:rsidR="00B85A44" w:rsidRPr="006E4A9C" w:rsidRDefault="00B85A44" w:rsidP="0063442F">
            <w:pPr>
              <w:pStyle w:val="Kop3"/>
              <w:numPr>
                <w:ilvl w:val="0"/>
                <w:numId w:val="0"/>
              </w:numPr>
              <w:outlineLvl w:val="2"/>
              <w:rPr>
                <w:i w:val="0"/>
              </w:rPr>
            </w:pPr>
            <w:r w:rsidRPr="006E4A9C">
              <w:rPr>
                <w:i w:val="0"/>
              </w:rPr>
              <w:t>2</w:t>
            </w:r>
            <w:r>
              <w:rPr>
                <w:i w:val="0"/>
              </w:rPr>
              <w:t>4</w:t>
            </w:r>
            <w:r w:rsidRPr="006E4A9C">
              <w:rPr>
                <w:i w:val="0"/>
              </w:rPr>
              <w:t xml:space="preserve"> eens</w:t>
            </w:r>
          </w:p>
        </w:tc>
        <w:tc>
          <w:tcPr>
            <w:tcW w:w="4868" w:type="dxa"/>
          </w:tcPr>
          <w:p w14:paraId="767A8A7E" w14:textId="77777777" w:rsidR="00B85A44" w:rsidRPr="006E4A9C" w:rsidRDefault="00B85A44" w:rsidP="0063442F">
            <w:pPr>
              <w:pStyle w:val="Kop3"/>
              <w:numPr>
                <w:ilvl w:val="0"/>
                <w:numId w:val="0"/>
              </w:numPr>
              <w:outlineLvl w:val="2"/>
              <w:rPr>
                <w:i w:val="0"/>
              </w:rPr>
            </w:pPr>
            <w:r>
              <w:rPr>
                <w:i w:val="0"/>
              </w:rPr>
              <w:t>30</w:t>
            </w:r>
            <w:r w:rsidRPr="006E4A9C">
              <w:rPr>
                <w:i w:val="0"/>
              </w:rPr>
              <w:t xml:space="preserve"> oneens </w:t>
            </w:r>
          </w:p>
        </w:tc>
      </w:tr>
    </w:tbl>
    <w:p w14:paraId="22909ED0" w14:textId="224DF0CF" w:rsidR="00B85A44" w:rsidRDefault="00B85A44" w:rsidP="00B85A44">
      <w:pPr>
        <w:pStyle w:val="BasistekstOvermorgen"/>
      </w:pPr>
    </w:p>
    <w:p w14:paraId="231C08AC" w14:textId="06198664" w:rsidR="009B5172" w:rsidRPr="009B5172" w:rsidRDefault="009B5172" w:rsidP="00B85A44">
      <w:pPr>
        <w:pStyle w:val="BasistekstOvermorgen"/>
        <w:rPr>
          <w:i/>
        </w:rPr>
      </w:pPr>
      <w:r w:rsidRPr="009B5172">
        <w:rPr>
          <w:i/>
        </w:rPr>
        <w:t xml:space="preserve">Opgave 2: Drie buurtwinkelcentra </w:t>
      </w:r>
    </w:p>
    <w:tbl>
      <w:tblPr>
        <w:tblStyle w:val="TabelstijlOvermorgen"/>
        <w:tblW w:w="0" w:type="auto"/>
        <w:tblLook w:val="04A0" w:firstRow="1" w:lastRow="0" w:firstColumn="1" w:lastColumn="0" w:noHBand="0" w:noVBand="1"/>
      </w:tblPr>
      <w:tblGrid>
        <w:gridCol w:w="4868"/>
        <w:gridCol w:w="4868"/>
      </w:tblGrid>
      <w:tr w:rsidR="00B85A44" w:rsidRPr="006E4A9C" w14:paraId="48ABF266"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21294E42" w14:textId="77777777" w:rsidR="00B85A44" w:rsidRPr="006E4A9C" w:rsidRDefault="00B85A44" w:rsidP="0063442F">
            <w:pPr>
              <w:pStyle w:val="Geenafstand"/>
              <w:spacing w:line="240" w:lineRule="auto"/>
            </w:pPr>
            <w:r w:rsidRPr="006E4A9C">
              <w:t xml:space="preserve">Stelling: </w:t>
            </w:r>
            <w:r w:rsidRPr="00960076">
              <w:t>Alleen winkels nodig in het centrum op het Europaplein en Citadel. Kleinere winkellocaties mogen verdwijnen</w:t>
            </w:r>
          </w:p>
        </w:tc>
      </w:tr>
      <w:tr w:rsidR="00B85A44" w:rsidRPr="006E4A9C" w14:paraId="2ED3EDBD" w14:textId="77777777" w:rsidTr="0063442F">
        <w:tc>
          <w:tcPr>
            <w:tcW w:w="9736" w:type="dxa"/>
            <w:gridSpan w:val="2"/>
            <w:shd w:val="clear" w:color="auto" w:fill="D5F3F0" w:themeFill="accent5"/>
          </w:tcPr>
          <w:p w14:paraId="077F0448"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6A1D3938" w14:textId="77777777" w:rsidTr="0063442F">
        <w:tc>
          <w:tcPr>
            <w:tcW w:w="4868" w:type="dxa"/>
          </w:tcPr>
          <w:p w14:paraId="13542C40"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eens</w:t>
            </w:r>
          </w:p>
        </w:tc>
        <w:tc>
          <w:tcPr>
            <w:tcW w:w="4868" w:type="dxa"/>
          </w:tcPr>
          <w:p w14:paraId="1F325CC2" w14:textId="77777777" w:rsidR="00B85A44" w:rsidRPr="006E4A9C" w:rsidRDefault="00B85A44" w:rsidP="0063442F">
            <w:pPr>
              <w:pStyle w:val="Kop3"/>
              <w:numPr>
                <w:ilvl w:val="0"/>
                <w:numId w:val="0"/>
              </w:numPr>
              <w:outlineLvl w:val="2"/>
              <w:rPr>
                <w:i w:val="0"/>
              </w:rPr>
            </w:pPr>
            <w:r>
              <w:rPr>
                <w:i w:val="0"/>
              </w:rPr>
              <w:t xml:space="preserve">4 </w:t>
            </w:r>
            <w:r w:rsidRPr="006E4A9C">
              <w:rPr>
                <w:i w:val="0"/>
              </w:rPr>
              <w:t xml:space="preserve">oneens </w:t>
            </w:r>
          </w:p>
        </w:tc>
      </w:tr>
    </w:tbl>
    <w:p w14:paraId="4E7C9876" w14:textId="1C456F31" w:rsidR="00B85A44" w:rsidRDefault="00B85A44" w:rsidP="00B85A44">
      <w:pPr>
        <w:pStyle w:val="BasistekstOvermorgen"/>
      </w:pPr>
    </w:p>
    <w:p w14:paraId="1355291C" w14:textId="77777777" w:rsidR="00C715F7" w:rsidRDefault="00C715F7" w:rsidP="00B85A44">
      <w:pPr>
        <w:pStyle w:val="BasistekstOvermorgen"/>
        <w:rPr>
          <w:i/>
        </w:rPr>
      </w:pPr>
    </w:p>
    <w:p w14:paraId="4516D4D6" w14:textId="77777777" w:rsidR="00C715F7" w:rsidRDefault="00C715F7" w:rsidP="00B85A44">
      <w:pPr>
        <w:pStyle w:val="BasistekstOvermorgen"/>
        <w:rPr>
          <w:i/>
        </w:rPr>
      </w:pPr>
    </w:p>
    <w:p w14:paraId="17F00264" w14:textId="77777777" w:rsidR="00C715F7" w:rsidRDefault="00C715F7" w:rsidP="00B85A44">
      <w:pPr>
        <w:pStyle w:val="BasistekstOvermorgen"/>
        <w:rPr>
          <w:i/>
        </w:rPr>
      </w:pPr>
    </w:p>
    <w:p w14:paraId="6D987856" w14:textId="77777777" w:rsidR="00C715F7" w:rsidRDefault="00C715F7" w:rsidP="00B85A44">
      <w:pPr>
        <w:pStyle w:val="BasistekstOvermorgen"/>
        <w:rPr>
          <w:i/>
        </w:rPr>
      </w:pPr>
    </w:p>
    <w:p w14:paraId="0D4D7C6C" w14:textId="77777777" w:rsidR="00C715F7" w:rsidRDefault="00C715F7" w:rsidP="00B85A44">
      <w:pPr>
        <w:pStyle w:val="BasistekstOvermorgen"/>
        <w:rPr>
          <w:i/>
        </w:rPr>
      </w:pPr>
    </w:p>
    <w:p w14:paraId="2EC75B81" w14:textId="2861C886" w:rsidR="009B5172" w:rsidRPr="009B5172" w:rsidRDefault="009B5172" w:rsidP="00B85A44">
      <w:pPr>
        <w:pStyle w:val="BasistekstOvermorgen"/>
        <w:rPr>
          <w:i/>
        </w:rPr>
      </w:pPr>
      <w:r w:rsidRPr="009B5172">
        <w:rPr>
          <w:i/>
        </w:rPr>
        <w:lastRenderedPageBreak/>
        <w:t xml:space="preserve">Opgave 3: Speelvoorzieningen </w:t>
      </w:r>
    </w:p>
    <w:tbl>
      <w:tblPr>
        <w:tblStyle w:val="TabelstijlOvermorgen"/>
        <w:tblW w:w="0" w:type="auto"/>
        <w:tblLook w:val="04A0" w:firstRow="1" w:lastRow="0" w:firstColumn="1" w:lastColumn="0" w:noHBand="0" w:noVBand="1"/>
      </w:tblPr>
      <w:tblGrid>
        <w:gridCol w:w="4868"/>
        <w:gridCol w:w="4868"/>
      </w:tblGrid>
      <w:tr w:rsidR="00B85A44" w:rsidRPr="006E4A9C" w14:paraId="0260A715"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1CF1C6B4" w14:textId="77777777" w:rsidR="00B85A44" w:rsidRPr="006E4A9C" w:rsidRDefault="00B85A44" w:rsidP="0063442F">
            <w:pPr>
              <w:pStyle w:val="Geenafstand"/>
              <w:spacing w:line="240" w:lineRule="auto"/>
            </w:pPr>
            <w:r w:rsidRPr="006E4A9C">
              <w:t xml:space="preserve">Stelling: </w:t>
            </w:r>
            <w:r>
              <w:t>Liever voldoende grote speelplekken dan veel kleine speelplekken</w:t>
            </w:r>
          </w:p>
        </w:tc>
      </w:tr>
      <w:tr w:rsidR="00B85A44" w:rsidRPr="006E4A9C" w14:paraId="1E7B775C" w14:textId="77777777" w:rsidTr="0063442F">
        <w:tc>
          <w:tcPr>
            <w:tcW w:w="9736" w:type="dxa"/>
            <w:gridSpan w:val="2"/>
            <w:shd w:val="clear" w:color="auto" w:fill="D5F3F0" w:themeFill="accent5"/>
          </w:tcPr>
          <w:p w14:paraId="50F6933D"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7AF7F2B6" w14:textId="77777777" w:rsidTr="0063442F">
        <w:tc>
          <w:tcPr>
            <w:tcW w:w="4868" w:type="dxa"/>
          </w:tcPr>
          <w:p w14:paraId="019ED9FE"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eens</w:t>
            </w:r>
          </w:p>
        </w:tc>
        <w:tc>
          <w:tcPr>
            <w:tcW w:w="4868" w:type="dxa"/>
          </w:tcPr>
          <w:p w14:paraId="461DA962" w14:textId="77777777" w:rsidR="00B85A44" w:rsidRPr="006E4A9C" w:rsidRDefault="00B85A44" w:rsidP="0063442F">
            <w:pPr>
              <w:pStyle w:val="Kop3"/>
              <w:numPr>
                <w:ilvl w:val="0"/>
                <w:numId w:val="0"/>
              </w:numPr>
              <w:outlineLvl w:val="2"/>
              <w:rPr>
                <w:i w:val="0"/>
              </w:rPr>
            </w:pPr>
            <w:r>
              <w:rPr>
                <w:i w:val="0"/>
              </w:rPr>
              <w:t xml:space="preserve">4 </w:t>
            </w:r>
            <w:r w:rsidRPr="006E4A9C">
              <w:rPr>
                <w:i w:val="0"/>
              </w:rPr>
              <w:t xml:space="preserve">oneens </w:t>
            </w:r>
          </w:p>
        </w:tc>
      </w:tr>
      <w:tr w:rsidR="00B85A44" w:rsidRPr="006E4A9C" w14:paraId="183C9095" w14:textId="77777777" w:rsidTr="0063442F">
        <w:tc>
          <w:tcPr>
            <w:tcW w:w="9736" w:type="dxa"/>
            <w:gridSpan w:val="2"/>
            <w:shd w:val="clear" w:color="auto" w:fill="D5F3F0" w:themeFill="accent5"/>
          </w:tcPr>
          <w:p w14:paraId="15271AD1"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1EB24CBE" w14:textId="77777777" w:rsidTr="0063442F">
        <w:trPr>
          <w:trHeight w:val="76"/>
        </w:trPr>
        <w:tc>
          <w:tcPr>
            <w:tcW w:w="4868" w:type="dxa"/>
          </w:tcPr>
          <w:p w14:paraId="668350A2" w14:textId="77777777" w:rsidR="00B85A44" w:rsidRPr="006E4A9C" w:rsidRDefault="00B85A44" w:rsidP="0063442F">
            <w:pPr>
              <w:pStyle w:val="Kop3"/>
              <w:numPr>
                <w:ilvl w:val="0"/>
                <w:numId w:val="0"/>
              </w:numPr>
              <w:outlineLvl w:val="2"/>
              <w:rPr>
                <w:i w:val="0"/>
              </w:rPr>
            </w:pPr>
            <w:r w:rsidRPr="006E4A9C">
              <w:rPr>
                <w:i w:val="0"/>
              </w:rPr>
              <w:t>2</w:t>
            </w:r>
            <w:r>
              <w:rPr>
                <w:i w:val="0"/>
              </w:rPr>
              <w:t xml:space="preserve">2 </w:t>
            </w:r>
            <w:r w:rsidRPr="006E4A9C">
              <w:rPr>
                <w:i w:val="0"/>
              </w:rPr>
              <w:t>eens</w:t>
            </w:r>
          </w:p>
        </w:tc>
        <w:tc>
          <w:tcPr>
            <w:tcW w:w="4868" w:type="dxa"/>
          </w:tcPr>
          <w:p w14:paraId="56B95302" w14:textId="77777777" w:rsidR="00B85A44" w:rsidRPr="006E4A9C" w:rsidRDefault="00B85A44" w:rsidP="0063442F">
            <w:pPr>
              <w:pStyle w:val="Kop3"/>
              <w:numPr>
                <w:ilvl w:val="0"/>
                <w:numId w:val="0"/>
              </w:numPr>
              <w:outlineLvl w:val="2"/>
              <w:rPr>
                <w:i w:val="0"/>
              </w:rPr>
            </w:pPr>
            <w:r>
              <w:rPr>
                <w:i w:val="0"/>
              </w:rPr>
              <w:t>33</w:t>
            </w:r>
            <w:r w:rsidRPr="006E4A9C">
              <w:rPr>
                <w:i w:val="0"/>
              </w:rPr>
              <w:t xml:space="preserve"> oneens </w:t>
            </w:r>
          </w:p>
        </w:tc>
      </w:tr>
    </w:tbl>
    <w:p w14:paraId="3936E6C5" w14:textId="77777777" w:rsidR="00B85A44"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527D9533"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0A3FF3EE" w14:textId="77777777" w:rsidR="00B85A44" w:rsidRPr="006E4A9C" w:rsidRDefault="00B85A44" w:rsidP="0063442F">
            <w:pPr>
              <w:pStyle w:val="BasistekstOvermorgen"/>
            </w:pPr>
            <w:r w:rsidRPr="006E4A9C">
              <w:t xml:space="preserve">Stelling: </w:t>
            </w:r>
            <w:r>
              <w:t>Er zijn te veel ingerichte speelplekken. Benut deze ruimte anders</w:t>
            </w:r>
          </w:p>
        </w:tc>
      </w:tr>
      <w:tr w:rsidR="00B85A44" w:rsidRPr="006E4A9C" w14:paraId="268D6046" w14:textId="77777777" w:rsidTr="0063442F">
        <w:tc>
          <w:tcPr>
            <w:tcW w:w="9736" w:type="dxa"/>
            <w:gridSpan w:val="2"/>
            <w:shd w:val="clear" w:color="auto" w:fill="D5F3F0" w:themeFill="accent5"/>
          </w:tcPr>
          <w:p w14:paraId="36D1B805"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280B04D7" w14:textId="77777777" w:rsidTr="0063442F">
        <w:tc>
          <w:tcPr>
            <w:tcW w:w="4868" w:type="dxa"/>
          </w:tcPr>
          <w:p w14:paraId="18B329B6"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eens</w:t>
            </w:r>
          </w:p>
        </w:tc>
        <w:tc>
          <w:tcPr>
            <w:tcW w:w="4868" w:type="dxa"/>
          </w:tcPr>
          <w:p w14:paraId="2C53DB26" w14:textId="77777777" w:rsidR="00B85A44" w:rsidRPr="006E4A9C" w:rsidRDefault="00B85A44" w:rsidP="0063442F">
            <w:pPr>
              <w:pStyle w:val="Kop3"/>
              <w:numPr>
                <w:ilvl w:val="0"/>
                <w:numId w:val="0"/>
              </w:numPr>
              <w:outlineLvl w:val="2"/>
              <w:rPr>
                <w:i w:val="0"/>
              </w:rPr>
            </w:pPr>
            <w:r>
              <w:rPr>
                <w:i w:val="0"/>
              </w:rPr>
              <w:t xml:space="preserve">4 </w:t>
            </w:r>
            <w:r w:rsidRPr="006E4A9C">
              <w:rPr>
                <w:i w:val="0"/>
              </w:rPr>
              <w:t xml:space="preserve">oneens </w:t>
            </w:r>
          </w:p>
        </w:tc>
      </w:tr>
    </w:tbl>
    <w:p w14:paraId="49C5833F" w14:textId="4A5696E5" w:rsidR="00B85A44" w:rsidRDefault="00B85A44" w:rsidP="00B85A44">
      <w:pPr>
        <w:pStyle w:val="BasistekstOvermorgen"/>
      </w:pPr>
    </w:p>
    <w:p w14:paraId="76E79D57" w14:textId="5CB77BF9" w:rsidR="009B5172" w:rsidRPr="009B5172" w:rsidRDefault="009B5172" w:rsidP="00B85A44">
      <w:pPr>
        <w:pStyle w:val="BasistekstOvermorgen"/>
        <w:rPr>
          <w:i/>
        </w:rPr>
      </w:pPr>
      <w:r w:rsidRPr="009B5172">
        <w:rPr>
          <w:i/>
        </w:rPr>
        <w:t>Opgave 4: Toeristische trekkers</w:t>
      </w:r>
    </w:p>
    <w:tbl>
      <w:tblPr>
        <w:tblStyle w:val="TabelstijlOvermorgen"/>
        <w:tblW w:w="0" w:type="auto"/>
        <w:tblLook w:val="04A0" w:firstRow="1" w:lastRow="0" w:firstColumn="1" w:lastColumn="0" w:noHBand="0" w:noVBand="1"/>
      </w:tblPr>
      <w:tblGrid>
        <w:gridCol w:w="4868"/>
        <w:gridCol w:w="4868"/>
      </w:tblGrid>
      <w:tr w:rsidR="00B85A44" w:rsidRPr="006E4A9C" w14:paraId="3D757DD1"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3948EB3E" w14:textId="77777777" w:rsidR="00B85A44" w:rsidRPr="006E4A9C" w:rsidRDefault="00B85A44" w:rsidP="0063442F">
            <w:pPr>
              <w:pStyle w:val="Geenafstand"/>
              <w:spacing w:line="240" w:lineRule="auto"/>
            </w:pPr>
            <w:r w:rsidRPr="006E4A9C">
              <w:t xml:space="preserve">Stelling: </w:t>
            </w:r>
            <w:r>
              <w:t>Heemskerk moet meer bieden voor toeristen of dagrecreanten</w:t>
            </w:r>
          </w:p>
        </w:tc>
      </w:tr>
      <w:tr w:rsidR="00B85A44" w:rsidRPr="006E4A9C" w14:paraId="4C1CBDFC" w14:textId="77777777" w:rsidTr="0063442F">
        <w:tc>
          <w:tcPr>
            <w:tcW w:w="9736" w:type="dxa"/>
            <w:gridSpan w:val="2"/>
            <w:shd w:val="clear" w:color="auto" w:fill="D5F3F0" w:themeFill="accent5"/>
          </w:tcPr>
          <w:p w14:paraId="5F68A207"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8458708" w14:textId="77777777" w:rsidTr="0063442F">
        <w:tc>
          <w:tcPr>
            <w:tcW w:w="4868" w:type="dxa"/>
          </w:tcPr>
          <w:p w14:paraId="05B1456A"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7CC0B751" w14:textId="77777777" w:rsidR="00B85A44" w:rsidRPr="006E4A9C" w:rsidRDefault="00B85A44" w:rsidP="0063442F">
            <w:pPr>
              <w:pStyle w:val="Kop3"/>
              <w:numPr>
                <w:ilvl w:val="0"/>
                <w:numId w:val="0"/>
              </w:numPr>
              <w:outlineLvl w:val="2"/>
              <w:rPr>
                <w:i w:val="0"/>
              </w:rPr>
            </w:pPr>
            <w:r w:rsidRPr="006E4A9C">
              <w:rPr>
                <w:i w:val="0"/>
              </w:rPr>
              <w:t xml:space="preserve">3 oneens </w:t>
            </w:r>
          </w:p>
        </w:tc>
      </w:tr>
      <w:tr w:rsidR="00B85A44" w:rsidRPr="006E4A9C" w14:paraId="0915AABB" w14:textId="77777777" w:rsidTr="0063442F">
        <w:tc>
          <w:tcPr>
            <w:tcW w:w="9736" w:type="dxa"/>
            <w:gridSpan w:val="2"/>
            <w:shd w:val="clear" w:color="auto" w:fill="D5F3F0" w:themeFill="accent5"/>
          </w:tcPr>
          <w:p w14:paraId="6E59E0E5"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1F748C4F" w14:textId="77777777" w:rsidTr="0063442F">
        <w:tc>
          <w:tcPr>
            <w:tcW w:w="4868" w:type="dxa"/>
          </w:tcPr>
          <w:p w14:paraId="1F436D07" w14:textId="77777777" w:rsidR="00B85A44" w:rsidRPr="006E4A9C" w:rsidRDefault="00B85A44" w:rsidP="0063442F">
            <w:pPr>
              <w:pStyle w:val="Kop3"/>
              <w:numPr>
                <w:ilvl w:val="0"/>
                <w:numId w:val="0"/>
              </w:numPr>
              <w:outlineLvl w:val="2"/>
              <w:rPr>
                <w:i w:val="0"/>
              </w:rPr>
            </w:pPr>
            <w:r w:rsidRPr="006E4A9C">
              <w:rPr>
                <w:i w:val="0"/>
              </w:rPr>
              <w:t>2</w:t>
            </w:r>
            <w:r>
              <w:rPr>
                <w:i w:val="0"/>
              </w:rPr>
              <w:t>0</w:t>
            </w:r>
            <w:r w:rsidRPr="006E4A9C">
              <w:rPr>
                <w:i w:val="0"/>
              </w:rPr>
              <w:t xml:space="preserve"> eens</w:t>
            </w:r>
          </w:p>
        </w:tc>
        <w:tc>
          <w:tcPr>
            <w:tcW w:w="4868" w:type="dxa"/>
          </w:tcPr>
          <w:p w14:paraId="78BA55A5" w14:textId="77777777" w:rsidR="00B85A44" w:rsidRPr="006E4A9C" w:rsidRDefault="00B85A44" w:rsidP="0063442F">
            <w:pPr>
              <w:pStyle w:val="Kop3"/>
              <w:numPr>
                <w:ilvl w:val="0"/>
                <w:numId w:val="0"/>
              </w:numPr>
              <w:outlineLvl w:val="2"/>
              <w:rPr>
                <w:i w:val="0"/>
              </w:rPr>
            </w:pPr>
            <w:r>
              <w:rPr>
                <w:i w:val="0"/>
              </w:rPr>
              <w:t xml:space="preserve">35 </w:t>
            </w:r>
            <w:r w:rsidRPr="006E4A9C">
              <w:rPr>
                <w:i w:val="0"/>
              </w:rPr>
              <w:t xml:space="preserve">oneens </w:t>
            </w:r>
          </w:p>
        </w:tc>
      </w:tr>
      <w:tr w:rsidR="00B85A44" w:rsidRPr="006E4A9C" w14:paraId="4E14A772" w14:textId="77777777" w:rsidTr="0063442F">
        <w:tc>
          <w:tcPr>
            <w:tcW w:w="9736" w:type="dxa"/>
            <w:gridSpan w:val="2"/>
            <w:shd w:val="clear" w:color="auto" w:fill="D5F3F0" w:themeFill="accent5"/>
          </w:tcPr>
          <w:p w14:paraId="553785CB" w14:textId="77777777" w:rsidR="00B85A44" w:rsidRPr="006E4A9C" w:rsidRDefault="00B85A44" w:rsidP="0063442F">
            <w:pPr>
              <w:pStyle w:val="Kop3"/>
              <w:numPr>
                <w:ilvl w:val="0"/>
                <w:numId w:val="0"/>
              </w:numPr>
              <w:outlineLvl w:val="2"/>
              <w:rPr>
                <w:i w:val="0"/>
              </w:rPr>
            </w:pPr>
            <w:r w:rsidRPr="006E4A9C">
              <w:rPr>
                <w:i w:val="0"/>
              </w:rPr>
              <w:t xml:space="preserve">Bron: Instagram </w:t>
            </w:r>
          </w:p>
        </w:tc>
      </w:tr>
      <w:tr w:rsidR="00B85A44" w:rsidRPr="006E4A9C" w14:paraId="7DEDDA26" w14:textId="77777777" w:rsidTr="0063442F">
        <w:tc>
          <w:tcPr>
            <w:tcW w:w="4868" w:type="dxa"/>
          </w:tcPr>
          <w:p w14:paraId="09688D12" w14:textId="77777777" w:rsidR="00B85A44" w:rsidRPr="006E4A9C" w:rsidRDefault="00B85A44" w:rsidP="0063442F">
            <w:pPr>
              <w:pStyle w:val="Kop3"/>
              <w:numPr>
                <w:ilvl w:val="0"/>
                <w:numId w:val="0"/>
              </w:numPr>
              <w:outlineLvl w:val="2"/>
              <w:rPr>
                <w:i w:val="0"/>
              </w:rPr>
            </w:pPr>
            <w:r w:rsidRPr="006E4A9C">
              <w:rPr>
                <w:i w:val="0"/>
              </w:rPr>
              <w:t>1</w:t>
            </w:r>
            <w:r>
              <w:rPr>
                <w:i w:val="0"/>
              </w:rPr>
              <w:t>99</w:t>
            </w:r>
            <w:r w:rsidRPr="006E4A9C">
              <w:rPr>
                <w:i w:val="0"/>
              </w:rPr>
              <w:t xml:space="preserve"> eens</w:t>
            </w:r>
          </w:p>
        </w:tc>
        <w:tc>
          <w:tcPr>
            <w:tcW w:w="4868" w:type="dxa"/>
          </w:tcPr>
          <w:p w14:paraId="0AF8980D" w14:textId="77777777" w:rsidR="00B85A44" w:rsidRPr="006E4A9C" w:rsidRDefault="00B85A44" w:rsidP="0063442F">
            <w:pPr>
              <w:pStyle w:val="Kop3"/>
              <w:numPr>
                <w:ilvl w:val="0"/>
                <w:numId w:val="0"/>
              </w:numPr>
              <w:outlineLvl w:val="2"/>
              <w:rPr>
                <w:i w:val="0"/>
              </w:rPr>
            </w:pPr>
            <w:r>
              <w:rPr>
                <w:i w:val="0"/>
              </w:rPr>
              <w:t>120</w:t>
            </w:r>
            <w:r w:rsidRPr="006E4A9C">
              <w:rPr>
                <w:i w:val="0"/>
              </w:rPr>
              <w:t xml:space="preserve"> oneens </w:t>
            </w:r>
          </w:p>
        </w:tc>
      </w:tr>
    </w:tbl>
    <w:p w14:paraId="0342AC6A" w14:textId="1CB1BDAC" w:rsidR="00B85A44" w:rsidRDefault="00B85A44" w:rsidP="00B85A44">
      <w:pPr>
        <w:pStyle w:val="BasistekstOvermorgen"/>
      </w:pPr>
    </w:p>
    <w:p w14:paraId="458865AF" w14:textId="050593EE" w:rsidR="00B85A44" w:rsidRDefault="00B85A44" w:rsidP="00B85A44">
      <w:pPr>
        <w:pStyle w:val="Kop3"/>
        <w:rPr>
          <w:b/>
        </w:rPr>
      </w:pPr>
      <w:r w:rsidRPr="00B85A44">
        <w:rPr>
          <w:b/>
        </w:rPr>
        <w:t xml:space="preserve">Thema </w:t>
      </w:r>
      <w:r>
        <w:rPr>
          <w:b/>
        </w:rPr>
        <w:t>Gezond</w:t>
      </w:r>
      <w:r w:rsidRPr="00B85A44">
        <w:rPr>
          <w:b/>
        </w:rPr>
        <w:t xml:space="preserve"> Heemskerk</w:t>
      </w:r>
    </w:p>
    <w:p w14:paraId="37FF5DE3" w14:textId="77777777" w:rsidR="00F437A0" w:rsidRDefault="00F437A0" w:rsidP="00F437A0">
      <w:pPr>
        <w:pStyle w:val="BasistekstOvermorgen"/>
        <w:tabs>
          <w:tab w:val="left" w:pos="1198"/>
        </w:tabs>
      </w:pPr>
    </w:p>
    <w:p w14:paraId="39BA95F1" w14:textId="52C9999F" w:rsidR="00B85A44" w:rsidRPr="00F437A0" w:rsidRDefault="00F437A0" w:rsidP="00F437A0">
      <w:pPr>
        <w:pStyle w:val="BasistekstOvermorgen"/>
        <w:tabs>
          <w:tab w:val="left" w:pos="1198"/>
        </w:tabs>
        <w:rPr>
          <w:i/>
        </w:rPr>
      </w:pPr>
      <w:r w:rsidRPr="00F437A0">
        <w:rPr>
          <w:i/>
        </w:rPr>
        <w:t>Opgave 1: Voorzieningenpeil</w:t>
      </w:r>
      <w:r w:rsidRPr="00F437A0">
        <w:rPr>
          <w:i/>
        </w:rPr>
        <w:tab/>
      </w:r>
    </w:p>
    <w:tbl>
      <w:tblPr>
        <w:tblStyle w:val="TabelstijlOvermorgen"/>
        <w:tblW w:w="0" w:type="auto"/>
        <w:tblLook w:val="04A0" w:firstRow="1" w:lastRow="0" w:firstColumn="1" w:lastColumn="0" w:noHBand="0" w:noVBand="1"/>
      </w:tblPr>
      <w:tblGrid>
        <w:gridCol w:w="4868"/>
        <w:gridCol w:w="4868"/>
      </w:tblGrid>
      <w:tr w:rsidR="00B85A44" w:rsidRPr="006E4A9C" w14:paraId="7B38723A"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4616FEC4" w14:textId="77777777" w:rsidR="00B85A44" w:rsidRPr="006E4A9C" w:rsidRDefault="00B85A44" w:rsidP="0063442F">
            <w:pPr>
              <w:spacing w:after="160" w:line="254" w:lineRule="auto"/>
              <w:contextualSpacing/>
            </w:pPr>
            <w:r w:rsidRPr="006E4A9C">
              <w:t xml:space="preserve">Stelling: </w:t>
            </w:r>
            <w:r>
              <w:t>Er is behoefte aan uitbreiding van sport -en maatschappelijke voorzieningen</w:t>
            </w:r>
          </w:p>
        </w:tc>
      </w:tr>
      <w:tr w:rsidR="00B85A44" w:rsidRPr="006E4A9C" w14:paraId="2227B049" w14:textId="77777777" w:rsidTr="0063442F">
        <w:tc>
          <w:tcPr>
            <w:tcW w:w="9736" w:type="dxa"/>
            <w:gridSpan w:val="2"/>
            <w:shd w:val="clear" w:color="auto" w:fill="D5F3F0" w:themeFill="accent5"/>
          </w:tcPr>
          <w:p w14:paraId="3F8310C8"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396D4564" w14:textId="77777777" w:rsidTr="0063442F">
        <w:tc>
          <w:tcPr>
            <w:tcW w:w="4868" w:type="dxa"/>
          </w:tcPr>
          <w:p w14:paraId="67A29C03"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eens</w:t>
            </w:r>
          </w:p>
        </w:tc>
        <w:tc>
          <w:tcPr>
            <w:tcW w:w="4868" w:type="dxa"/>
          </w:tcPr>
          <w:p w14:paraId="64480178"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 xml:space="preserve">oneens </w:t>
            </w:r>
          </w:p>
        </w:tc>
      </w:tr>
    </w:tbl>
    <w:p w14:paraId="300BDD47" w14:textId="1B17381D" w:rsidR="00B85A44" w:rsidRDefault="00B85A44" w:rsidP="00B85A44">
      <w:pPr>
        <w:pStyle w:val="BasistekstOvermorgen"/>
        <w:rPr>
          <w:b/>
        </w:rPr>
      </w:pPr>
    </w:p>
    <w:p w14:paraId="64D071B9" w14:textId="3569F497" w:rsidR="00F437A0" w:rsidRPr="00F437A0" w:rsidRDefault="00F437A0" w:rsidP="00B85A44">
      <w:pPr>
        <w:pStyle w:val="BasistekstOvermorgen"/>
        <w:rPr>
          <w:i/>
        </w:rPr>
      </w:pPr>
      <w:r>
        <w:rPr>
          <w:i/>
        </w:rPr>
        <w:t xml:space="preserve">Opgave 2: Sportcluster </w:t>
      </w:r>
    </w:p>
    <w:tbl>
      <w:tblPr>
        <w:tblStyle w:val="TabelstijlOvermorgen"/>
        <w:tblW w:w="0" w:type="auto"/>
        <w:tblLook w:val="04A0" w:firstRow="1" w:lastRow="0" w:firstColumn="1" w:lastColumn="0" w:noHBand="0" w:noVBand="1"/>
      </w:tblPr>
      <w:tblGrid>
        <w:gridCol w:w="4868"/>
        <w:gridCol w:w="4868"/>
      </w:tblGrid>
      <w:tr w:rsidR="00B85A44" w:rsidRPr="006E4A9C" w14:paraId="4C9E3311"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5234BF5D" w14:textId="77777777" w:rsidR="00B85A44" w:rsidRPr="006E4A9C" w:rsidRDefault="00B85A44" w:rsidP="0063442F">
            <w:pPr>
              <w:pStyle w:val="Geenafstand"/>
              <w:spacing w:line="240" w:lineRule="auto"/>
            </w:pPr>
            <w:r w:rsidRPr="006E4A9C">
              <w:t xml:space="preserve">Stelling: </w:t>
            </w:r>
            <w:r w:rsidRPr="008807F8">
              <w:t>Sportvoorzieningen op één plek samenvoegen, zodat faciliteiten en parkeerplekken gedeeld kunnen worden</w:t>
            </w:r>
          </w:p>
        </w:tc>
      </w:tr>
      <w:tr w:rsidR="00B85A44" w:rsidRPr="006E4A9C" w14:paraId="3BFF4919" w14:textId="77777777" w:rsidTr="0063442F">
        <w:tc>
          <w:tcPr>
            <w:tcW w:w="9736" w:type="dxa"/>
            <w:gridSpan w:val="2"/>
            <w:shd w:val="clear" w:color="auto" w:fill="D5F3F0" w:themeFill="accent5"/>
          </w:tcPr>
          <w:p w14:paraId="6C19FCAC"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29F1A8FA" w14:textId="77777777" w:rsidTr="0063442F">
        <w:tc>
          <w:tcPr>
            <w:tcW w:w="4868" w:type="dxa"/>
          </w:tcPr>
          <w:p w14:paraId="4BA40C3D"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eens</w:t>
            </w:r>
          </w:p>
        </w:tc>
        <w:tc>
          <w:tcPr>
            <w:tcW w:w="4868" w:type="dxa"/>
          </w:tcPr>
          <w:p w14:paraId="6F7656ED" w14:textId="77777777" w:rsidR="00B85A44" w:rsidRPr="006E4A9C" w:rsidRDefault="00B85A44" w:rsidP="0063442F">
            <w:pPr>
              <w:pStyle w:val="Kop3"/>
              <w:numPr>
                <w:ilvl w:val="0"/>
                <w:numId w:val="0"/>
              </w:numPr>
              <w:outlineLvl w:val="2"/>
              <w:rPr>
                <w:i w:val="0"/>
              </w:rPr>
            </w:pPr>
            <w:r>
              <w:rPr>
                <w:i w:val="0"/>
              </w:rPr>
              <w:t xml:space="preserve">3 </w:t>
            </w:r>
            <w:r w:rsidRPr="006E4A9C">
              <w:rPr>
                <w:i w:val="0"/>
              </w:rPr>
              <w:t xml:space="preserve">oneens </w:t>
            </w:r>
          </w:p>
        </w:tc>
      </w:tr>
      <w:tr w:rsidR="00B85A44" w:rsidRPr="006E4A9C" w14:paraId="20970529" w14:textId="77777777" w:rsidTr="0063442F">
        <w:tc>
          <w:tcPr>
            <w:tcW w:w="9736" w:type="dxa"/>
            <w:gridSpan w:val="2"/>
            <w:shd w:val="clear" w:color="auto" w:fill="D5F3F0" w:themeFill="accent5"/>
          </w:tcPr>
          <w:p w14:paraId="36EC416F"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49CFE348" w14:textId="77777777" w:rsidTr="0063442F">
        <w:trPr>
          <w:trHeight w:val="76"/>
        </w:trPr>
        <w:tc>
          <w:tcPr>
            <w:tcW w:w="4868" w:type="dxa"/>
          </w:tcPr>
          <w:p w14:paraId="5CADB475" w14:textId="77777777" w:rsidR="00B85A44" w:rsidRPr="006E4A9C" w:rsidRDefault="00B85A44" w:rsidP="0063442F">
            <w:pPr>
              <w:pStyle w:val="Kop3"/>
              <w:numPr>
                <w:ilvl w:val="0"/>
                <w:numId w:val="0"/>
              </w:numPr>
              <w:outlineLvl w:val="2"/>
              <w:rPr>
                <w:i w:val="0"/>
              </w:rPr>
            </w:pPr>
            <w:r w:rsidRPr="006E4A9C">
              <w:rPr>
                <w:i w:val="0"/>
              </w:rPr>
              <w:t>2</w:t>
            </w:r>
            <w:r>
              <w:rPr>
                <w:i w:val="0"/>
              </w:rPr>
              <w:t xml:space="preserve">3 </w:t>
            </w:r>
            <w:r w:rsidRPr="006E4A9C">
              <w:rPr>
                <w:i w:val="0"/>
              </w:rPr>
              <w:t>eens</w:t>
            </w:r>
          </w:p>
        </w:tc>
        <w:tc>
          <w:tcPr>
            <w:tcW w:w="4868" w:type="dxa"/>
          </w:tcPr>
          <w:p w14:paraId="0EF0E00C" w14:textId="77777777" w:rsidR="00B85A44" w:rsidRPr="006E4A9C" w:rsidRDefault="00B85A44" w:rsidP="0063442F">
            <w:pPr>
              <w:pStyle w:val="Kop3"/>
              <w:numPr>
                <w:ilvl w:val="0"/>
                <w:numId w:val="0"/>
              </w:numPr>
              <w:outlineLvl w:val="2"/>
              <w:rPr>
                <w:i w:val="0"/>
              </w:rPr>
            </w:pPr>
            <w:r>
              <w:rPr>
                <w:i w:val="0"/>
              </w:rPr>
              <w:t>31</w:t>
            </w:r>
            <w:r w:rsidRPr="006E4A9C">
              <w:rPr>
                <w:i w:val="0"/>
              </w:rPr>
              <w:t xml:space="preserve"> oneens </w:t>
            </w:r>
          </w:p>
        </w:tc>
      </w:tr>
    </w:tbl>
    <w:p w14:paraId="474F2077" w14:textId="3CD90BE3" w:rsidR="00B85A44" w:rsidRDefault="00B85A44" w:rsidP="00B85A44">
      <w:pPr>
        <w:pStyle w:val="BasistekstOvermorgen"/>
        <w:rPr>
          <w:b/>
        </w:rPr>
      </w:pPr>
    </w:p>
    <w:p w14:paraId="6DA9E4CB" w14:textId="77CCE583" w:rsidR="00F437A0" w:rsidRPr="00F437A0" w:rsidRDefault="00F437A0" w:rsidP="00B85A44">
      <w:pPr>
        <w:pStyle w:val="BasistekstOvermorgen"/>
      </w:pPr>
      <w:r>
        <w:t xml:space="preserve">Opgave 3: Bewegen in de openbare ruimte </w:t>
      </w:r>
    </w:p>
    <w:tbl>
      <w:tblPr>
        <w:tblStyle w:val="TabelstijlOvermorgen"/>
        <w:tblW w:w="0" w:type="auto"/>
        <w:tblLook w:val="04A0" w:firstRow="1" w:lastRow="0" w:firstColumn="1" w:lastColumn="0" w:noHBand="0" w:noVBand="1"/>
      </w:tblPr>
      <w:tblGrid>
        <w:gridCol w:w="4868"/>
        <w:gridCol w:w="4868"/>
      </w:tblGrid>
      <w:tr w:rsidR="00B85A44" w:rsidRPr="006E4A9C" w14:paraId="4B34341B"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419D50DE" w14:textId="77777777" w:rsidR="00B85A44" w:rsidRPr="006E4A9C" w:rsidRDefault="00B85A44" w:rsidP="0063442F">
            <w:pPr>
              <w:pStyle w:val="Geenafstand"/>
              <w:spacing w:line="240" w:lineRule="auto"/>
            </w:pPr>
            <w:r w:rsidRPr="006E4A9C">
              <w:t xml:space="preserve">Stelling: </w:t>
            </w:r>
            <w:r w:rsidRPr="008807F8">
              <w:t>Er is genoeg groen en ruimte om te bewegen in Heemskerk</w:t>
            </w:r>
          </w:p>
        </w:tc>
      </w:tr>
      <w:tr w:rsidR="00B85A44" w:rsidRPr="006E4A9C" w14:paraId="57035BD1" w14:textId="77777777" w:rsidTr="0063442F">
        <w:tc>
          <w:tcPr>
            <w:tcW w:w="9736" w:type="dxa"/>
            <w:gridSpan w:val="2"/>
            <w:shd w:val="clear" w:color="auto" w:fill="D5F3F0" w:themeFill="accent5"/>
          </w:tcPr>
          <w:p w14:paraId="2CBFD962"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5ABA64B6" w14:textId="77777777" w:rsidTr="0063442F">
        <w:tc>
          <w:tcPr>
            <w:tcW w:w="4868" w:type="dxa"/>
          </w:tcPr>
          <w:p w14:paraId="36E64B40" w14:textId="77777777" w:rsidR="00B85A44" w:rsidRPr="006E4A9C" w:rsidRDefault="00B85A44" w:rsidP="0063442F">
            <w:pPr>
              <w:pStyle w:val="Kop3"/>
              <w:numPr>
                <w:ilvl w:val="0"/>
                <w:numId w:val="0"/>
              </w:numPr>
              <w:outlineLvl w:val="2"/>
              <w:rPr>
                <w:i w:val="0"/>
              </w:rPr>
            </w:pPr>
            <w:r>
              <w:rPr>
                <w:i w:val="0"/>
              </w:rPr>
              <w:t xml:space="preserve">3 </w:t>
            </w:r>
            <w:r w:rsidRPr="006E4A9C">
              <w:rPr>
                <w:i w:val="0"/>
              </w:rPr>
              <w:t>eens</w:t>
            </w:r>
          </w:p>
        </w:tc>
        <w:tc>
          <w:tcPr>
            <w:tcW w:w="4868" w:type="dxa"/>
          </w:tcPr>
          <w:p w14:paraId="3BE1A66D" w14:textId="77777777" w:rsidR="00B85A44" w:rsidRPr="006E4A9C" w:rsidRDefault="00B85A44" w:rsidP="0063442F">
            <w:pPr>
              <w:pStyle w:val="Kop3"/>
              <w:numPr>
                <w:ilvl w:val="0"/>
                <w:numId w:val="0"/>
              </w:numPr>
              <w:outlineLvl w:val="2"/>
              <w:rPr>
                <w:i w:val="0"/>
              </w:rPr>
            </w:pPr>
            <w:r>
              <w:rPr>
                <w:i w:val="0"/>
              </w:rPr>
              <w:t xml:space="preserve">0 </w:t>
            </w:r>
            <w:r w:rsidRPr="006E4A9C">
              <w:rPr>
                <w:i w:val="0"/>
              </w:rPr>
              <w:t xml:space="preserve">oneens </w:t>
            </w:r>
          </w:p>
        </w:tc>
      </w:tr>
      <w:tr w:rsidR="00B85A44" w:rsidRPr="006E4A9C" w14:paraId="60A839E4" w14:textId="77777777" w:rsidTr="0063442F">
        <w:tc>
          <w:tcPr>
            <w:tcW w:w="9736" w:type="dxa"/>
            <w:gridSpan w:val="2"/>
            <w:shd w:val="clear" w:color="auto" w:fill="D5F3F0" w:themeFill="accent5"/>
          </w:tcPr>
          <w:p w14:paraId="3BB66E0A"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2E6E1691" w14:textId="77777777" w:rsidTr="0063442F">
        <w:trPr>
          <w:trHeight w:val="76"/>
        </w:trPr>
        <w:tc>
          <w:tcPr>
            <w:tcW w:w="4868" w:type="dxa"/>
          </w:tcPr>
          <w:p w14:paraId="30C1CBE0" w14:textId="77777777" w:rsidR="00B85A44" w:rsidRPr="006E4A9C" w:rsidRDefault="00B85A44" w:rsidP="0063442F">
            <w:pPr>
              <w:pStyle w:val="Kop3"/>
              <w:numPr>
                <w:ilvl w:val="0"/>
                <w:numId w:val="0"/>
              </w:numPr>
              <w:outlineLvl w:val="2"/>
              <w:rPr>
                <w:i w:val="0"/>
              </w:rPr>
            </w:pPr>
            <w:r>
              <w:rPr>
                <w:i w:val="0"/>
              </w:rPr>
              <w:t xml:space="preserve">47 </w:t>
            </w:r>
            <w:r w:rsidRPr="006E4A9C">
              <w:rPr>
                <w:i w:val="0"/>
              </w:rPr>
              <w:t>eens</w:t>
            </w:r>
          </w:p>
        </w:tc>
        <w:tc>
          <w:tcPr>
            <w:tcW w:w="4868" w:type="dxa"/>
          </w:tcPr>
          <w:p w14:paraId="15B7275F" w14:textId="77777777" w:rsidR="00B85A44" w:rsidRPr="006E4A9C" w:rsidRDefault="00B85A44" w:rsidP="0063442F">
            <w:pPr>
              <w:pStyle w:val="Kop3"/>
              <w:numPr>
                <w:ilvl w:val="0"/>
                <w:numId w:val="0"/>
              </w:numPr>
              <w:outlineLvl w:val="2"/>
              <w:rPr>
                <w:i w:val="0"/>
              </w:rPr>
            </w:pPr>
            <w:r>
              <w:rPr>
                <w:i w:val="0"/>
              </w:rPr>
              <w:t>9</w:t>
            </w:r>
            <w:r w:rsidRPr="006E4A9C">
              <w:rPr>
                <w:i w:val="0"/>
              </w:rPr>
              <w:t xml:space="preserve"> oneens </w:t>
            </w:r>
          </w:p>
        </w:tc>
      </w:tr>
    </w:tbl>
    <w:p w14:paraId="50649536" w14:textId="0A8DC7A2" w:rsidR="00B85A44" w:rsidRDefault="00B85A44" w:rsidP="00B85A44">
      <w:pPr>
        <w:pStyle w:val="BasistekstOvermorgen"/>
        <w:rPr>
          <w:b/>
        </w:rPr>
      </w:pPr>
    </w:p>
    <w:p w14:paraId="7C303AD6" w14:textId="541A75C8" w:rsidR="00F437A0" w:rsidRPr="00D613E3" w:rsidRDefault="00D613E3" w:rsidP="00B85A44">
      <w:pPr>
        <w:pStyle w:val="BasistekstOvermorgen"/>
        <w:rPr>
          <w:i/>
        </w:rPr>
      </w:pPr>
      <w:r w:rsidRPr="00D613E3">
        <w:rPr>
          <w:i/>
        </w:rPr>
        <w:t xml:space="preserve">Opgave 4: Gezonde mobiliteit </w:t>
      </w:r>
    </w:p>
    <w:tbl>
      <w:tblPr>
        <w:tblStyle w:val="TabelstijlOvermorgen"/>
        <w:tblW w:w="0" w:type="auto"/>
        <w:tblLook w:val="04A0" w:firstRow="1" w:lastRow="0" w:firstColumn="1" w:lastColumn="0" w:noHBand="0" w:noVBand="1"/>
      </w:tblPr>
      <w:tblGrid>
        <w:gridCol w:w="4868"/>
        <w:gridCol w:w="4868"/>
      </w:tblGrid>
      <w:tr w:rsidR="00B85A44" w:rsidRPr="006E4A9C" w14:paraId="1B59EE95"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3DBD1EF8" w14:textId="77777777" w:rsidR="00B85A44" w:rsidRPr="006E4A9C" w:rsidRDefault="00B85A44" w:rsidP="0063442F">
            <w:pPr>
              <w:pStyle w:val="Geenafstand"/>
              <w:spacing w:line="240" w:lineRule="auto"/>
            </w:pPr>
            <w:r w:rsidRPr="006E4A9C">
              <w:t xml:space="preserve">Stelling: </w:t>
            </w:r>
            <w:r w:rsidRPr="008807F8">
              <w:t>Het openbaar vervoer in Heemskerk moet beter</w:t>
            </w:r>
          </w:p>
        </w:tc>
      </w:tr>
      <w:tr w:rsidR="00B85A44" w:rsidRPr="006E4A9C" w14:paraId="1A8151C0" w14:textId="77777777" w:rsidTr="0063442F">
        <w:tc>
          <w:tcPr>
            <w:tcW w:w="9736" w:type="dxa"/>
            <w:gridSpan w:val="2"/>
            <w:shd w:val="clear" w:color="auto" w:fill="D5F3F0" w:themeFill="accent5"/>
          </w:tcPr>
          <w:p w14:paraId="64227F7A"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6F9B3F8A" w14:textId="77777777" w:rsidTr="0063442F">
        <w:tc>
          <w:tcPr>
            <w:tcW w:w="4868" w:type="dxa"/>
          </w:tcPr>
          <w:p w14:paraId="6E29F1D6"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eens</w:t>
            </w:r>
          </w:p>
        </w:tc>
        <w:tc>
          <w:tcPr>
            <w:tcW w:w="4868" w:type="dxa"/>
          </w:tcPr>
          <w:p w14:paraId="5A2F9CB2"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 xml:space="preserve">oneens </w:t>
            </w:r>
          </w:p>
        </w:tc>
      </w:tr>
      <w:tr w:rsidR="00B85A44" w:rsidRPr="006E4A9C" w14:paraId="32136A23" w14:textId="77777777" w:rsidTr="0063442F">
        <w:tc>
          <w:tcPr>
            <w:tcW w:w="9736" w:type="dxa"/>
            <w:gridSpan w:val="2"/>
            <w:shd w:val="clear" w:color="auto" w:fill="D5F3F0" w:themeFill="accent5"/>
          </w:tcPr>
          <w:p w14:paraId="31E17A09"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734FEC26" w14:textId="77777777" w:rsidTr="0063442F">
        <w:trPr>
          <w:trHeight w:val="76"/>
        </w:trPr>
        <w:tc>
          <w:tcPr>
            <w:tcW w:w="4868" w:type="dxa"/>
          </w:tcPr>
          <w:p w14:paraId="2DDB8367" w14:textId="77777777" w:rsidR="00B85A44" w:rsidRPr="006E4A9C" w:rsidRDefault="00B85A44" w:rsidP="0063442F">
            <w:pPr>
              <w:pStyle w:val="Kop3"/>
              <w:numPr>
                <w:ilvl w:val="0"/>
                <w:numId w:val="0"/>
              </w:numPr>
              <w:outlineLvl w:val="2"/>
              <w:rPr>
                <w:i w:val="0"/>
              </w:rPr>
            </w:pPr>
            <w:r>
              <w:rPr>
                <w:i w:val="0"/>
              </w:rPr>
              <w:t xml:space="preserve">29 </w:t>
            </w:r>
            <w:r w:rsidRPr="006E4A9C">
              <w:rPr>
                <w:i w:val="0"/>
              </w:rPr>
              <w:t>eens</w:t>
            </w:r>
          </w:p>
        </w:tc>
        <w:tc>
          <w:tcPr>
            <w:tcW w:w="4868" w:type="dxa"/>
          </w:tcPr>
          <w:p w14:paraId="594CD338" w14:textId="77777777" w:rsidR="00B85A44" w:rsidRPr="006E4A9C" w:rsidRDefault="00B85A44" w:rsidP="0063442F">
            <w:pPr>
              <w:pStyle w:val="Kop3"/>
              <w:numPr>
                <w:ilvl w:val="0"/>
                <w:numId w:val="0"/>
              </w:numPr>
              <w:outlineLvl w:val="2"/>
              <w:rPr>
                <w:i w:val="0"/>
              </w:rPr>
            </w:pPr>
            <w:r>
              <w:rPr>
                <w:i w:val="0"/>
              </w:rPr>
              <w:t>26</w:t>
            </w:r>
            <w:r w:rsidRPr="006E4A9C">
              <w:rPr>
                <w:i w:val="0"/>
              </w:rPr>
              <w:t xml:space="preserve"> oneens </w:t>
            </w:r>
          </w:p>
        </w:tc>
      </w:tr>
    </w:tbl>
    <w:p w14:paraId="5C2361B8" w14:textId="77777777" w:rsidR="00B85A44" w:rsidRDefault="00B85A44" w:rsidP="00B85A44">
      <w:pPr>
        <w:pStyle w:val="BasistekstOvermorgen"/>
        <w:rPr>
          <w:b/>
        </w:rPr>
      </w:pPr>
    </w:p>
    <w:p w14:paraId="70AAF467" w14:textId="77777777" w:rsidR="00C715F7" w:rsidRDefault="00C715F7" w:rsidP="00B85A44">
      <w:pPr>
        <w:pStyle w:val="BasistekstOvermorgen"/>
        <w:rPr>
          <w:b/>
        </w:rPr>
      </w:pPr>
    </w:p>
    <w:p w14:paraId="696F03F5" w14:textId="77777777" w:rsidR="00C715F7" w:rsidRDefault="00C715F7" w:rsidP="00B85A44">
      <w:pPr>
        <w:pStyle w:val="BasistekstOvermorgen"/>
        <w:rPr>
          <w:b/>
        </w:rPr>
      </w:pPr>
    </w:p>
    <w:p w14:paraId="62F7C776" w14:textId="77777777" w:rsidR="00C715F7" w:rsidRDefault="00C715F7" w:rsidP="00B85A44">
      <w:pPr>
        <w:pStyle w:val="BasistekstOvermorgen"/>
        <w:rPr>
          <w:b/>
        </w:rPr>
      </w:pPr>
    </w:p>
    <w:tbl>
      <w:tblPr>
        <w:tblStyle w:val="TabelstijlOvermorgen"/>
        <w:tblW w:w="0" w:type="auto"/>
        <w:tblLook w:val="04A0" w:firstRow="1" w:lastRow="0" w:firstColumn="1" w:lastColumn="0" w:noHBand="0" w:noVBand="1"/>
      </w:tblPr>
      <w:tblGrid>
        <w:gridCol w:w="4868"/>
        <w:gridCol w:w="4868"/>
      </w:tblGrid>
      <w:tr w:rsidR="00B85A44" w:rsidRPr="006E4A9C" w14:paraId="4E42703F"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5468A9AF" w14:textId="77777777" w:rsidR="00B85A44" w:rsidRPr="006E4A9C" w:rsidRDefault="00B85A44" w:rsidP="0063442F">
            <w:pPr>
              <w:spacing w:after="160" w:line="254" w:lineRule="auto"/>
              <w:contextualSpacing/>
            </w:pPr>
            <w:r w:rsidRPr="006E4A9C">
              <w:lastRenderedPageBreak/>
              <w:t xml:space="preserve">Stelling: </w:t>
            </w:r>
            <w:r>
              <w:t>Fietsen moet gestimuleerd worden</w:t>
            </w:r>
          </w:p>
        </w:tc>
      </w:tr>
      <w:tr w:rsidR="00B85A44" w:rsidRPr="006E4A9C" w14:paraId="50064404" w14:textId="77777777" w:rsidTr="0063442F">
        <w:tc>
          <w:tcPr>
            <w:tcW w:w="9736" w:type="dxa"/>
            <w:gridSpan w:val="2"/>
            <w:shd w:val="clear" w:color="auto" w:fill="D5F3F0" w:themeFill="accent5"/>
          </w:tcPr>
          <w:p w14:paraId="65D8FA46" w14:textId="77777777" w:rsidR="00B85A44" w:rsidRPr="006E4A9C" w:rsidRDefault="00B85A44" w:rsidP="0063442F">
            <w:pPr>
              <w:pStyle w:val="Kop3"/>
              <w:numPr>
                <w:ilvl w:val="0"/>
                <w:numId w:val="0"/>
              </w:numPr>
              <w:outlineLvl w:val="2"/>
              <w:rPr>
                <w:i w:val="0"/>
              </w:rPr>
            </w:pPr>
            <w:r w:rsidRPr="006E4A9C">
              <w:rPr>
                <w:i w:val="0"/>
              </w:rPr>
              <w:t xml:space="preserve">Bron: </w:t>
            </w:r>
            <w:r w:rsidRPr="00366933">
              <w:rPr>
                <w:i w:val="0"/>
              </w:rPr>
              <w:t>Enquête onder jongeren</w:t>
            </w:r>
          </w:p>
        </w:tc>
      </w:tr>
      <w:tr w:rsidR="00B85A44" w:rsidRPr="006E4A9C" w14:paraId="0FD4CA57" w14:textId="77777777" w:rsidTr="0063442F">
        <w:tc>
          <w:tcPr>
            <w:tcW w:w="4868" w:type="dxa"/>
          </w:tcPr>
          <w:p w14:paraId="1B6C3F92" w14:textId="77777777" w:rsidR="00B85A44" w:rsidRPr="006E4A9C" w:rsidRDefault="00B85A44" w:rsidP="0063442F">
            <w:pPr>
              <w:pStyle w:val="Kop3"/>
              <w:numPr>
                <w:ilvl w:val="0"/>
                <w:numId w:val="0"/>
              </w:numPr>
              <w:outlineLvl w:val="2"/>
              <w:rPr>
                <w:i w:val="0"/>
              </w:rPr>
            </w:pPr>
            <w:r>
              <w:rPr>
                <w:i w:val="0"/>
              </w:rPr>
              <w:t xml:space="preserve">41 </w:t>
            </w:r>
            <w:r w:rsidRPr="006E4A9C">
              <w:rPr>
                <w:i w:val="0"/>
              </w:rPr>
              <w:t>eens</w:t>
            </w:r>
          </w:p>
        </w:tc>
        <w:tc>
          <w:tcPr>
            <w:tcW w:w="4868" w:type="dxa"/>
          </w:tcPr>
          <w:p w14:paraId="22CF9005" w14:textId="77777777" w:rsidR="00B85A44" w:rsidRPr="006E4A9C" w:rsidRDefault="00B85A44" w:rsidP="0063442F">
            <w:pPr>
              <w:pStyle w:val="Kop3"/>
              <w:numPr>
                <w:ilvl w:val="0"/>
                <w:numId w:val="0"/>
              </w:numPr>
              <w:outlineLvl w:val="2"/>
              <w:rPr>
                <w:i w:val="0"/>
              </w:rPr>
            </w:pPr>
            <w:r>
              <w:rPr>
                <w:i w:val="0"/>
              </w:rPr>
              <w:t xml:space="preserve">13 </w:t>
            </w:r>
            <w:r w:rsidRPr="006E4A9C">
              <w:rPr>
                <w:i w:val="0"/>
              </w:rPr>
              <w:t xml:space="preserve">oneens </w:t>
            </w:r>
          </w:p>
        </w:tc>
      </w:tr>
    </w:tbl>
    <w:p w14:paraId="716319C2" w14:textId="77777777" w:rsidR="00B85A44" w:rsidRDefault="00B85A44" w:rsidP="00B85A44">
      <w:pPr>
        <w:pStyle w:val="BasistekstOvermorgen"/>
        <w:rPr>
          <w:b/>
        </w:rPr>
      </w:pPr>
    </w:p>
    <w:tbl>
      <w:tblPr>
        <w:tblStyle w:val="TabelstijlOvermorgen"/>
        <w:tblW w:w="0" w:type="auto"/>
        <w:tblLook w:val="04A0" w:firstRow="1" w:lastRow="0" w:firstColumn="1" w:lastColumn="0" w:noHBand="0" w:noVBand="1"/>
      </w:tblPr>
      <w:tblGrid>
        <w:gridCol w:w="4868"/>
        <w:gridCol w:w="4868"/>
      </w:tblGrid>
      <w:tr w:rsidR="00B85A44" w:rsidRPr="006E4A9C" w14:paraId="0EBE1734"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01E0237D" w14:textId="77777777" w:rsidR="00B85A44" w:rsidRPr="006E4A9C" w:rsidRDefault="00B85A44" w:rsidP="0063442F">
            <w:pPr>
              <w:spacing w:after="160" w:line="254" w:lineRule="auto"/>
              <w:contextualSpacing/>
            </w:pPr>
            <w:r w:rsidRPr="006E4A9C">
              <w:t xml:space="preserve">Stelling: </w:t>
            </w:r>
            <w:r w:rsidRPr="00366933">
              <w:t>We gaan vooral inzetten op fiets en elektrische auto voor minder uitstoot CO2</w:t>
            </w:r>
          </w:p>
        </w:tc>
      </w:tr>
      <w:tr w:rsidR="00B85A44" w:rsidRPr="006E4A9C" w14:paraId="108CE78A" w14:textId="77777777" w:rsidTr="0063442F">
        <w:tc>
          <w:tcPr>
            <w:tcW w:w="9736" w:type="dxa"/>
            <w:gridSpan w:val="2"/>
            <w:shd w:val="clear" w:color="auto" w:fill="D5F3F0" w:themeFill="accent5"/>
          </w:tcPr>
          <w:p w14:paraId="2D8CE07D"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10BAB0BF" w14:textId="77777777" w:rsidTr="0063442F">
        <w:tc>
          <w:tcPr>
            <w:tcW w:w="4868" w:type="dxa"/>
          </w:tcPr>
          <w:p w14:paraId="089B6198"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4BFBAA22"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 xml:space="preserve">oneens </w:t>
            </w:r>
          </w:p>
        </w:tc>
      </w:tr>
    </w:tbl>
    <w:p w14:paraId="651B536B" w14:textId="77777777" w:rsidR="00B85A44" w:rsidRDefault="00B85A44" w:rsidP="00B85A44">
      <w:pPr>
        <w:pStyle w:val="BasistekstOvermorgen"/>
        <w:rPr>
          <w:b/>
        </w:rPr>
      </w:pPr>
    </w:p>
    <w:tbl>
      <w:tblPr>
        <w:tblStyle w:val="TabelstijlOvermorgen"/>
        <w:tblW w:w="0" w:type="auto"/>
        <w:tblLook w:val="04A0" w:firstRow="1" w:lastRow="0" w:firstColumn="1" w:lastColumn="0" w:noHBand="0" w:noVBand="1"/>
      </w:tblPr>
      <w:tblGrid>
        <w:gridCol w:w="4868"/>
        <w:gridCol w:w="4868"/>
      </w:tblGrid>
      <w:tr w:rsidR="00B85A44" w:rsidRPr="006E4A9C" w14:paraId="3F459F3B"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645C2D60" w14:textId="77777777" w:rsidR="00B85A44" w:rsidRPr="006E4A9C" w:rsidRDefault="00B85A44" w:rsidP="0063442F">
            <w:pPr>
              <w:spacing w:after="160" w:line="254" w:lineRule="auto"/>
              <w:contextualSpacing/>
            </w:pPr>
            <w:r w:rsidRPr="006E4A9C">
              <w:t xml:space="preserve">Stelling: </w:t>
            </w:r>
            <w:r w:rsidRPr="00366933">
              <w:t>Fietsen moet meer gestimuleerd worden, zowel binnen Heemskerk als omliggende gebieden.</w:t>
            </w:r>
          </w:p>
        </w:tc>
      </w:tr>
      <w:tr w:rsidR="00B85A44" w:rsidRPr="006E4A9C" w14:paraId="5E76BCAC" w14:textId="77777777" w:rsidTr="0063442F">
        <w:tc>
          <w:tcPr>
            <w:tcW w:w="9736" w:type="dxa"/>
            <w:gridSpan w:val="2"/>
            <w:shd w:val="clear" w:color="auto" w:fill="D5F3F0" w:themeFill="accent5"/>
          </w:tcPr>
          <w:p w14:paraId="6CFA6EBA"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2ED7248B" w14:textId="77777777" w:rsidTr="0063442F">
        <w:tc>
          <w:tcPr>
            <w:tcW w:w="4868" w:type="dxa"/>
          </w:tcPr>
          <w:p w14:paraId="0C30E9EE" w14:textId="77777777" w:rsidR="00B85A44" w:rsidRPr="006E4A9C" w:rsidRDefault="00B85A44" w:rsidP="0063442F">
            <w:pPr>
              <w:pStyle w:val="Kop3"/>
              <w:numPr>
                <w:ilvl w:val="0"/>
                <w:numId w:val="0"/>
              </w:numPr>
              <w:outlineLvl w:val="2"/>
              <w:rPr>
                <w:i w:val="0"/>
              </w:rPr>
            </w:pPr>
            <w:r>
              <w:rPr>
                <w:i w:val="0"/>
              </w:rPr>
              <w:t xml:space="preserve">5 </w:t>
            </w:r>
            <w:r w:rsidRPr="006E4A9C">
              <w:rPr>
                <w:i w:val="0"/>
              </w:rPr>
              <w:t>eens</w:t>
            </w:r>
          </w:p>
        </w:tc>
        <w:tc>
          <w:tcPr>
            <w:tcW w:w="4868" w:type="dxa"/>
          </w:tcPr>
          <w:p w14:paraId="4B8B01F6" w14:textId="77777777" w:rsidR="00B85A44" w:rsidRPr="006E4A9C" w:rsidRDefault="00B85A44" w:rsidP="0063442F">
            <w:pPr>
              <w:pStyle w:val="Kop3"/>
              <w:numPr>
                <w:ilvl w:val="0"/>
                <w:numId w:val="0"/>
              </w:numPr>
              <w:ind w:left="567" w:hanging="567"/>
              <w:outlineLvl w:val="2"/>
              <w:rPr>
                <w:i w:val="0"/>
              </w:rPr>
            </w:pPr>
            <w:r>
              <w:rPr>
                <w:i w:val="0"/>
              </w:rPr>
              <w:t xml:space="preserve">0 </w:t>
            </w:r>
            <w:r w:rsidRPr="006E4A9C">
              <w:rPr>
                <w:i w:val="0"/>
              </w:rPr>
              <w:t xml:space="preserve">oneens </w:t>
            </w:r>
          </w:p>
        </w:tc>
      </w:tr>
    </w:tbl>
    <w:p w14:paraId="1A179FAB" w14:textId="1A25906C" w:rsidR="00B85A44" w:rsidRDefault="00B85A44" w:rsidP="00B85A44">
      <w:pPr>
        <w:pStyle w:val="BasistekstOvermorgen"/>
      </w:pPr>
    </w:p>
    <w:p w14:paraId="2E225002" w14:textId="2CB9E613" w:rsidR="00B85A44" w:rsidRDefault="00B85A44" w:rsidP="00B85A44">
      <w:pPr>
        <w:pStyle w:val="BasistekstOvermorgen"/>
      </w:pPr>
    </w:p>
    <w:p w14:paraId="1A431266" w14:textId="5C22DD56" w:rsidR="00B85A44" w:rsidRPr="00B85A44" w:rsidRDefault="00B85A44" w:rsidP="00B85A44">
      <w:pPr>
        <w:pStyle w:val="Kop3"/>
        <w:rPr>
          <w:b/>
        </w:rPr>
      </w:pPr>
      <w:r w:rsidRPr="00B85A44">
        <w:rPr>
          <w:b/>
        </w:rPr>
        <w:t>Thema Karakteristiek Heemskerk</w:t>
      </w:r>
    </w:p>
    <w:p w14:paraId="367A36E3" w14:textId="16256C13" w:rsidR="00B85A44" w:rsidRDefault="00B85A44" w:rsidP="00B85A44">
      <w:pPr>
        <w:rPr>
          <w:b/>
        </w:rPr>
      </w:pPr>
    </w:p>
    <w:p w14:paraId="34AFD664" w14:textId="1C274B4F" w:rsidR="00D613E3" w:rsidRPr="001834A9" w:rsidRDefault="002D3B12" w:rsidP="00D613E3">
      <w:pPr>
        <w:pStyle w:val="BasistekstOvermorgen"/>
        <w:rPr>
          <w:i/>
        </w:rPr>
      </w:pPr>
      <w:r w:rsidRPr="001834A9">
        <w:rPr>
          <w:i/>
        </w:rPr>
        <w:t>Opgave 1: Aantrekkelijk centrum</w:t>
      </w:r>
    </w:p>
    <w:tbl>
      <w:tblPr>
        <w:tblStyle w:val="TabelstijlOvermorgen"/>
        <w:tblW w:w="0" w:type="auto"/>
        <w:tblLook w:val="04A0" w:firstRow="1" w:lastRow="0" w:firstColumn="1" w:lastColumn="0" w:noHBand="0" w:noVBand="1"/>
      </w:tblPr>
      <w:tblGrid>
        <w:gridCol w:w="4868"/>
        <w:gridCol w:w="4868"/>
      </w:tblGrid>
      <w:tr w:rsidR="00B85A44" w:rsidRPr="006E4A9C" w14:paraId="35CF3D15"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09986109" w14:textId="77777777" w:rsidR="00B85A44" w:rsidRPr="006E4A9C" w:rsidRDefault="00B85A44" w:rsidP="0063442F">
            <w:pPr>
              <w:spacing w:after="160" w:line="254" w:lineRule="auto"/>
              <w:contextualSpacing/>
            </w:pPr>
            <w:r w:rsidRPr="006E4A9C">
              <w:t xml:space="preserve">Stelling: </w:t>
            </w:r>
            <w:r w:rsidRPr="009A2F5A">
              <w:t>Heemskerk moet meer bezoekers trekken</w:t>
            </w:r>
          </w:p>
        </w:tc>
      </w:tr>
      <w:tr w:rsidR="00B85A44" w:rsidRPr="006E4A9C" w14:paraId="130C8F52" w14:textId="77777777" w:rsidTr="0063442F">
        <w:tc>
          <w:tcPr>
            <w:tcW w:w="9736" w:type="dxa"/>
            <w:gridSpan w:val="2"/>
            <w:shd w:val="clear" w:color="auto" w:fill="D5F3F0" w:themeFill="accent5"/>
          </w:tcPr>
          <w:p w14:paraId="6A672BEA"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3BBB53A4" w14:textId="77777777" w:rsidTr="0063442F">
        <w:tc>
          <w:tcPr>
            <w:tcW w:w="4868" w:type="dxa"/>
          </w:tcPr>
          <w:p w14:paraId="63E2F210"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146D2F46" w14:textId="77777777" w:rsidR="00B85A44" w:rsidRPr="006E4A9C" w:rsidRDefault="00B85A44" w:rsidP="0063442F">
            <w:pPr>
              <w:pStyle w:val="Kop3"/>
              <w:numPr>
                <w:ilvl w:val="0"/>
                <w:numId w:val="0"/>
              </w:numPr>
              <w:ind w:left="567" w:hanging="567"/>
              <w:outlineLvl w:val="2"/>
              <w:rPr>
                <w:i w:val="0"/>
              </w:rPr>
            </w:pPr>
            <w:r>
              <w:rPr>
                <w:i w:val="0"/>
              </w:rPr>
              <w:t xml:space="preserve">4 </w:t>
            </w:r>
            <w:r w:rsidRPr="006E4A9C">
              <w:rPr>
                <w:i w:val="0"/>
              </w:rPr>
              <w:t xml:space="preserve">oneens </w:t>
            </w:r>
          </w:p>
        </w:tc>
      </w:tr>
    </w:tbl>
    <w:p w14:paraId="1C8491CC" w14:textId="77777777" w:rsidR="00B85A44" w:rsidRDefault="00B85A44" w:rsidP="00B85A44">
      <w:pPr>
        <w:pStyle w:val="BasistekstOvermorgen"/>
      </w:pPr>
    </w:p>
    <w:tbl>
      <w:tblPr>
        <w:tblStyle w:val="TabelstijlOvermorgen"/>
        <w:tblW w:w="0" w:type="auto"/>
        <w:tblLook w:val="04A0" w:firstRow="1" w:lastRow="0" w:firstColumn="1" w:lastColumn="0" w:noHBand="0" w:noVBand="1"/>
      </w:tblPr>
      <w:tblGrid>
        <w:gridCol w:w="4868"/>
        <w:gridCol w:w="4868"/>
      </w:tblGrid>
      <w:tr w:rsidR="00B85A44" w:rsidRPr="006E4A9C" w14:paraId="5AB499B6"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24DA0312" w14:textId="77777777" w:rsidR="00B85A44" w:rsidRPr="006E4A9C" w:rsidRDefault="00B85A44" w:rsidP="0063442F">
            <w:pPr>
              <w:spacing w:after="160" w:line="254" w:lineRule="auto"/>
              <w:contextualSpacing/>
            </w:pPr>
            <w:r w:rsidRPr="006E4A9C">
              <w:t xml:space="preserve">Stelling: </w:t>
            </w:r>
            <w:r w:rsidRPr="009A2F5A">
              <w:t>Hoger bouwen hoort bij Heemskerk als stad</w:t>
            </w:r>
          </w:p>
        </w:tc>
      </w:tr>
      <w:tr w:rsidR="00B85A44" w:rsidRPr="006E4A9C" w14:paraId="232B1524" w14:textId="77777777" w:rsidTr="0063442F">
        <w:tc>
          <w:tcPr>
            <w:tcW w:w="9736" w:type="dxa"/>
            <w:gridSpan w:val="2"/>
            <w:shd w:val="clear" w:color="auto" w:fill="D5F3F0" w:themeFill="accent5"/>
          </w:tcPr>
          <w:p w14:paraId="5D79C297"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2FF8BAE0" w14:textId="77777777" w:rsidTr="0063442F">
        <w:tc>
          <w:tcPr>
            <w:tcW w:w="4868" w:type="dxa"/>
          </w:tcPr>
          <w:p w14:paraId="46D6CA56"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eens</w:t>
            </w:r>
          </w:p>
        </w:tc>
        <w:tc>
          <w:tcPr>
            <w:tcW w:w="4868" w:type="dxa"/>
          </w:tcPr>
          <w:p w14:paraId="391D314A" w14:textId="77777777" w:rsidR="00B85A44" w:rsidRPr="006E4A9C" w:rsidRDefault="00B85A44" w:rsidP="0063442F">
            <w:pPr>
              <w:pStyle w:val="Kop3"/>
              <w:numPr>
                <w:ilvl w:val="0"/>
                <w:numId w:val="0"/>
              </w:numPr>
              <w:ind w:left="567" w:hanging="567"/>
              <w:outlineLvl w:val="2"/>
              <w:rPr>
                <w:i w:val="0"/>
              </w:rPr>
            </w:pPr>
            <w:r>
              <w:rPr>
                <w:i w:val="0"/>
              </w:rPr>
              <w:t>5 o</w:t>
            </w:r>
            <w:r w:rsidRPr="006E4A9C">
              <w:rPr>
                <w:i w:val="0"/>
              </w:rPr>
              <w:t xml:space="preserve">neens </w:t>
            </w:r>
          </w:p>
        </w:tc>
      </w:tr>
    </w:tbl>
    <w:p w14:paraId="7425F8CA" w14:textId="2A80D7DD" w:rsidR="00B85A44" w:rsidRDefault="00B85A44" w:rsidP="00B85A44">
      <w:pPr>
        <w:pStyle w:val="BasistekstOvermorgen"/>
      </w:pPr>
    </w:p>
    <w:p w14:paraId="2BE5FBAC" w14:textId="53240CF4" w:rsidR="002D3B12" w:rsidRPr="001834A9" w:rsidRDefault="002D3B12" w:rsidP="00B85A44">
      <w:pPr>
        <w:pStyle w:val="BasistekstOvermorgen"/>
        <w:rPr>
          <w:i/>
        </w:rPr>
      </w:pPr>
      <w:r w:rsidRPr="001834A9">
        <w:rPr>
          <w:i/>
        </w:rPr>
        <w:t xml:space="preserve">Opgave 2: Historische elementen </w:t>
      </w:r>
    </w:p>
    <w:tbl>
      <w:tblPr>
        <w:tblStyle w:val="TabelstijlOvermorgen"/>
        <w:tblW w:w="0" w:type="auto"/>
        <w:tblLook w:val="04A0" w:firstRow="1" w:lastRow="0" w:firstColumn="1" w:lastColumn="0" w:noHBand="0" w:noVBand="1"/>
      </w:tblPr>
      <w:tblGrid>
        <w:gridCol w:w="4868"/>
        <w:gridCol w:w="4868"/>
      </w:tblGrid>
      <w:tr w:rsidR="00B85A44" w:rsidRPr="006E4A9C" w14:paraId="28689096"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6FC66048" w14:textId="77777777" w:rsidR="00B85A44" w:rsidRPr="006E4A9C" w:rsidRDefault="00B85A44" w:rsidP="0063442F">
            <w:pPr>
              <w:spacing w:after="160" w:line="254" w:lineRule="auto"/>
              <w:contextualSpacing/>
            </w:pPr>
            <w:r w:rsidRPr="006E4A9C">
              <w:t xml:space="preserve">Stelling: </w:t>
            </w:r>
            <w:r w:rsidRPr="009A2F5A">
              <w:t>We gaan Heemskerk monumenten, zoals Slot Assenburg, en het centrum toeristisch op de kaart zetten.</w:t>
            </w:r>
          </w:p>
        </w:tc>
      </w:tr>
      <w:tr w:rsidR="00B85A44" w:rsidRPr="006E4A9C" w14:paraId="0DD0D098" w14:textId="77777777" w:rsidTr="0063442F">
        <w:tc>
          <w:tcPr>
            <w:tcW w:w="9736" w:type="dxa"/>
            <w:gridSpan w:val="2"/>
            <w:shd w:val="clear" w:color="auto" w:fill="D5F3F0" w:themeFill="accent5"/>
          </w:tcPr>
          <w:p w14:paraId="4E7F89A8"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71C2BBC" w14:textId="77777777" w:rsidTr="0063442F">
        <w:tc>
          <w:tcPr>
            <w:tcW w:w="4868" w:type="dxa"/>
          </w:tcPr>
          <w:p w14:paraId="1EDF138A"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eens</w:t>
            </w:r>
          </w:p>
        </w:tc>
        <w:tc>
          <w:tcPr>
            <w:tcW w:w="4868" w:type="dxa"/>
          </w:tcPr>
          <w:p w14:paraId="6EFD5113" w14:textId="77777777" w:rsidR="00B85A44" w:rsidRPr="006E4A9C" w:rsidRDefault="00B85A44" w:rsidP="0063442F">
            <w:pPr>
              <w:pStyle w:val="Kop3"/>
              <w:numPr>
                <w:ilvl w:val="0"/>
                <w:numId w:val="0"/>
              </w:numPr>
              <w:ind w:left="567" w:hanging="567"/>
              <w:outlineLvl w:val="2"/>
              <w:rPr>
                <w:i w:val="0"/>
              </w:rPr>
            </w:pPr>
            <w:r>
              <w:rPr>
                <w:i w:val="0"/>
              </w:rPr>
              <w:t>4 o</w:t>
            </w:r>
            <w:r w:rsidRPr="006E4A9C">
              <w:rPr>
                <w:i w:val="0"/>
              </w:rPr>
              <w:t xml:space="preserve">neens </w:t>
            </w:r>
          </w:p>
        </w:tc>
      </w:tr>
    </w:tbl>
    <w:p w14:paraId="5EC67914" w14:textId="2911C342" w:rsidR="00B85A44" w:rsidRPr="001834A9" w:rsidRDefault="00B85A44" w:rsidP="00B85A44">
      <w:pPr>
        <w:pStyle w:val="BasistekstOvermorgen"/>
        <w:rPr>
          <w:i/>
        </w:rPr>
      </w:pPr>
    </w:p>
    <w:p w14:paraId="297C93EB" w14:textId="0D226C23" w:rsidR="002D3B12" w:rsidRPr="001834A9" w:rsidRDefault="002D3B12" w:rsidP="00B85A44">
      <w:pPr>
        <w:pStyle w:val="BasistekstOvermorgen"/>
        <w:rPr>
          <w:i/>
        </w:rPr>
      </w:pPr>
      <w:r w:rsidRPr="001834A9">
        <w:rPr>
          <w:i/>
        </w:rPr>
        <w:t xml:space="preserve">Opgave 3: Landschappelijk karakter </w:t>
      </w:r>
    </w:p>
    <w:tbl>
      <w:tblPr>
        <w:tblStyle w:val="TabelstijlOvermorgen"/>
        <w:tblW w:w="0" w:type="auto"/>
        <w:tblLook w:val="04A0" w:firstRow="1" w:lastRow="0" w:firstColumn="1" w:lastColumn="0" w:noHBand="0" w:noVBand="1"/>
      </w:tblPr>
      <w:tblGrid>
        <w:gridCol w:w="4868"/>
        <w:gridCol w:w="4868"/>
      </w:tblGrid>
      <w:tr w:rsidR="00B85A44" w:rsidRPr="006E4A9C" w14:paraId="0218D4A6"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7F1FCD6D" w14:textId="77777777" w:rsidR="00B85A44" w:rsidRPr="006E4A9C" w:rsidRDefault="00B85A44" w:rsidP="0063442F">
            <w:pPr>
              <w:spacing w:after="160" w:line="254" w:lineRule="auto"/>
              <w:contextualSpacing/>
            </w:pPr>
            <w:r w:rsidRPr="006E4A9C">
              <w:t xml:space="preserve">Stelling: </w:t>
            </w:r>
            <w:r w:rsidRPr="009A2F5A">
              <w:t>Al het landschap rondom Heemskerk moet groen blijven</w:t>
            </w:r>
          </w:p>
        </w:tc>
      </w:tr>
      <w:tr w:rsidR="00B85A44" w:rsidRPr="006E4A9C" w14:paraId="3166682D" w14:textId="77777777" w:rsidTr="0063442F">
        <w:tc>
          <w:tcPr>
            <w:tcW w:w="9736" w:type="dxa"/>
            <w:gridSpan w:val="2"/>
            <w:shd w:val="clear" w:color="auto" w:fill="D5F3F0" w:themeFill="accent5"/>
          </w:tcPr>
          <w:p w14:paraId="0DA29623" w14:textId="77777777" w:rsidR="00B85A44" w:rsidRPr="006E4A9C" w:rsidRDefault="00B85A44" w:rsidP="0063442F">
            <w:pPr>
              <w:pStyle w:val="Kop3"/>
              <w:numPr>
                <w:ilvl w:val="0"/>
                <w:numId w:val="0"/>
              </w:numPr>
              <w:outlineLvl w:val="2"/>
              <w:rPr>
                <w:i w:val="0"/>
              </w:rPr>
            </w:pPr>
            <w:r w:rsidRPr="006E4A9C">
              <w:rPr>
                <w:i w:val="0"/>
              </w:rPr>
              <w:t xml:space="preserve">Bron: </w:t>
            </w:r>
            <w:r w:rsidRPr="009A2F5A">
              <w:rPr>
                <w:i w:val="0"/>
              </w:rPr>
              <w:t>Enquête onder jongeren</w:t>
            </w:r>
          </w:p>
        </w:tc>
      </w:tr>
      <w:tr w:rsidR="00B85A44" w:rsidRPr="006E4A9C" w14:paraId="76C22B4B" w14:textId="77777777" w:rsidTr="0063442F">
        <w:tc>
          <w:tcPr>
            <w:tcW w:w="4868" w:type="dxa"/>
          </w:tcPr>
          <w:p w14:paraId="40B75E50" w14:textId="77777777" w:rsidR="00B85A44" w:rsidRPr="006E4A9C" w:rsidRDefault="00B85A44" w:rsidP="0063442F">
            <w:pPr>
              <w:pStyle w:val="Kop3"/>
              <w:numPr>
                <w:ilvl w:val="0"/>
                <w:numId w:val="0"/>
              </w:numPr>
              <w:outlineLvl w:val="2"/>
              <w:rPr>
                <w:i w:val="0"/>
              </w:rPr>
            </w:pPr>
            <w:r>
              <w:rPr>
                <w:i w:val="0"/>
              </w:rPr>
              <w:t xml:space="preserve">48 </w:t>
            </w:r>
            <w:r w:rsidRPr="006E4A9C">
              <w:rPr>
                <w:i w:val="0"/>
              </w:rPr>
              <w:t>eens</w:t>
            </w:r>
          </w:p>
        </w:tc>
        <w:tc>
          <w:tcPr>
            <w:tcW w:w="4868" w:type="dxa"/>
          </w:tcPr>
          <w:p w14:paraId="55AA0657" w14:textId="77777777" w:rsidR="00B85A44" w:rsidRPr="006E4A9C" w:rsidRDefault="00B85A44" w:rsidP="0063442F">
            <w:pPr>
              <w:pStyle w:val="Kop3"/>
              <w:numPr>
                <w:ilvl w:val="0"/>
                <w:numId w:val="0"/>
              </w:numPr>
              <w:ind w:left="567" w:hanging="567"/>
              <w:outlineLvl w:val="2"/>
              <w:rPr>
                <w:i w:val="0"/>
              </w:rPr>
            </w:pPr>
            <w:r>
              <w:rPr>
                <w:i w:val="0"/>
              </w:rPr>
              <w:t>7 o</w:t>
            </w:r>
            <w:r w:rsidRPr="006E4A9C">
              <w:rPr>
                <w:i w:val="0"/>
              </w:rPr>
              <w:t xml:space="preserve">neens </w:t>
            </w:r>
          </w:p>
        </w:tc>
      </w:tr>
    </w:tbl>
    <w:p w14:paraId="1203C779" w14:textId="7C9B3096" w:rsidR="00B85A44" w:rsidRPr="001834A9" w:rsidRDefault="00B85A44" w:rsidP="00B85A44">
      <w:pPr>
        <w:pStyle w:val="BasistekstOvermorgen"/>
        <w:rPr>
          <w:i/>
        </w:rPr>
      </w:pPr>
    </w:p>
    <w:p w14:paraId="68A3DB55" w14:textId="63574F56" w:rsidR="002D3B12" w:rsidRPr="001834A9" w:rsidRDefault="002D3B12" w:rsidP="00B85A44">
      <w:pPr>
        <w:pStyle w:val="BasistekstOvermorgen"/>
        <w:rPr>
          <w:i/>
        </w:rPr>
      </w:pPr>
      <w:r w:rsidRPr="001834A9">
        <w:rPr>
          <w:i/>
        </w:rPr>
        <w:t xml:space="preserve">Opgave 4: </w:t>
      </w:r>
      <w:r w:rsidR="001834A9" w:rsidRPr="001834A9">
        <w:rPr>
          <w:i/>
        </w:rPr>
        <w:t xml:space="preserve">Relatie parken – landschap </w:t>
      </w:r>
    </w:p>
    <w:tbl>
      <w:tblPr>
        <w:tblStyle w:val="TabelstijlOvermorgen"/>
        <w:tblW w:w="0" w:type="auto"/>
        <w:tblLook w:val="04A0" w:firstRow="1" w:lastRow="0" w:firstColumn="1" w:lastColumn="0" w:noHBand="0" w:noVBand="1"/>
      </w:tblPr>
      <w:tblGrid>
        <w:gridCol w:w="4868"/>
        <w:gridCol w:w="4868"/>
      </w:tblGrid>
      <w:tr w:rsidR="00B85A44" w:rsidRPr="006E4A9C" w14:paraId="706998A6"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36081DBC" w14:textId="77777777" w:rsidR="00B85A44" w:rsidRPr="006E4A9C" w:rsidRDefault="00B85A44" w:rsidP="0063442F">
            <w:pPr>
              <w:spacing w:after="160" w:line="254" w:lineRule="auto"/>
              <w:contextualSpacing/>
            </w:pPr>
            <w:r w:rsidRPr="006E4A9C">
              <w:t xml:space="preserve">Stelling: </w:t>
            </w:r>
            <w:r w:rsidRPr="009A2F5A">
              <w:t>Er moeten meer paden in het groene gebied direct rond Heemskerk komen om te fietsen of wandelen</w:t>
            </w:r>
          </w:p>
        </w:tc>
      </w:tr>
      <w:tr w:rsidR="00B85A44" w:rsidRPr="006E4A9C" w14:paraId="366E4E8B" w14:textId="77777777" w:rsidTr="0063442F">
        <w:tc>
          <w:tcPr>
            <w:tcW w:w="9736" w:type="dxa"/>
            <w:gridSpan w:val="2"/>
            <w:shd w:val="clear" w:color="auto" w:fill="D5F3F0" w:themeFill="accent5"/>
          </w:tcPr>
          <w:p w14:paraId="1E1212F7"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F04ADBB" w14:textId="77777777" w:rsidTr="0063442F">
        <w:tc>
          <w:tcPr>
            <w:tcW w:w="4868" w:type="dxa"/>
          </w:tcPr>
          <w:p w14:paraId="40C808E8" w14:textId="77777777" w:rsidR="00B85A44" w:rsidRPr="006E4A9C" w:rsidRDefault="00B85A44" w:rsidP="0063442F">
            <w:pPr>
              <w:pStyle w:val="Kop3"/>
              <w:numPr>
                <w:ilvl w:val="0"/>
                <w:numId w:val="0"/>
              </w:numPr>
              <w:outlineLvl w:val="2"/>
              <w:rPr>
                <w:i w:val="0"/>
              </w:rPr>
            </w:pPr>
            <w:r>
              <w:rPr>
                <w:i w:val="0"/>
              </w:rPr>
              <w:t xml:space="preserve">6 </w:t>
            </w:r>
            <w:r w:rsidRPr="006E4A9C">
              <w:rPr>
                <w:i w:val="0"/>
              </w:rPr>
              <w:t>eens</w:t>
            </w:r>
          </w:p>
        </w:tc>
        <w:tc>
          <w:tcPr>
            <w:tcW w:w="4868" w:type="dxa"/>
          </w:tcPr>
          <w:p w14:paraId="550A8106" w14:textId="77777777" w:rsidR="00B85A44" w:rsidRPr="006E4A9C" w:rsidRDefault="00B85A44" w:rsidP="0063442F">
            <w:pPr>
              <w:pStyle w:val="Kop3"/>
              <w:numPr>
                <w:ilvl w:val="0"/>
                <w:numId w:val="0"/>
              </w:numPr>
              <w:ind w:left="567" w:hanging="567"/>
              <w:outlineLvl w:val="2"/>
              <w:rPr>
                <w:i w:val="0"/>
              </w:rPr>
            </w:pPr>
            <w:r>
              <w:rPr>
                <w:i w:val="0"/>
              </w:rPr>
              <w:t>0 o</w:t>
            </w:r>
            <w:r w:rsidRPr="006E4A9C">
              <w:rPr>
                <w:i w:val="0"/>
              </w:rPr>
              <w:t xml:space="preserve">neens </w:t>
            </w:r>
          </w:p>
        </w:tc>
      </w:tr>
    </w:tbl>
    <w:p w14:paraId="170FA1E4" w14:textId="33ED3BAB" w:rsidR="00B85A44" w:rsidRDefault="00B85A44" w:rsidP="00B85A44">
      <w:pPr>
        <w:pStyle w:val="BasistekstOvermorgen"/>
      </w:pPr>
    </w:p>
    <w:p w14:paraId="1D1B01C3" w14:textId="77777777" w:rsidR="00B85A44" w:rsidRDefault="00B85A44" w:rsidP="00B85A44">
      <w:pPr>
        <w:pStyle w:val="Kop3"/>
        <w:rPr>
          <w:b/>
        </w:rPr>
      </w:pPr>
      <w:r w:rsidRPr="00B85A44">
        <w:rPr>
          <w:b/>
        </w:rPr>
        <w:t xml:space="preserve">Thema Mobiel Heemskerk </w:t>
      </w:r>
    </w:p>
    <w:p w14:paraId="3F755024" w14:textId="278B746E" w:rsidR="00B85A44" w:rsidRPr="001834A9" w:rsidRDefault="00B85A44" w:rsidP="00B85A44">
      <w:pPr>
        <w:pStyle w:val="BasistekstOvermorgen"/>
        <w:rPr>
          <w:i/>
        </w:rPr>
      </w:pPr>
    </w:p>
    <w:p w14:paraId="2BFE5FCD" w14:textId="2591991C" w:rsidR="001834A9" w:rsidRPr="001834A9" w:rsidRDefault="001834A9" w:rsidP="00B85A44">
      <w:pPr>
        <w:pStyle w:val="BasistekstOvermorgen"/>
        <w:rPr>
          <w:i/>
        </w:rPr>
      </w:pPr>
      <w:r w:rsidRPr="001834A9">
        <w:rPr>
          <w:i/>
        </w:rPr>
        <w:t>Opgave 1: Herkenbaarheid ontsluitingsstructuur</w:t>
      </w:r>
    </w:p>
    <w:tbl>
      <w:tblPr>
        <w:tblStyle w:val="TabelstijlOvermorgen"/>
        <w:tblW w:w="0" w:type="auto"/>
        <w:tblLook w:val="04A0" w:firstRow="1" w:lastRow="0" w:firstColumn="1" w:lastColumn="0" w:noHBand="0" w:noVBand="1"/>
      </w:tblPr>
      <w:tblGrid>
        <w:gridCol w:w="4868"/>
        <w:gridCol w:w="4868"/>
      </w:tblGrid>
      <w:tr w:rsidR="00B85A44" w:rsidRPr="006E4A9C" w14:paraId="461094F5"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129054C4" w14:textId="77777777" w:rsidR="00B85A44" w:rsidRPr="006E4A9C" w:rsidRDefault="00B85A44" w:rsidP="0063442F">
            <w:pPr>
              <w:spacing w:after="160" w:line="254" w:lineRule="auto"/>
              <w:contextualSpacing/>
            </w:pPr>
            <w:r w:rsidRPr="006E4A9C">
              <w:t xml:space="preserve">Stelling: </w:t>
            </w:r>
            <w:r w:rsidRPr="009A2F5A">
              <w:t>Hoofdroutes voor de auto zijn in Heemskerk duidelijk herkenbaar</w:t>
            </w:r>
          </w:p>
        </w:tc>
      </w:tr>
      <w:tr w:rsidR="00B85A44" w:rsidRPr="006E4A9C" w14:paraId="0197CE03" w14:textId="77777777" w:rsidTr="0063442F">
        <w:tc>
          <w:tcPr>
            <w:tcW w:w="9736" w:type="dxa"/>
            <w:gridSpan w:val="2"/>
            <w:shd w:val="clear" w:color="auto" w:fill="D5F3F0" w:themeFill="accent5"/>
          </w:tcPr>
          <w:p w14:paraId="052F45DC"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007344B6" w14:textId="77777777" w:rsidTr="0063442F">
        <w:tc>
          <w:tcPr>
            <w:tcW w:w="4868" w:type="dxa"/>
          </w:tcPr>
          <w:p w14:paraId="37C6E856" w14:textId="77777777" w:rsidR="00B85A44" w:rsidRPr="006E4A9C" w:rsidRDefault="00B85A44" w:rsidP="0063442F">
            <w:pPr>
              <w:pStyle w:val="Kop3"/>
              <w:numPr>
                <w:ilvl w:val="0"/>
                <w:numId w:val="0"/>
              </w:numPr>
              <w:outlineLvl w:val="2"/>
              <w:rPr>
                <w:i w:val="0"/>
              </w:rPr>
            </w:pPr>
            <w:r>
              <w:rPr>
                <w:i w:val="0"/>
              </w:rPr>
              <w:t xml:space="preserve">2 </w:t>
            </w:r>
            <w:r w:rsidRPr="006E4A9C">
              <w:rPr>
                <w:i w:val="0"/>
              </w:rPr>
              <w:t>eens</w:t>
            </w:r>
          </w:p>
        </w:tc>
        <w:tc>
          <w:tcPr>
            <w:tcW w:w="4868" w:type="dxa"/>
          </w:tcPr>
          <w:p w14:paraId="64CBFB44" w14:textId="77777777" w:rsidR="00B85A44" w:rsidRPr="006E4A9C" w:rsidRDefault="00B85A44" w:rsidP="0063442F">
            <w:pPr>
              <w:pStyle w:val="Kop3"/>
              <w:numPr>
                <w:ilvl w:val="0"/>
                <w:numId w:val="0"/>
              </w:numPr>
              <w:ind w:left="567" w:hanging="567"/>
              <w:outlineLvl w:val="2"/>
              <w:rPr>
                <w:i w:val="0"/>
              </w:rPr>
            </w:pPr>
            <w:r>
              <w:rPr>
                <w:i w:val="0"/>
              </w:rPr>
              <w:t>2 o</w:t>
            </w:r>
            <w:r w:rsidRPr="006E4A9C">
              <w:rPr>
                <w:i w:val="0"/>
              </w:rPr>
              <w:t xml:space="preserve">neens </w:t>
            </w:r>
          </w:p>
        </w:tc>
      </w:tr>
    </w:tbl>
    <w:p w14:paraId="611FA7E6" w14:textId="5DAB9FF6" w:rsidR="00B85A44" w:rsidRDefault="00B85A44" w:rsidP="00B85A44">
      <w:pPr>
        <w:spacing w:line="240" w:lineRule="atLeast"/>
        <w:rPr>
          <w:i/>
        </w:rPr>
      </w:pPr>
    </w:p>
    <w:p w14:paraId="61850322" w14:textId="77777777" w:rsidR="000F70F1" w:rsidRDefault="000F70F1" w:rsidP="000F70F1">
      <w:pPr>
        <w:pStyle w:val="BasistekstOvermorgen"/>
      </w:pPr>
    </w:p>
    <w:p w14:paraId="46D624FD" w14:textId="77777777" w:rsidR="000F70F1" w:rsidRDefault="000F70F1" w:rsidP="000F70F1">
      <w:pPr>
        <w:pStyle w:val="BasistekstOvermorgen"/>
      </w:pPr>
    </w:p>
    <w:p w14:paraId="2055DE7F" w14:textId="77777777" w:rsidR="000F70F1" w:rsidRDefault="000F70F1" w:rsidP="000F70F1">
      <w:pPr>
        <w:pStyle w:val="BasistekstOvermorgen"/>
      </w:pPr>
    </w:p>
    <w:p w14:paraId="194566C9" w14:textId="77777777" w:rsidR="000F70F1" w:rsidRDefault="000F70F1" w:rsidP="000F70F1">
      <w:pPr>
        <w:pStyle w:val="BasistekstOvermorgen"/>
      </w:pPr>
    </w:p>
    <w:p w14:paraId="1684ECC9" w14:textId="77777777" w:rsidR="000F70F1" w:rsidRPr="000F70F1" w:rsidRDefault="000F70F1" w:rsidP="000F70F1">
      <w:pPr>
        <w:pStyle w:val="BasistekstOvermorgen"/>
      </w:pPr>
    </w:p>
    <w:p w14:paraId="1C248393" w14:textId="10DE1DB8" w:rsidR="001834A9" w:rsidRPr="001834A9" w:rsidRDefault="001834A9" w:rsidP="001834A9">
      <w:pPr>
        <w:pStyle w:val="BasistekstOvermorgen"/>
        <w:rPr>
          <w:i/>
        </w:rPr>
      </w:pPr>
      <w:r w:rsidRPr="001834A9">
        <w:rPr>
          <w:i/>
        </w:rPr>
        <w:lastRenderedPageBreak/>
        <w:t xml:space="preserve">Opgave 2: Verbeteringen station Heemskerk </w:t>
      </w:r>
    </w:p>
    <w:tbl>
      <w:tblPr>
        <w:tblStyle w:val="TabelstijlOvermorgen"/>
        <w:tblW w:w="0" w:type="auto"/>
        <w:tblLook w:val="04A0" w:firstRow="1" w:lastRow="0" w:firstColumn="1" w:lastColumn="0" w:noHBand="0" w:noVBand="1"/>
      </w:tblPr>
      <w:tblGrid>
        <w:gridCol w:w="4868"/>
        <w:gridCol w:w="4868"/>
      </w:tblGrid>
      <w:tr w:rsidR="00B85A44" w:rsidRPr="006E4A9C" w14:paraId="3A5DACFE"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1678FBB9" w14:textId="77777777" w:rsidR="00B85A44" w:rsidRPr="006E4A9C" w:rsidRDefault="00B85A44" w:rsidP="0063442F">
            <w:pPr>
              <w:pStyle w:val="Geenafstand"/>
              <w:spacing w:line="240" w:lineRule="auto"/>
            </w:pPr>
            <w:r w:rsidRPr="006E4A9C">
              <w:t xml:space="preserve">Stelling: </w:t>
            </w:r>
            <w:r w:rsidRPr="009A2F5A">
              <w:t>Het station moet beter bereikbaar zijn, dan wordt er meer gebruik van gemaakt</w:t>
            </w:r>
          </w:p>
        </w:tc>
      </w:tr>
      <w:tr w:rsidR="00B85A44" w:rsidRPr="006E4A9C" w14:paraId="595E8905" w14:textId="77777777" w:rsidTr="0063442F">
        <w:tc>
          <w:tcPr>
            <w:tcW w:w="9736" w:type="dxa"/>
            <w:gridSpan w:val="2"/>
            <w:shd w:val="clear" w:color="auto" w:fill="D5F3F0" w:themeFill="accent5"/>
          </w:tcPr>
          <w:p w14:paraId="36C25C5F"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3891F968" w14:textId="77777777" w:rsidTr="0063442F">
        <w:tc>
          <w:tcPr>
            <w:tcW w:w="4868" w:type="dxa"/>
          </w:tcPr>
          <w:p w14:paraId="1ABB5CDC" w14:textId="77777777" w:rsidR="00B85A44" w:rsidRPr="006E4A9C" w:rsidRDefault="00B85A44" w:rsidP="0063442F">
            <w:pPr>
              <w:pStyle w:val="Kop3"/>
              <w:numPr>
                <w:ilvl w:val="0"/>
                <w:numId w:val="0"/>
              </w:numPr>
              <w:outlineLvl w:val="2"/>
              <w:rPr>
                <w:i w:val="0"/>
              </w:rPr>
            </w:pPr>
            <w:r>
              <w:rPr>
                <w:i w:val="0"/>
              </w:rPr>
              <w:t xml:space="preserve">6 </w:t>
            </w:r>
            <w:r w:rsidRPr="006E4A9C">
              <w:rPr>
                <w:i w:val="0"/>
              </w:rPr>
              <w:t>eens</w:t>
            </w:r>
          </w:p>
        </w:tc>
        <w:tc>
          <w:tcPr>
            <w:tcW w:w="4868" w:type="dxa"/>
          </w:tcPr>
          <w:p w14:paraId="20E627CF"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 xml:space="preserve">oneens </w:t>
            </w:r>
          </w:p>
        </w:tc>
      </w:tr>
      <w:tr w:rsidR="00B85A44" w:rsidRPr="006E4A9C" w14:paraId="204DFD00" w14:textId="77777777" w:rsidTr="0063442F">
        <w:tc>
          <w:tcPr>
            <w:tcW w:w="9736" w:type="dxa"/>
            <w:gridSpan w:val="2"/>
            <w:shd w:val="clear" w:color="auto" w:fill="D5F3F0" w:themeFill="accent5"/>
          </w:tcPr>
          <w:p w14:paraId="5319D004" w14:textId="77777777" w:rsidR="00B85A44" w:rsidRPr="006E4A9C" w:rsidRDefault="00B85A44" w:rsidP="0063442F">
            <w:pPr>
              <w:pStyle w:val="Kop3"/>
              <w:numPr>
                <w:ilvl w:val="0"/>
                <w:numId w:val="0"/>
              </w:numPr>
              <w:outlineLvl w:val="2"/>
              <w:rPr>
                <w:i w:val="0"/>
              </w:rPr>
            </w:pPr>
            <w:r w:rsidRPr="006E4A9C">
              <w:rPr>
                <w:i w:val="0"/>
              </w:rPr>
              <w:t>Bron: Enquête onder jongeren</w:t>
            </w:r>
          </w:p>
        </w:tc>
      </w:tr>
      <w:tr w:rsidR="00B85A44" w:rsidRPr="006E4A9C" w14:paraId="100C931C" w14:textId="77777777" w:rsidTr="0063442F">
        <w:trPr>
          <w:trHeight w:val="76"/>
        </w:trPr>
        <w:tc>
          <w:tcPr>
            <w:tcW w:w="4868" w:type="dxa"/>
          </w:tcPr>
          <w:p w14:paraId="6AEFB0C7" w14:textId="77777777" w:rsidR="00B85A44" w:rsidRPr="006E4A9C" w:rsidRDefault="00B85A44" w:rsidP="0063442F">
            <w:pPr>
              <w:pStyle w:val="Kop3"/>
              <w:numPr>
                <w:ilvl w:val="0"/>
                <w:numId w:val="0"/>
              </w:numPr>
              <w:outlineLvl w:val="2"/>
              <w:rPr>
                <w:i w:val="0"/>
              </w:rPr>
            </w:pPr>
            <w:r>
              <w:rPr>
                <w:i w:val="0"/>
              </w:rPr>
              <w:t xml:space="preserve">44 </w:t>
            </w:r>
            <w:r w:rsidRPr="006E4A9C">
              <w:rPr>
                <w:i w:val="0"/>
              </w:rPr>
              <w:t>eens</w:t>
            </w:r>
          </w:p>
        </w:tc>
        <w:tc>
          <w:tcPr>
            <w:tcW w:w="4868" w:type="dxa"/>
          </w:tcPr>
          <w:p w14:paraId="085DC2F3" w14:textId="77777777" w:rsidR="00B85A44" w:rsidRPr="006E4A9C" w:rsidRDefault="00B85A44" w:rsidP="0063442F">
            <w:pPr>
              <w:pStyle w:val="Kop3"/>
              <w:numPr>
                <w:ilvl w:val="0"/>
                <w:numId w:val="0"/>
              </w:numPr>
              <w:outlineLvl w:val="2"/>
              <w:rPr>
                <w:i w:val="0"/>
              </w:rPr>
            </w:pPr>
            <w:r>
              <w:rPr>
                <w:i w:val="0"/>
              </w:rPr>
              <w:t xml:space="preserve">11 </w:t>
            </w:r>
            <w:r w:rsidRPr="006E4A9C">
              <w:rPr>
                <w:i w:val="0"/>
              </w:rPr>
              <w:t xml:space="preserve">oneens </w:t>
            </w:r>
          </w:p>
        </w:tc>
      </w:tr>
    </w:tbl>
    <w:p w14:paraId="228A77FD" w14:textId="77777777" w:rsidR="002F76E3" w:rsidRDefault="002F76E3" w:rsidP="001834A9">
      <w:pPr>
        <w:pStyle w:val="BasistekstOvermorgen"/>
        <w:rPr>
          <w:i/>
        </w:rPr>
      </w:pPr>
    </w:p>
    <w:p w14:paraId="539B240B" w14:textId="14B9E0A6" w:rsidR="001834A9" w:rsidRPr="009476FB" w:rsidRDefault="009476FB" w:rsidP="001834A9">
      <w:pPr>
        <w:pStyle w:val="BasistekstOvermorgen"/>
        <w:rPr>
          <w:i/>
        </w:rPr>
      </w:pPr>
      <w:r w:rsidRPr="009476FB">
        <w:rPr>
          <w:i/>
        </w:rPr>
        <w:t xml:space="preserve">Opgave 3: Gezonde mobiliteit </w:t>
      </w:r>
    </w:p>
    <w:tbl>
      <w:tblPr>
        <w:tblStyle w:val="TabelstijlOvermorgen"/>
        <w:tblW w:w="0" w:type="auto"/>
        <w:tblLook w:val="04A0" w:firstRow="1" w:lastRow="0" w:firstColumn="1" w:lastColumn="0" w:noHBand="0" w:noVBand="1"/>
      </w:tblPr>
      <w:tblGrid>
        <w:gridCol w:w="4868"/>
        <w:gridCol w:w="4868"/>
      </w:tblGrid>
      <w:tr w:rsidR="00B85A44" w:rsidRPr="006E4A9C" w14:paraId="50928DCC" w14:textId="77777777" w:rsidTr="0063442F">
        <w:trPr>
          <w:cnfStyle w:val="100000000000" w:firstRow="1" w:lastRow="0" w:firstColumn="0" w:lastColumn="0" w:oddVBand="0" w:evenVBand="0" w:oddHBand="0" w:evenHBand="0" w:firstRowFirstColumn="0" w:firstRowLastColumn="0" w:lastRowFirstColumn="0" w:lastRowLastColumn="0"/>
          <w:trHeight w:val="187"/>
        </w:trPr>
        <w:tc>
          <w:tcPr>
            <w:tcW w:w="9736" w:type="dxa"/>
            <w:gridSpan w:val="2"/>
            <w:shd w:val="clear" w:color="auto" w:fill="7BD9D0" w:themeFill="accent5" w:themeFillShade="BF"/>
          </w:tcPr>
          <w:p w14:paraId="04B28B31" w14:textId="77777777" w:rsidR="00B85A44" w:rsidRPr="006E4A9C" w:rsidRDefault="00B85A44" w:rsidP="0063442F">
            <w:pPr>
              <w:spacing w:after="160" w:line="254" w:lineRule="auto"/>
              <w:contextualSpacing/>
            </w:pPr>
            <w:r w:rsidRPr="006E4A9C">
              <w:t xml:space="preserve">Stelling: </w:t>
            </w:r>
            <w:r w:rsidRPr="009A2F5A">
              <w:t>Fiets moet meer gestimuleerd worden, zowel binnen Heemskerk als tussen omliggende gebieden</w:t>
            </w:r>
          </w:p>
        </w:tc>
      </w:tr>
      <w:tr w:rsidR="00B85A44" w:rsidRPr="006E4A9C" w14:paraId="15DFFA7C" w14:textId="77777777" w:rsidTr="0063442F">
        <w:tc>
          <w:tcPr>
            <w:tcW w:w="9736" w:type="dxa"/>
            <w:gridSpan w:val="2"/>
            <w:shd w:val="clear" w:color="auto" w:fill="D5F3F0" w:themeFill="accent5"/>
          </w:tcPr>
          <w:p w14:paraId="2156B164"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609A6556" w14:textId="77777777" w:rsidTr="0063442F">
        <w:tc>
          <w:tcPr>
            <w:tcW w:w="4868" w:type="dxa"/>
          </w:tcPr>
          <w:p w14:paraId="4C992084" w14:textId="77777777" w:rsidR="00B85A44" w:rsidRPr="006E4A9C" w:rsidRDefault="00B85A44" w:rsidP="0063442F">
            <w:pPr>
              <w:pStyle w:val="Kop3"/>
              <w:numPr>
                <w:ilvl w:val="0"/>
                <w:numId w:val="0"/>
              </w:numPr>
              <w:outlineLvl w:val="2"/>
              <w:rPr>
                <w:i w:val="0"/>
              </w:rPr>
            </w:pPr>
            <w:r>
              <w:rPr>
                <w:i w:val="0"/>
              </w:rPr>
              <w:t xml:space="preserve">5 </w:t>
            </w:r>
            <w:r w:rsidRPr="006E4A9C">
              <w:rPr>
                <w:i w:val="0"/>
              </w:rPr>
              <w:t>eens</w:t>
            </w:r>
          </w:p>
        </w:tc>
        <w:tc>
          <w:tcPr>
            <w:tcW w:w="4868" w:type="dxa"/>
          </w:tcPr>
          <w:p w14:paraId="29814E02" w14:textId="77777777" w:rsidR="00B85A44" w:rsidRPr="006E4A9C" w:rsidRDefault="00B85A44" w:rsidP="0063442F">
            <w:pPr>
              <w:pStyle w:val="Kop3"/>
              <w:numPr>
                <w:ilvl w:val="0"/>
                <w:numId w:val="0"/>
              </w:numPr>
              <w:ind w:left="567" w:hanging="567"/>
              <w:outlineLvl w:val="2"/>
              <w:rPr>
                <w:i w:val="0"/>
              </w:rPr>
            </w:pPr>
            <w:r>
              <w:rPr>
                <w:i w:val="0"/>
              </w:rPr>
              <w:t>0 o</w:t>
            </w:r>
            <w:r w:rsidRPr="006E4A9C">
              <w:rPr>
                <w:i w:val="0"/>
              </w:rPr>
              <w:t xml:space="preserve">neens </w:t>
            </w:r>
          </w:p>
        </w:tc>
      </w:tr>
    </w:tbl>
    <w:p w14:paraId="1E2E8071" w14:textId="39EBF7E7" w:rsidR="00B85A44" w:rsidRDefault="00B85A44" w:rsidP="00B85A44">
      <w:pPr>
        <w:spacing w:line="240" w:lineRule="atLeast"/>
      </w:pPr>
    </w:p>
    <w:p w14:paraId="2C922A37" w14:textId="27919D20" w:rsidR="009476FB" w:rsidRPr="009476FB" w:rsidRDefault="009476FB" w:rsidP="009476FB">
      <w:pPr>
        <w:pStyle w:val="BasistekstOvermorgen"/>
        <w:rPr>
          <w:i/>
        </w:rPr>
      </w:pPr>
      <w:r w:rsidRPr="009476FB">
        <w:rPr>
          <w:i/>
        </w:rPr>
        <w:t xml:space="preserve">Opgave 4: Autogebruik centrum </w:t>
      </w:r>
    </w:p>
    <w:tbl>
      <w:tblPr>
        <w:tblStyle w:val="TabelstijlOvermorgen"/>
        <w:tblW w:w="0" w:type="auto"/>
        <w:tblLook w:val="04A0" w:firstRow="1" w:lastRow="0" w:firstColumn="1" w:lastColumn="0" w:noHBand="0" w:noVBand="1"/>
      </w:tblPr>
      <w:tblGrid>
        <w:gridCol w:w="4868"/>
        <w:gridCol w:w="4868"/>
      </w:tblGrid>
      <w:tr w:rsidR="00B85A44" w:rsidRPr="006E4A9C" w14:paraId="639CD393" w14:textId="77777777" w:rsidTr="0063442F">
        <w:trPr>
          <w:cnfStyle w:val="100000000000" w:firstRow="1" w:lastRow="0" w:firstColumn="0" w:lastColumn="0" w:oddVBand="0" w:evenVBand="0" w:oddHBand="0" w:evenHBand="0" w:firstRowFirstColumn="0" w:firstRowLastColumn="0" w:lastRowFirstColumn="0" w:lastRowLastColumn="0"/>
        </w:trPr>
        <w:tc>
          <w:tcPr>
            <w:tcW w:w="9736" w:type="dxa"/>
            <w:gridSpan w:val="2"/>
            <w:shd w:val="clear" w:color="auto" w:fill="7BD9D0" w:themeFill="accent5" w:themeFillShade="BF"/>
          </w:tcPr>
          <w:p w14:paraId="79022D9D" w14:textId="77777777" w:rsidR="00B85A44" w:rsidRPr="006E4A9C" w:rsidRDefault="00B85A44" w:rsidP="0063442F">
            <w:pPr>
              <w:pStyle w:val="Geenafstand"/>
              <w:spacing w:line="240" w:lineRule="auto"/>
            </w:pPr>
            <w:r w:rsidRPr="006E4A9C">
              <w:t xml:space="preserve">Stelling: </w:t>
            </w:r>
            <w:r w:rsidRPr="009A2F5A">
              <w:t>De auto moet verbannen worden uit het centrum van Heemskerk</w:t>
            </w:r>
          </w:p>
        </w:tc>
      </w:tr>
      <w:tr w:rsidR="00B85A44" w:rsidRPr="006E4A9C" w14:paraId="0F9A7DFE" w14:textId="77777777" w:rsidTr="0063442F">
        <w:tc>
          <w:tcPr>
            <w:tcW w:w="9736" w:type="dxa"/>
            <w:gridSpan w:val="2"/>
            <w:shd w:val="clear" w:color="auto" w:fill="D5F3F0" w:themeFill="accent5"/>
          </w:tcPr>
          <w:p w14:paraId="126D8BD7" w14:textId="77777777" w:rsidR="00B85A44" w:rsidRPr="006E4A9C" w:rsidRDefault="00B85A44" w:rsidP="0063442F">
            <w:pPr>
              <w:pStyle w:val="Kop3"/>
              <w:numPr>
                <w:ilvl w:val="0"/>
                <w:numId w:val="0"/>
              </w:numPr>
              <w:outlineLvl w:val="2"/>
              <w:rPr>
                <w:i w:val="0"/>
              </w:rPr>
            </w:pPr>
            <w:r w:rsidRPr="006E4A9C">
              <w:rPr>
                <w:i w:val="0"/>
              </w:rPr>
              <w:t xml:space="preserve">Bron: Platform </w:t>
            </w:r>
          </w:p>
        </w:tc>
      </w:tr>
      <w:tr w:rsidR="00B85A44" w:rsidRPr="006E4A9C" w14:paraId="7279DD06" w14:textId="77777777" w:rsidTr="0063442F">
        <w:tc>
          <w:tcPr>
            <w:tcW w:w="4868" w:type="dxa"/>
          </w:tcPr>
          <w:p w14:paraId="34E0264E" w14:textId="77777777" w:rsidR="00B85A44" w:rsidRPr="006E4A9C" w:rsidRDefault="00B85A44" w:rsidP="0063442F">
            <w:pPr>
              <w:pStyle w:val="Kop3"/>
              <w:numPr>
                <w:ilvl w:val="0"/>
                <w:numId w:val="0"/>
              </w:numPr>
              <w:outlineLvl w:val="2"/>
              <w:rPr>
                <w:i w:val="0"/>
              </w:rPr>
            </w:pPr>
            <w:r>
              <w:rPr>
                <w:i w:val="0"/>
              </w:rPr>
              <w:t xml:space="preserve">5 </w:t>
            </w:r>
            <w:r w:rsidRPr="006E4A9C">
              <w:rPr>
                <w:i w:val="0"/>
              </w:rPr>
              <w:t>eens</w:t>
            </w:r>
          </w:p>
        </w:tc>
        <w:tc>
          <w:tcPr>
            <w:tcW w:w="4868" w:type="dxa"/>
          </w:tcPr>
          <w:p w14:paraId="162A5E8C" w14:textId="77777777" w:rsidR="00B85A44" w:rsidRPr="006E4A9C" w:rsidRDefault="00B85A44" w:rsidP="0063442F">
            <w:pPr>
              <w:pStyle w:val="Kop3"/>
              <w:numPr>
                <w:ilvl w:val="0"/>
                <w:numId w:val="0"/>
              </w:numPr>
              <w:outlineLvl w:val="2"/>
              <w:rPr>
                <w:i w:val="0"/>
              </w:rPr>
            </w:pPr>
            <w:r>
              <w:rPr>
                <w:i w:val="0"/>
              </w:rPr>
              <w:t xml:space="preserve">1 </w:t>
            </w:r>
            <w:r w:rsidRPr="006E4A9C">
              <w:rPr>
                <w:i w:val="0"/>
              </w:rPr>
              <w:t xml:space="preserve">oneens </w:t>
            </w:r>
          </w:p>
        </w:tc>
      </w:tr>
      <w:tr w:rsidR="00B85A44" w:rsidRPr="006E4A9C" w14:paraId="3B51BDDD" w14:textId="77777777" w:rsidTr="0063442F">
        <w:tc>
          <w:tcPr>
            <w:tcW w:w="9736" w:type="dxa"/>
            <w:gridSpan w:val="2"/>
            <w:shd w:val="clear" w:color="auto" w:fill="D5F3F0" w:themeFill="accent5"/>
          </w:tcPr>
          <w:p w14:paraId="482129E9" w14:textId="77777777" w:rsidR="00B85A44" w:rsidRPr="006E4A9C" w:rsidRDefault="00B85A44" w:rsidP="0063442F">
            <w:pPr>
              <w:pStyle w:val="Kop3"/>
              <w:numPr>
                <w:ilvl w:val="0"/>
                <w:numId w:val="0"/>
              </w:numPr>
              <w:outlineLvl w:val="2"/>
              <w:rPr>
                <w:i w:val="0"/>
              </w:rPr>
            </w:pPr>
            <w:r w:rsidRPr="006E4A9C">
              <w:rPr>
                <w:i w:val="0"/>
              </w:rPr>
              <w:t xml:space="preserve">Bron: </w:t>
            </w:r>
            <w:r>
              <w:rPr>
                <w:i w:val="0"/>
              </w:rPr>
              <w:t>Instagram</w:t>
            </w:r>
          </w:p>
        </w:tc>
      </w:tr>
      <w:tr w:rsidR="00B85A44" w:rsidRPr="006E4A9C" w14:paraId="4D77A22D" w14:textId="77777777" w:rsidTr="0063442F">
        <w:trPr>
          <w:trHeight w:val="76"/>
        </w:trPr>
        <w:tc>
          <w:tcPr>
            <w:tcW w:w="4868" w:type="dxa"/>
          </w:tcPr>
          <w:p w14:paraId="49EDA88B" w14:textId="77777777" w:rsidR="00B85A44" w:rsidRPr="006E4A9C" w:rsidRDefault="00B85A44" w:rsidP="0063442F">
            <w:pPr>
              <w:pStyle w:val="Kop3"/>
              <w:numPr>
                <w:ilvl w:val="0"/>
                <w:numId w:val="0"/>
              </w:numPr>
              <w:outlineLvl w:val="2"/>
              <w:rPr>
                <w:i w:val="0"/>
              </w:rPr>
            </w:pPr>
            <w:r>
              <w:rPr>
                <w:i w:val="0"/>
              </w:rPr>
              <w:t xml:space="preserve">145 </w:t>
            </w:r>
            <w:r w:rsidRPr="006E4A9C">
              <w:rPr>
                <w:i w:val="0"/>
              </w:rPr>
              <w:t>eens</w:t>
            </w:r>
          </w:p>
        </w:tc>
        <w:tc>
          <w:tcPr>
            <w:tcW w:w="4868" w:type="dxa"/>
          </w:tcPr>
          <w:p w14:paraId="3D67AD7E" w14:textId="77777777" w:rsidR="00B85A44" w:rsidRPr="006E4A9C" w:rsidRDefault="00B85A44" w:rsidP="0063442F">
            <w:pPr>
              <w:pStyle w:val="Kop3"/>
              <w:numPr>
                <w:ilvl w:val="0"/>
                <w:numId w:val="0"/>
              </w:numPr>
              <w:outlineLvl w:val="2"/>
              <w:rPr>
                <w:i w:val="0"/>
              </w:rPr>
            </w:pPr>
            <w:r>
              <w:rPr>
                <w:i w:val="0"/>
              </w:rPr>
              <w:t xml:space="preserve">195 </w:t>
            </w:r>
            <w:r w:rsidRPr="006E4A9C">
              <w:rPr>
                <w:i w:val="0"/>
              </w:rPr>
              <w:t xml:space="preserve">oneens </w:t>
            </w:r>
          </w:p>
        </w:tc>
      </w:tr>
    </w:tbl>
    <w:p w14:paraId="0195654E" w14:textId="77777777" w:rsidR="00B85A44" w:rsidRDefault="00B85A44" w:rsidP="00B85A44">
      <w:pPr>
        <w:spacing w:line="240" w:lineRule="atLeast"/>
      </w:pPr>
    </w:p>
    <w:p w14:paraId="31A49775" w14:textId="77777777" w:rsidR="00D674DF" w:rsidRPr="00B85A44" w:rsidRDefault="00D674DF" w:rsidP="00B85A44">
      <w:pPr>
        <w:pStyle w:val="BasistekstOvermorgen"/>
      </w:pPr>
    </w:p>
    <w:p w14:paraId="7F3E6924" w14:textId="61226954" w:rsidR="0071635F" w:rsidRDefault="00CE7BA1" w:rsidP="00CE7BA1">
      <w:pPr>
        <w:pStyle w:val="Kop2"/>
      </w:pPr>
      <w:r>
        <w:t>Opbrengsten c</w:t>
      </w:r>
      <w:r w:rsidR="0071635F">
        <w:t>entrum scenario’s</w:t>
      </w:r>
    </w:p>
    <w:p w14:paraId="7CCE4EF8" w14:textId="77777777" w:rsidR="0071635F" w:rsidRPr="00CE7BA1" w:rsidRDefault="0071635F" w:rsidP="0071635F">
      <w:pPr>
        <w:rPr>
          <w:i/>
        </w:rPr>
      </w:pPr>
      <w:r w:rsidRPr="00CE7BA1">
        <w:rPr>
          <w:i/>
        </w:rPr>
        <w:t>Scenario 1: koesteren</w:t>
      </w:r>
    </w:p>
    <w:p w14:paraId="11B88DB6" w14:textId="77777777" w:rsidR="0071635F" w:rsidRDefault="0071635F" w:rsidP="00874F24">
      <w:pPr>
        <w:pStyle w:val="Lijstalinea"/>
        <w:numPr>
          <w:ilvl w:val="0"/>
          <w:numId w:val="38"/>
        </w:numPr>
        <w:spacing w:after="160" w:line="254" w:lineRule="auto"/>
        <w:contextualSpacing/>
        <w:rPr>
          <w:b/>
        </w:rPr>
      </w:pPr>
      <w:r>
        <w:t xml:space="preserve">Koesteren wat goed is… Goed laten! </w:t>
      </w:r>
    </w:p>
    <w:p w14:paraId="70213E47" w14:textId="77777777" w:rsidR="0071635F" w:rsidRDefault="0071635F" w:rsidP="00874F24">
      <w:pPr>
        <w:pStyle w:val="Lijstalinea"/>
        <w:numPr>
          <w:ilvl w:val="0"/>
          <w:numId w:val="38"/>
        </w:numPr>
        <w:spacing w:after="160" w:line="254" w:lineRule="auto"/>
        <w:contextualSpacing/>
        <w:rPr>
          <w:b/>
        </w:rPr>
      </w:pPr>
      <w:r>
        <w:t xml:space="preserve">Koesteren </w:t>
      </w:r>
    </w:p>
    <w:p w14:paraId="465F2EB7" w14:textId="77777777" w:rsidR="0071635F" w:rsidRDefault="0071635F" w:rsidP="00874F24">
      <w:pPr>
        <w:pStyle w:val="Lijstalinea"/>
        <w:numPr>
          <w:ilvl w:val="0"/>
          <w:numId w:val="38"/>
        </w:numPr>
        <w:spacing w:after="160" w:line="254" w:lineRule="auto"/>
        <w:contextualSpacing/>
        <w:rPr>
          <w:b/>
        </w:rPr>
      </w:pPr>
      <w:r>
        <w:t>Dorps houden! Evt. zebrapaden i.v.m. verkeersveiligheid</w:t>
      </w:r>
    </w:p>
    <w:p w14:paraId="4C90054F" w14:textId="77777777" w:rsidR="0071635F" w:rsidRDefault="0071635F" w:rsidP="00874F24">
      <w:pPr>
        <w:pStyle w:val="Lijstalinea"/>
        <w:numPr>
          <w:ilvl w:val="0"/>
          <w:numId w:val="38"/>
        </w:numPr>
        <w:spacing w:after="160" w:line="254" w:lineRule="auto"/>
        <w:contextualSpacing/>
        <w:rPr>
          <w:b/>
        </w:rPr>
      </w:pPr>
      <w:r>
        <w:t>Plannen parkeergarage</w:t>
      </w:r>
    </w:p>
    <w:p w14:paraId="4C2897F1" w14:textId="77777777" w:rsidR="0071635F" w:rsidRDefault="0071635F" w:rsidP="00874F24">
      <w:pPr>
        <w:pStyle w:val="Lijstalinea"/>
        <w:numPr>
          <w:ilvl w:val="0"/>
          <w:numId w:val="38"/>
        </w:numPr>
        <w:spacing w:after="160" w:line="254" w:lineRule="auto"/>
        <w:contextualSpacing/>
        <w:rPr>
          <w:b/>
        </w:rPr>
      </w:pPr>
      <w:r>
        <w:t xml:space="preserve">Bebouwing zo dorps mogelijk houden </w:t>
      </w:r>
    </w:p>
    <w:p w14:paraId="4C59D623" w14:textId="77777777" w:rsidR="0071635F" w:rsidRDefault="0071635F" w:rsidP="00874F24">
      <w:pPr>
        <w:pStyle w:val="Lijstalinea"/>
        <w:numPr>
          <w:ilvl w:val="0"/>
          <w:numId w:val="38"/>
        </w:numPr>
        <w:spacing w:after="160" w:line="254" w:lineRule="auto"/>
        <w:contextualSpacing/>
        <w:rPr>
          <w:b/>
        </w:rPr>
      </w:pPr>
      <w:r>
        <w:t>Dorpse schaal</w:t>
      </w:r>
    </w:p>
    <w:p w14:paraId="2D78D189" w14:textId="77777777" w:rsidR="0071635F" w:rsidRDefault="0071635F" w:rsidP="00874F24">
      <w:pPr>
        <w:pStyle w:val="Lijstalinea"/>
        <w:numPr>
          <w:ilvl w:val="0"/>
          <w:numId w:val="38"/>
        </w:numPr>
        <w:spacing w:after="160" w:line="254" w:lineRule="auto"/>
        <w:contextualSpacing/>
        <w:rPr>
          <w:b/>
        </w:rPr>
      </w:pPr>
      <w:r>
        <w:t>Beste keuze is koesteren</w:t>
      </w:r>
    </w:p>
    <w:p w14:paraId="0F0B3FED" w14:textId="77777777" w:rsidR="0071635F" w:rsidRDefault="0071635F" w:rsidP="00874F24">
      <w:pPr>
        <w:pStyle w:val="Lijstalinea"/>
        <w:numPr>
          <w:ilvl w:val="0"/>
          <w:numId w:val="38"/>
        </w:numPr>
        <w:spacing w:after="160" w:line="254" w:lineRule="auto"/>
        <w:contextualSpacing/>
        <w:rPr>
          <w:b/>
        </w:rPr>
      </w:pPr>
      <w:r>
        <w:t>Doordat er veel pandeigenaren zijn, zal nieuwbouw geleidelijk plaats vinden</w:t>
      </w:r>
    </w:p>
    <w:p w14:paraId="3DA021B1" w14:textId="77777777" w:rsidR="0071635F" w:rsidRDefault="0071635F" w:rsidP="00874F24">
      <w:pPr>
        <w:pStyle w:val="Lijstalinea"/>
        <w:numPr>
          <w:ilvl w:val="0"/>
          <w:numId w:val="38"/>
        </w:numPr>
        <w:spacing w:after="160" w:line="254" w:lineRule="auto"/>
        <w:contextualSpacing/>
        <w:rPr>
          <w:b/>
        </w:rPr>
      </w:pPr>
      <w:r>
        <w:t>Extra woningen in het centrum = extra auto’s in het centrum = niet doen. Parkeergelegenheid voor winkelend publiek</w:t>
      </w:r>
    </w:p>
    <w:p w14:paraId="43395ECA" w14:textId="656861C4" w:rsidR="0071635F" w:rsidRDefault="0071635F" w:rsidP="00874F24">
      <w:pPr>
        <w:pStyle w:val="Lijstalinea"/>
        <w:numPr>
          <w:ilvl w:val="0"/>
          <w:numId w:val="38"/>
        </w:numPr>
        <w:spacing w:after="160" w:line="254" w:lineRule="auto"/>
        <w:contextualSpacing/>
      </w:pPr>
      <w:r>
        <w:t xml:space="preserve">Vernieuwen is niet altijd een verbetering. Denk hierbij een mislukte pogingen in </w:t>
      </w:r>
      <w:r w:rsidR="008B53FB">
        <w:t>IJmuiden</w:t>
      </w:r>
      <w:r>
        <w:t xml:space="preserve"> en Beverwijk</w:t>
      </w:r>
    </w:p>
    <w:p w14:paraId="0AF63CE9" w14:textId="77777777" w:rsidR="0071635F" w:rsidRDefault="0071635F" w:rsidP="00874F24">
      <w:pPr>
        <w:pStyle w:val="Lijstalinea"/>
        <w:numPr>
          <w:ilvl w:val="0"/>
          <w:numId w:val="38"/>
        </w:numPr>
        <w:spacing w:after="160" w:line="254" w:lineRule="auto"/>
        <w:contextualSpacing/>
      </w:pPr>
      <w:r>
        <w:t xml:space="preserve">Bereikbaarheid auto voor de deur behouden </w:t>
      </w:r>
    </w:p>
    <w:p w14:paraId="238B5BBC" w14:textId="77777777" w:rsidR="0071635F" w:rsidRDefault="0071635F" w:rsidP="0071635F">
      <w:pPr>
        <w:rPr>
          <w:i/>
        </w:rPr>
      </w:pPr>
      <w:r>
        <w:rPr>
          <w:i/>
        </w:rPr>
        <w:t>Scenario 2: Plus</w:t>
      </w:r>
    </w:p>
    <w:p w14:paraId="344B11C4" w14:textId="77777777" w:rsidR="0071635F" w:rsidRDefault="0071635F" w:rsidP="00874F24">
      <w:pPr>
        <w:pStyle w:val="Lijstalinea"/>
        <w:numPr>
          <w:ilvl w:val="0"/>
          <w:numId w:val="37"/>
        </w:numPr>
        <w:spacing w:after="160" w:line="254" w:lineRule="auto"/>
        <w:contextualSpacing/>
        <w:rPr>
          <w:b/>
        </w:rPr>
      </w:pPr>
      <w:r>
        <w:t xml:space="preserve">Van plus naar verdichten is nodig als je leegloop wilt voorkomen </w:t>
      </w:r>
    </w:p>
    <w:p w14:paraId="3EF55735" w14:textId="77777777" w:rsidR="0071635F" w:rsidRDefault="0071635F" w:rsidP="00874F24">
      <w:pPr>
        <w:pStyle w:val="Lijstalinea"/>
        <w:numPr>
          <w:ilvl w:val="0"/>
          <w:numId w:val="37"/>
        </w:numPr>
        <w:spacing w:after="160" w:line="254" w:lineRule="auto"/>
        <w:contextualSpacing/>
        <w:rPr>
          <w:b/>
        </w:rPr>
      </w:pPr>
      <w:r>
        <w:t>Dorps plus = Beverwijk, dus niks</w:t>
      </w:r>
    </w:p>
    <w:p w14:paraId="651F5F46" w14:textId="77777777" w:rsidR="0071635F" w:rsidRDefault="0071635F" w:rsidP="00874F24">
      <w:pPr>
        <w:pStyle w:val="Lijstalinea"/>
        <w:numPr>
          <w:ilvl w:val="0"/>
          <w:numId w:val="37"/>
        </w:numPr>
        <w:spacing w:after="160" w:line="254" w:lineRule="auto"/>
        <w:contextualSpacing/>
        <w:rPr>
          <w:b/>
        </w:rPr>
      </w:pPr>
      <w:r>
        <w:t>Beverwijk koos voor scenario 2 en is nu verloren als winkelstraat</w:t>
      </w:r>
    </w:p>
    <w:p w14:paraId="7F96E428" w14:textId="77777777" w:rsidR="0071635F" w:rsidRDefault="0071635F" w:rsidP="00874F24">
      <w:pPr>
        <w:pStyle w:val="Lijstalinea"/>
        <w:numPr>
          <w:ilvl w:val="0"/>
          <w:numId w:val="37"/>
        </w:numPr>
        <w:spacing w:after="160" w:line="254" w:lineRule="auto"/>
        <w:contextualSpacing/>
        <w:rPr>
          <w:b/>
        </w:rPr>
      </w:pPr>
      <w:r>
        <w:t>Dorpse schaal plus</w:t>
      </w:r>
    </w:p>
    <w:p w14:paraId="5ABBC9AA" w14:textId="77777777" w:rsidR="0071635F" w:rsidRDefault="0071635F" w:rsidP="00874F24">
      <w:pPr>
        <w:pStyle w:val="Lijstalinea"/>
        <w:numPr>
          <w:ilvl w:val="0"/>
          <w:numId w:val="37"/>
        </w:numPr>
        <w:spacing w:after="160" w:line="254" w:lineRule="auto"/>
        <w:contextualSpacing/>
        <w:rPr>
          <w:b/>
        </w:rPr>
      </w:pPr>
      <w:r>
        <w:t xml:space="preserve">Focus op kerngebied en uitlopers </w:t>
      </w:r>
    </w:p>
    <w:p w14:paraId="713477C4" w14:textId="77777777" w:rsidR="0071635F" w:rsidRDefault="0071635F" w:rsidP="00874F24">
      <w:pPr>
        <w:pStyle w:val="Lijstalinea"/>
        <w:numPr>
          <w:ilvl w:val="0"/>
          <w:numId w:val="37"/>
        </w:numPr>
        <w:spacing w:after="160" w:line="254" w:lineRule="auto"/>
        <w:contextualSpacing/>
        <w:rPr>
          <w:b/>
        </w:rPr>
      </w:pPr>
      <w:r>
        <w:t xml:space="preserve">Voldoende parkeerplekken bij uitlopers </w:t>
      </w:r>
    </w:p>
    <w:p w14:paraId="04E38175" w14:textId="77777777" w:rsidR="0071635F" w:rsidRDefault="0071635F" w:rsidP="0071635F">
      <w:pPr>
        <w:rPr>
          <w:i/>
        </w:rPr>
      </w:pPr>
      <w:r>
        <w:rPr>
          <w:i/>
        </w:rPr>
        <w:t xml:space="preserve">Scenario 3: Verdichten </w:t>
      </w:r>
    </w:p>
    <w:p w14:paraId="7F8D92AD" w14:textId="77777777" w:rsidR="0071635F" w:rsidRDefault="0071635F" w:rsidP="00874F24">
      <w:pPr>
        <w:pStyle w:val="Lijstalinea"/>
        <w:numPr>
          <w:ilvl w:val="0"/>
          <w:numId w:val="37"/>
        </w:numPr>
        <w:spacing w:after="160" w:line="254" w:lineRule="auto"/>
        <w:contextualSpacing/>
      </w:pPr>
      <w:r>
        <w:t xml:space="preserve">Verdichten = te stad als Schalkwijk ook niet </w:t>
      </w:r>
    </w:p>
    <w:p w14:paraId="7540FFE3" w14:textId="77777777" w:rsidR="0071635F" w:rsidRDefault="0071635F" w:rsidP="00874F24">
      <w:pPr>
        <w:pStyle w:val="Lijstalinea"/>
        <w:numPr>
          <w:ilvl w:val="0"/>
          <w:numId w:val="37"/>
        </w:numPr>
        <w:spacing w:after="160" w:line="254" w:lineRule="auto"/>
        <w:contextualSpacing/>
        <w:rPr>
          <w:b/>
        </w:rPr>
      </w:pPr>
      <w:r>
        <w:t>Maximaal 7 bouwlagen</w:t>
      </w:r>
    </w:p>
    <w:p w14:paraId="59A5B035" w14:textId="77777777" w:rsidR="0071635F" w:rsidRDefault="0071635F" w:rsidP="00874F24">
      <w:pPr>
        <w:pStyle w:val="Lijstalinea"/>
        <w:numPr>
          <w:ilvl w:val="0"/>
          <w:numId w:val="37"/>
        </w:numPr>
        <w:spacing w:after="160" w:line="254" w:lineRule="auto"/>
        <w:contextualSpacing/>
        <w:rPr>
          <w:b/>
        </w:rPr>
      </w:pPr>
      <w:r>
        <w:t>Verdichten naar het noordoosten, iets buiten centrum, Bachstraat</w:t>
      </w:r>
    </w:p>
    <w:p w14:paraId="4465CE20" w14:textId="77777777" w:rsidR="0071635F" w:rsidRDefault="0071635F" w:rsidP="00874F24">
      <w:pPr>
        <w:pStyle w:val="Lijstalinea"/>
        <w:numPr>
          <w:ilvl w:val="0"/>
          <w:numId w:val="37"/>
        </w:numPr>
        <w:spacing w:after="160" w:line="254" w:lineRule="auto"/>
        <w:contextualSpacing/>
        <w:rPr>
          <w:b/>
        </w:rPr>
      </w:pPr>
      <w:r>
        <w:t>Maximaal 3-4 lagen</w:t>
      </w:r>
    </w:p>
    <w:p w14:paraId="10A1788C" w14:textId="77777777" w:rsidR="0071635F" w:rsidRDefault="0071635F" w:rsidP="00874F24">
      <w:pPr>
        <w:pStyle w:val="Lijstalinea"/>
        <w:numPr>
          <w:ilvl w:val="0"/>
          <w:numId w:val="37"/>
        </w:numPr>
        <w:spacing w:after="160" w:line="254" w:lineRule="auto"/>
        <w:contextualSpacing/>
        <w:rPr>
          <w:b/>
        </w:rPr>
      </w:pPr>
      <w:r>
        <w:t>We zijn geen stad</w:t>
      </w:r>
    </w:p>
    <w:p w14:paraId="0D03C00D" w14:textId="77777777" w:rsidR="000F70F1" w:rsidRDefault="0071635F" w:rsidP="000F70F1">
      <w:pPr>
        <w:pStyle w:val="Lijstalinea"/>
        <w:numPr>
          <w:ilvl w:val="0"/>
          <w:numId w:val="37"/>
        </w:numPr>
        <w:spacing w:after="160" w:line="254" w:lineRule="auto"/>
        <w:contextualSpacing/>
      </w:pPr>
      <w:r>
        <w:t>2 of 3 woonlagen</w:t>
      </w:r>
    </w:p>
    <w:p w14:paraId="580A4C37" w14:textId="77777777" w:rsidR="000F70F1" w:rsidRDefault="001F7F6D" w:rsidP="000F70F1">
      <w:pPr>
        <w:pStyle w:val="Lijstalinea"/>
        <w:numPr>
          <w:ilvl w:val="0"/>
          <w:numId w:val="37"/>
        </w:numPr>
        <w:spacing w:after="160" w:line="254" w:lineRule="auto"/>
        <w:contextualSpacing/>
      </w:pPr>
      <w:r>
        <w:t>Niet verdichten</w:t>
      </w:r>
    </w:p>
    <w:p w14:paraId="40D43692" w14:textId="1E1ACCB3" w:rsidR="0071635F" w:rsidRDefault="0071635F" w:rsidP="000F70F1">
      <w:pPr>
        <w:pStyle w:val="Lijstalinea"/>
        <w:spacing w:after="160" w:line="254" w:lineRule="auto"/>
        <w:contextualSpacing/>
      </w:pPr>
      <w:r>
        <w:lastRenderedPageBreak/>
        <w:t xml:space="preserve">Het scenario ‘koesteren’ en ‘dorps plus’ zijn bijna evenveel genoemd als scenario dat het meest van toepassing is. </w:t>
      </w:r>
    </w:p>
    <w:p w14:paraId="1F0CEABD" w14:textId="77777777" w:rsidR="002F76E3" w:rsidRDefault="002F76E3" w:rsidP="0071635F">
      <w:pPr>
        <w:rPr>
          <w:b/>
        </w:rPr>
      </w:pPr>
      <w:bookmarkStart w:id="0" w:name="_GoBack"/>
      <w:bookmarkEnd w:id="0"/>
    </w:p>
    <w:p w14:paraId="7CB62C75" w14:textId="2FB2F250" w:rsidR="0071635F" w:rsidRDefault="0071635F" w:rsidP="0071635F">
      <w:pPr>
        <w:rPr>
          <w:b/>
        </w:rPr>
      </w:pPr>
      <w:r>
        <w:rPr>
          <w:b/>
        </w:rPr>
        <w:t>Algeme</w:t>
      </w:r>
      <w:r w:rsidR="003F385D">
        <w:rPr>
          <w:b/>
        </w:rPr>
        <w:t>ne opmerkingen</w:t>
      </w:r>
    </w:p>
    <w:p w14:paraId="73D474D2" w14:textId="77777777" w:rsidR="0071635F" w:rsidRDefault="0071635F" w:rsidP="00874F24">
      <w:pPr>
        <w:pStyle w:val="Lijstalinea"/>
        <w:numPr>
          <w:ilvl w:val="0"/>
          <w:numId w:val="39"/>
        </w:numPr>
        <w:spacing w:after="160" w:line="254" w:lineRule="auto"/>
        <w:contextualSpacing/>
      </w:pPr>
      <w:r>
        <w:t>Jammer dat er geen presentatie is en geen online informatie</w:t>
      </w:r>
    </w:p>
    <w:p w14:paraId="389280EB" w14:textId="77777777" w:rsidR="0071635F" w:rsidRDefault="0071635F" w:rsidP="00874F24">
      <w:pPr>
        <w:pStyle w:val="Lijstalinea"/>
        <w:numPr>
          <w:ilvl w:val="0"/>
          <w:numId w:val="39"/>
        </w:numPr>
        <w:spacing w:after="160" w:line="254" w:lineRule="auto"/>
        <w:contextualSpacing/>
      </w:pPr>
      <w:r>
        <w:t>Scenario’s vooraf meesturen</w:t>
      </w:r>
    </w:p>
    <w:p w14:paraId="67688F1C" w14:textId="77777777" w:rsidR="0071635F" w:rsidRDefault="0071635F" w:rsidP="00874F24">
      <w:pPr>
        <w:pStyle w:val="Lijstalinea"/>
        <w:numPr>
          <w:ilvl w:val="0"/>
          <w:numId w:val="39"/>
        </w:numPr>
        <w:spacing w:after="160" w:line="254" w:lineRule="auto"/>
        <w:contextualSpacing/>
      </w:pPr>
      <w:r>
        <w:t xml:space="preserve">Borden hadden vooraf gecommuniceerd moeten worden </w:t>
      </w:r>
    </w:p>
    <w:p w14:paraId="314719E9" w14:textId="77777777" w:rsidR="0071635F" w:rsidRDefault="0071635F" w:rsidP="00874F24">
      <w:pPr>
        <w:pStyle w:val="Lijstalinea"/>
        <w:numPr>
          <w:ilvl w:val="0"/>
          <w:numId w:val="39"/>
        </w:numPr>
        <w:spacing w:after="160" w:line="254" w:lineRule="auto"/>
        <w:contextualSpacing/>
      </w:pPr>
      <w:r>
        <w:t>Handiger geweest vooraf informatie te verschaffen</w:t>
      </w:r>
    </w:p>
    <w:p w14:paraId="0FB9D956" w14:textId="77777777" w:rsidR="0071635F" w:rsidRDefault="0071635F" w:rsidP="00874F24">
      <w:pPr>
        <w:pStyle w:val="Lijstalinea"/>
        <w:numPr>
          <w:ilvl w:val="0"/>
          <w:numId w:val="39"/>
        </w:numPr>
        <w:spacing w:after="160" w:line="254" w:lineRule="auto"/>
        <w:contextualSpacing/>
      </w:pPr>
      <w:r>
        <w:t>Alle info op internet + 3 scenario’s</w:t>
      </w:r>
    </w:p>
    <w:p w14:paraId="67D37BFA" w14:textId="77777777" w:rsidR="0071635F" w:rsidRDefault="0071635F" w:rsidP="00874F24">
      <w:pPr>
        <w:pStyle w:val="Lijstalinea"/>
        <w:numPr>
          <w:ilvl w:val="0"/>
          <w:numId w:val="39"/>
        </w:numPr>
        <w:spacing w:after="160" w:line="254" w:lineRule="auto"/>
        <w:contextualSpacing/>
      </w:pPr>
      <w:r>
        <w:t>Het sterke punt van Heemskerk is dat alles in één zit (er zijn veel voorzieningen in een klein gebied)</w:t>
      </w:r>
    </w:p>
    <w:p w14:paraId="37480774" w14:textId="77777777" w:rsidR="0071635F" w:rsidRDefault="0071635F" w:rsidP="00874F24">
      <w:pPr>
        <w:pStyle w:val="Lijstalinea"/>
        <w:numPr>
          <w:ilvl w:val="0"/>
          <w:numId w:val="39"/>
        </w:numPr>
        <w:spacing w:after="160" w:line="254" w:lineRule="auto"/>
        <w:contextualSpacing/>
      </w:pPr>
      <w:r>
        <w:t xml:space="preserve">Heemskerk is een dorp en het dorpse mag zeker blijven </w:t>
      </w:r>
    </w:p>
    <w:p w14:paraId="6152BA9D" w14:textId="77777777" w:rsidR="0071635F" w:rsidRDefault="0071635F" w:rsidP="00874F24">
      <w:pPr>
        <w:pStyle w:val="Lijstalinea"/>
        <w:numPr>
          <w:ilvl w:val="0"/>
          <w:numId w:val="39"/>
        </w:numPr>
        <w:spacing w:after="160" w:line="254" w:lineRule="auto"/>
        <w:contextualSpacing/>
      </w:pPr>
      <w:r>
        <w:t>Hetgeen wat opgehaald wordt moet wel worden meegenomen!!</w:t>
      </w:r>
    </w:p>
    <w:p w14:paraId="3DCE1232" w14:textId="77777777" w:rsidR="0071635F" w:rsidRDefault="0071635F" w:rsidP="00874F24">
      <w:pPr>
        <w:pStyle w:val="Lijstalinea"/>
        <w:numPr>
          <w:ilvl w:val="0"/>
          <w:numId w:val="39"/>
        </w:numPr>
        <w:spacing w:after="160" w:line="254" w:lineRule="auto"/>
        <w:contextualSpacing/>
      </w:pPr>
      <w:r>
        <w:t xml:space="preserve">Welke thema’s moeten op lokaal niveau beantwoord worden en welke regionaal </w:t>
      </w:r>
    </w:p>
    <w:p w14:paraId="259CD6FE" w14:textId="77777777" w:rsidR="0071635F" w:rsidRDefault="0071635F" w:rsidP="00874F24">
      <w:pPr>
        <w:pStyle w:val="Lijstalinea"/>
        <w:numPr>
          <w:ilvl w:val="0"/>
          <w:numId w:val="39"/>
        </w:numPr>
        <w:spacing w:after="160" w:line="254" w:lineRule="auto"/>
        <w:contextualSpacing/>
      </w:pPr>
      <w:r>
        <w:t>Jullie zijn al supergoed bezig!</w:t>
      </w:r>
    </w:p>
    <w:p w14:paraId="571A93CA" w14:textId="77777777" w:rsidR="00D674DF" w:rsidRPr="00D674DF" w:rsidRDefault="00D674DF" w:rsidP="00D674DF">
      <w:pPr>
        <w:pStyle w:val="BasistekstOvermorgen"/>
      </w:pPr>
    </w:p>
    <w:p w14:paraId="0CF0850D" w14:textId="3AA7EF39" w:rsidR="0071635F" w:rsidRDefault="0071635F" w:rsidP="0071635F">
      <w:pPr>
        <w:pStyle w:val="BasistekstOvermorgen"/>
      </w:pPr>
    </w:p>
    <w:p w14:paraId="022CEEBC" w14:textId="77777777" w:rsidR="0071635F" w:rsidRDefault="0071635F" w:rsidP="00CE7BA1">
      <w:pPr>
        <w:pStyle w:val="Kop2"/>
      </w:pPr>
      <w:r w:rsidRPr="0071635F">
        <w:t>SWOT-analyse van de Raad</w:t>
      </w:r>
    </w:p>
    <w:p w14:paraId="1BE4277C" w14:textId="77777777" w:rsidR="00D674DF" w:rsidRPr="00D674DF" w:rsidRDefault="00D674DF" w:rsidP="00D674DF">
      <w:pPr>
        <w:pStyle w:val="BasistekstOvermorgen"/>
      </w:pPr>
    </w:p>
    <w:p w14:paraId="12532CA3" w14:textId="77777777" w:rsidR="00D674DF" w:rsidRPr="00D674DF" w:rsidRDefault="00D674DF" w:rsidP="00D674DF">
      <w:pPr>
        <w:pStyle w:val="BasistekstOvermorgen"/>
      </w:pPr>
    </w:p>
    <w:p w14:paraId="7E9B8D45" w14:textId="49D6ED67" w:rsidR="00C530A7" w:rsidRDefault="0071635F" w:rsidP="0071635F">
      <w:pPr>
        <w:pStyle w:val="BasistekstOvermorgen"/>
      </w:pPr>
      <w:r w:rsidRPr="0071635F">
        <w:rPr>
          <w:noProof/>
        </w:rPr>
        <w:drawing>
          <wp:inline distT="0" distB="0" distL="0" distR="0" wp14:anchorId="6097A7C4" wp14:editId="60A40E1F">
            <wp:extent cx="6188710" cy="4226560"/>
            <wp:effectExtent l="57150" t="19050" r="59690" b="78740"/>
            <wp:docPr id="16" name="Diagram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8F3E5-B507-4C73-BAD9-205DF0AE38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55E6D45" w14:textId="77777777" w:rsidR="00C530A7" w:rsidRDefault="00C530A7" w:rsidP="00C530A7">
      <w:pPr>
        <w:pStyle w:val="BasistekstOvermorgen"/>
      </w:pPr>
      <w:r>
        <w:br w:type="page"/>
      </w:r>
    </w:p>
    <w:p w14:paraId="45C8F7CA" w14:textId="53604197" w:rsidR="0071635F" w:rsidRPr="0071635F" w:rsidRDefault="00C530A7" w:rsidP="00C530A7">
      <w:pPr>
        <w:pStyle w:val="Kop1"/>
      </w:pPr>
      <w:r>
        <w:lastRenderedPageBreak/>
        <w:t>De rode draad</w:t>
      </w:r>
    </w:p>
    <w:p w14:paraId="658101BA" w14:textId="6F9C90F4" w:rsidR="003F3232" w:rsidRPr="00BC36BA" w:rsidRDefault="003F3232" w:rsidP="003F3232">
      <w:pPr>
        <w:rPr>
          <w:i/>
        </w:rPr>
      </w:pPr>
      <w:r w:rsidRPr="00C47B14">
        <w:rPr>
          <w:i/>
        </w:rPr>
        <w:t>Duurzaam Heemskerk</w:t>
      </w:r>
      <w:r>
        <w:rPr>
          <w:i/>
        </w:rPr>
        <w:br/>
      </w:r>
      <w:r w:rsidR="001B4237">
        <w:t>Veel ondervraagde</w:t>
      </w:r>
      <w:r w:rsidR="00D674DF">
        <w:t>n</w:t>
      </w:r>
      <w:r>
        <w:t xml:space="preserve"> hebben al goede ideeën over hoe duurzame energie in Heemskerk kan worden opgewekt. Ze zouden alleen wel meer hulp willen en ze willen dat het betaalbaar is. De meeste </w:t>
      </w:r>
      <w:r w:rsidR="001B4237">
        <w:t>ondervraagde</w:t>
      </w:r>
      <w:r w:rsidR="00D674DF">
        <w:t>n</w:t>
      </w:r>
      <w:r w:rsidR="001B4237">
        <w:t xml:space="preserve"> </w:t>
      </w:r>
      <w:r w:rsidR="005166D8">
        <w:t xml:space="preserve">zien hoogbouw in het centrum </w:t>
      </w:r>
      <w:r>
        <w:t>niet zitten.</w:t>
      </w:r>
      <w:r w:rsidR="005166D8">
        <w:t xml:space="preserve"> Het iets hoger terugbouwen van appartementen in ongeveer vier lagen dat lijkt op draagvlak te kunnen rekenen. Hoogbouw op </w:t>
      </w:r>
      <w:r>
        <w:t>het stat</w:t>
      </w:r>
      <w:r w:rsidR="005166D8">
        <w:t xml:space="preserve">ionsgebied of aan de randen is ook een </w:t>
      </w:r>
      <w:r>
        <w:t xml:space="preserve">optie </w:t>
      </w:r>
      <w:r w:rsidR="005166D8">
        <w:t>die genoemd is</w:t>
      </w:r>
      <w:r>
        <w:t xml:space="preserve">, maar het (historische) karakter van Heemskerk moet wel behouden worden. Minder tegels en daardoor een betere waterberging in tuinen moet liever gestimuleerd worden dan verplicht. </w:t>
      </w:r>
      <w:r w:rsidR="005166D8">
        <w:t xml:space="preserve">Behoud van groen en water en het vergroten van de biodiversiteit wordt belangrijk gevonden. </w:t>
      </w:r>
      <w:r>
        <w:t xml:space="preserve">Veel </w:t>
      </w:r>
      <w:r w:rsidR="001B4237">
        <w:t>ondervraagde</w:t>
      </w:r>
      <w:r w:rsidR="00D674DF">
        <w:t>n</w:t>
      </w:r>
      <w:r w:rsidR="001B4237">
        <w:t xml:space="preserve"> </w:t>
      </w:r>
      <w:r>
        <w:t>zijn ook voor afval scheiden, alleen de gemeente moet hier beter bij ondersteunen en het makkelijker maken.</w:t>
      </w:r>
      <w:r w:rsidR="005166D8">
        <w:t xml:space="preserve"> </w:t>
      </w:r>
    </w:p>
    <w:p w14:paraId="4021474C" w14:textId="77777777" w:rsidR="003F3232" w:rsidRDefault="003F3232" w:rsidP="003F3232">
      <w:pPr>
        <w:rPr>
          <w:i/>
        </w:rPr>
      </w:pPr>
    </w:p>
    <w:p w14:paraId="212C36EE" w14:textId="4D9F9D20" w:rsidR="003F3232" w:rsidRPr="00BC36BA" w:rsidRDefault="003F3232" w:rsidP="003F3232">
      <w:pPr>
        <w:rPr>
          <w:i/>
        </w:rPr>
      </w:pPr>
      <w:r w:rsidRPr="00C47B14">
        <w:rPr>
          <w:i/>
        </w:rPr>
        <w:t>Toekomstbestendig Heemskerk</w:t>
      </w:r>
      <w:r>
        <w:rPr>
          <w:i/>
        </w:rPr>
        <w:br/>
      </w:r>
      <w:r w:rsidR="001B4237">
        <w:t>D</w:t>
      </w:r>
      <w:r>
        <w:t xml:space="preserve">e tuinbouw </w:t>
      </w:r>
      <w:r w:rsidR="001B4237">
        <w:t xml:space="preserve">wordt als </w:t>
      </w:r>
      <w:r w:rsidR="00DE69C5">
        <w:t>een</w:t>
      </w:r>
      <w:r>
        <w:t xml:space="preserve"> belangrijke sector</w:t>
      </w:r>
      <w:r w:rsidR="00DE69C5">
        <w:t xml:space="preserve"> gezien</w:t>
      </w:r>
      <w:r>
        <w:t xml:space="preserve">. Qua voorzieningen opperen veel </w:t>
      </w:r>
      <w:r w:rsidR="00DE69C5">
        <w:t xml:space="preserve">participanten </w:t>
      </w:r>
      <w:r>
        <w:t xml:space="preserve">dat voor sommige voorzieningen beter regionaal gekeken kan worden. Qua woningen </w:t>
      </w:r>
      <w:r w:rsidR="00DE69C5">
        <w:t xml:space="preserve">wordt </w:t>
      </w:r>
      <w:r>
        <w:t xml:space="preserve">er voornamelijk aangegeven dat er meer betaalbare appartementen/woningen voor starters, jongeren en senioren moeten komen. </w:t>
      </w:r>
      <w:r w:rsidR="00DE69C5">
        <w:t>Daarnaast wordt</w:t>
      </w:r>
      <w:r>
        <w:t xml:space="preserve">  aangegeven dat er niet genoeg geschikte huizen voor gezinnen zijn. Heemskerk wordt over het algemeen een veilig dorp gevonden. Er worden wel een aantal aandachtspunten op dit gebied gegeven, zoals veiligheid voor ouderen</w:t>
      </w:r>
      <w:r w:rsidR="00AD67ED">
        <w:t xml:space="preserve"> en veiligheid op bepaald locaties. </w:t>
      </w:r>
      <w:r>
        <w:t xml:space="preserve"> Groen wordt belangrijk gevonden. </w:t>
      </w:r>
      <w:r w:rsidR="005C7C15">
        <w:t>M</w:t>
      </w:r>
      <w:r>
        <w:t>eer groen</w:t>
      </w:r>
      <w:r w:rsidR="005C7C15">
        <w:t xml:space="preserve"> is zelfs zeer gewenst.</w:t>
      </w:r>
      <w:r>
        <w:t xml:space="preserve"> </w:t>
      </w:r>
      <w:r w:rsidR="005C7C15">
        <w:t xml:space="preserve">Tot slot laten ondernemers </w:t>
      </w:r>
      <w:r>
        <w:t xml:space="preserve">weten dat </w:t>
      </w:r>
      <w:r w:rsidR="00AD67ED">
        <w:t xml:space="preserve">bedrijventerrein de </w:t>
      </w:r>
      <w:r>
        <w:t xml:space="preserve">Houtwegen inderdaad gerevitaliseerd moet worden. </w:t>
      </w:r>
    </w:p>
    <w:p w14:paraId="475DCAC5" w14:textId="77777777" w:rsidR="003F3232" w:rsidRDefault="003F3232" w:rsidP="003F3232">
      <w:pPr>
        <w:rPr>
          <w:i/>
        </w:rPr>
      </w:pPr>
    </w:p>
    <w:p w14:paraId="64706477" w14:textId="77777777" w:rsidR="00AD67ED" w:rsidRDefault="003F3232" w:rsidP="003F3232">
      <w:r w:rsidRPr="00C47B14">
        <w:rPr>
          <w:i/>
        </w:rPr>
        <w:t xml:space="preserve">Levendig Heemskerk </w:t>
      </w:r>
      <w:r>
        <w:rPr>
          <w:i/>
        </w:rPr>
        <w:br/>
      </w:r>
      <w:r>
        <w:t xml:space="preserve">Het centrum wordt over het algemeen aantrekkelijk en gezellig gevonden. </w:t>
      </w:r>
      <w:r w:rsidR="00AD67ED">
        <w:t>Er is een goed winkel</w:t>
      </w:r>
      <w:r>
        <w:t>-</w:t>
      </w:r>
      <w:r w:rsidR="00AD67ED">
        <w:t xml:space="preserve"> </w:t>
      </w:r>
      <w:r>
        <w:t>en horeca aanbod en de markt wordt ook erg goed bevonden. Wel geven een aantal inwoners aan dat het aanbod voo</w:t>
      </w:r>
      <w:r w:rsidR="00AD67ED">
        <w:t xml:space="preserve">r jongeren nog wel omhoog mag. Geprobeerd moet worden om kleine </w:t>
      </w:r>
      <w:r>
        <w:t xml:space="preserve">buurtwinkelcentra </w:t>
      </w:r>
      <w:r w:rsidR="00AD67ED">
        <w:t>te behouden.</w:t>
      </w:r>
      <w:r>
        <w:t xml:space="preserve"> </w:t>
      </w:r>
    </w:p>
    <w:p w14:paraId="384413B1" w14:textId="7C097484" w:rsidR="003F3232" w:rsidRDefault="003F3232" w:rsidP="003F3232">
      <w:r>
        <w:t xml:space="preserve">Qua speelplekken zijn de reacties verdeeld. Veel </w:t>
      </w:r>
      <w:r w:rsidR="005C7C15">
        <w:t xml:space="preserve">ondervraagden </w:t>
      </w:r>
      <w:r>
        <w:t>vinden het belangrijk dat de kl</w:t>
      </w:r>
      <w:r w:rsidR="00A0346E">
        <w:t xml:space="preserve">einere speelplekjes ook </w:t>
      </w:r>
      <w:r>
        <w:t>dichtbij huis</w:t>
      </w:r>
      <w:r w:rsidR="00A0346E">
        <w:t xml:space="preserve"> te vinden zijn. </w:t>
      </w:r>
      <w:r>
        <w:t>Anderen geven aan dat een aantal grot</w:t>
      </w:r>
      <w:r w:rsidR="00A0346E">
        <w:t xml:space="preserve">e speelplekken ook belangrijk zijn. </w:t>
      </w:r>
      <w:r>
        <w:t>In het kader van toeristische trekkers zijn de meningen ook verdeeld. Een deel</w:t>
      </w:r>
      <w:r w:rsidR="005C7C15">
        <w:t xml:space="preserve"> van de ondervraagden</w:t>
      </w:r>
      <w:r>
        <w:t xml:space="preserve"> vind</w:t>
      </w:r>
      <w:r w:rsidR="005C7C15">
        <w:t>t</w:t>
      </w:r>
      <w:r w:rsidR="00A0346E">
        <w:t xml:space="preserve"> het belangrijk dat</w:t>
      </w:r>
      <w:r>
        <w:t xml:space="preserve"> er meer toeristen komen en dit</w:t>
      </w:r>
      <w:r w:rsidR="005C7C15">
        <w:t xml:space="preserve"> toerisme</w:t>
      </w:r>
      <w:r>
        <w:t xml:space="preserve"> beter gefaciliteerd moet worden.</w:t>
      </w:r>
      <w:r w:rsidR="00A63789" w:rsidRPr="00A63789">
        <w:t xml:space="preserve"> </w:t>
      </w:r>
      <w:r w:rsidR="00A63789">
        <w:t>Wat meer hostels en hotels worden ook geopperd.</w:t>
      </w:r>
      <w:r>
        <w:t xml:space="preserve"> Een ander deel van de </w:t>
      </w:r>
      <w:r w:rsidR="005C7C15">
        <w:t>ondervraagde</w:t>
      </w:r>
      <w:r w:rsidR="00D674DF">
        <w:t>n</w:t>
      </w:r>
      <w:r w:rsidR="005C7C15">
        <w:t xml:space="preserve"> </w:t>
      </w:r>
      <w:r>
        <w:t xml:space="preserve">vindt dat Heemskerk al vol genoeg is en er meer rekening gehouden moet worden met de eigen inwoners. Als overige punten werden onder meer ontmoetingsplekken en flexwerkplekken een aantal keer benoemd. </w:t>
      </w:r>
    </w:p>
    <w:p w14:paraId="26E7DBAB" w14:textId="77777777" w:rsidR="003F3232" w:rsidRDefault="003F3232" w:rsidP="003F3232">
      <w:pPr>
        <w:rPr>
          <w:i/>
        </w:rPr>
      </w:pPr>
    </w:p>
    <w:p w14:paraId="26B42EDD" w14:textId="373403DD" w:rsidR="003F3232" w:rsidRDefault="003F3232" w:rsidP="003F3232">
      <w:r w:rsidRPr="00C47B14">
        <w:rPr>
          <w:i/>
        </w:rPr>
        <w:t xml:space="preserve">Gezond Heemskerk </w:t>
      </w:r>
      <w:r>
        <w:rPr>
          <w:i/>
        </w:rPr>
        <w:br/>
      </w:r>
      <w:r>
        <w:t xml:space="preserve">Het voorzieningenpeil wordt over het algemeen prima gevonden. Een sportcluster wordt over het algemeen niet als nodig gezien. Als argument wordt onder andere een aantal keer genoemd dat elke club zijn eigen identiteit heeft. </w:t>
      </w:r>
      <w:r w:rsidR="00A0346E">
        <w:t xml:space="preserve">Er is genoeg groene </w:t>
      </w:r>
      <w:r>
        <w:t xml:space="preserve">openbare ruimte </w:t>
      </w:r>
      <w:r w:rsidR="00A0346E">
        <w:t xml:space="preserve">binnenstedelijk om in te bewegen maar de kwaliteit kan beter. Er </w:t>
      </w:r>
      <w:r>
        <w:t xml:space="preserve">wordt aangegeven dat Tata </w:t>
      </w:r>
      <w:r w:rsidR="00A0346E">
        <w:t>minder hinder moet leveren</w:t>
      </w:r>
      <w:r w:rsidR="000F70F1">
        <w:t xml:space="preserve"> onder andere door strenger te </w:t>
      </w:r>
      <w:r w:rsidR="00A0346E">
        <w:t xml:space="preserve"> handhav</w:t>
      </w:r>
      <w:r w:rsidR="000F70F1">
        <w:t>en.</w:t>
      </w:r>
      <w:r w:rsidR="00A0346E">
        <w:t xml:space="preserve"> </w:t>
      </w:r>
      <w:r>
        <w:t xml:space="preserve"> Het openbaar vervoer moet wel verbeterd worden, zeker op het gebied van faciliteiten voor ouderen zonder auto. </w:t>
      </w:r>
      <w:r w:rsidR="00BF31CE">
        <w:t>H</w:t>
      </w:r>
      <w:r>
        <w:t>et</w:t>
      </w:r>
      <w:r w:rsidR="00BF31CE">
        <w:t xml:space="preserve"> is</w:t>
      </w:r>
      <w:r>
        <w:t xml:space="preserve"> goed om in te zetten op de fiets en elektrische auto, maar er moeten wel meer laadpalen komen en de fietspaden moeten verbeterd worden. </w:t>
      </w:r>
    </w:p>
    <w:p w14:paraId="019B7422" w14:textId="77777777" w:rsidR="003F3232" w:rsidRDefault="003F3232" w:rsidP="003F3232">
      <w:pPr>
        <w:rPr>
          <w:i/>
        </w:rPr>
      </w:pPr>
    </w:p>
    <w:p w14:paraId="6976ABA6" w14:textId="2147427E" w:rsidR="003F3232" w:rsidRDefault="003F3232" w:rsidP="003F3232">
      <w:r w:rsidRPr="00BC36BA">
        <w:rPr>
          <w:i/>
        </w:rPr>
        <w:t xml:space="preserve">Karakteristiek Heemskerk </w:t>
      </w:r>
      <w:r>
        <w:rPr>
          <w:i/>
        </w:rPr>
        <w:br/>
      </w:r>
      <w:r>
        <w:t>In het kader van een aantrekkelijk centrum moet het dorpse worden gewaardeerd. Velen geven aan geen ho</w:t>
      </w:r>
      <w:r w:rsidR="00C715F7">
        <w:t xml:space="preserve">ogbouw in het centrum te willen, maar beperkte verhoging van de bouwhoogte tot ongeveer zes lagen op zorgvuldig uitgekozen locaties is voor sommigen toelaatbaar. </w:t>
      </w:r>
      <w:r>
        <w:t xml:space="preserve">In het kader van historische elementen en structuren moeten deze beter in kaart worden gebracht. Nu zijn veel monumenten of structuren lastig te vinden. Het landschappelijke karakter moet behouden </w:t>
      </w:r>
      <w:r w:rsidR="00BF31CE">
        <w:t>blijven</w:t>
      </w:r>
      <w:r>
        <w:t xml:space="preserve">. Het groengebied </w:t>
      </w:r>
      <w:r w:rsidR="00BF31CE">
        <w:t>rond</w:t>
      </w:r>
      <w:r>
        <w:t xml:space="preserve"> Heemskerk wordt dan ook belangrijk gevonden. Dit is namelijk belangrijk voor de (aaneenschakeling) van recreatie mogelijkheden. </w:t>
      </w:r>
    </w:p>
    <w:p w14:paraId="1806111D" w14:textId="77777777" w:rsidR="003F3232" w:rsidRDefault="003F3232" w:rsidP="003F3232">
      <w:pPr>
        <w:rPr>
          <w:i/>
        </w:rPr>
      </w:pPr>
    </w:p>
    <w:p w14:paraId="08A3F791" w14:textId="5F702365" w:rsidR="003F3232" w:rsidRDefault="003F3232" w:rsidP="003F3232">
      <w:r w:rsidRPr="00BC36BA">
        <w:rPr>
          <w:i/>
        </w:rPr>
        <w:lastRenderedPageBreak/>
        <w:t xml:space="preserve">Mobiel Heemskerk </w:t>
      </w:r>
      <w:r>
        <w:rPr>
          <w:i/>
        </w:rPr>
        <w:br/>
      </w:r>
      <w:r>
        <w:t>Ten eerste moet het station worden verbeterd. En dan vooral de verbindingen van en naar het station. Er moeten meer bussen rijden. Het fietsroutenetwerk moet daarnaast worden verbeterd en worden uitgebreid. Ook moeten de fiets en elektrische auto meer gestimuleerd worden door de gemeente. De meningen over een autoluw centrum zijn verdeeld. Het merendeel vindt dat het centrum autoluw moet worden, maar een groot deel vind ook van niet. Ve</w:t>
      </w:r>
      <w:r w:rsidR="00BF31CE">
        <w:t>len</w:t>
      </w:r>
      <w:r w:rsidR="00D674DF">
        <w:t xml:space="preserve"> </w:t>
      </w:r>
      <w:r>
        <w:t xml:space="preserve">laten weten dat er meer parkeergelegenheid moet komen, bijvoorbeeld door een aantal garages </w:t>
      </w:r>
      <w:r w:rsidR="00BF31CE">
        <w:t xml:space="preserve">in het centrum </w:t>
      </w:r>
      <w:r>
        <w:t xml:space="preserve">open te stellen. Het gratis parkeren en de blauwe kaart worden als positief ervaren, maar dit moet wel goed gehandhaafd worden. Ook worden specifieke laad -en losplekken voor leveranciers vaak genoemd. Daarnaast worden nog een aantal specifieke punten genoemd onder mobiliteit in het kader van veiligheid, zoals een 30 km zone in het centrum. </w:t>
      </w:r>
    </w:p>
    <w:p w14:paraId="7ED74458" w14:textId="77777777" w:rsidR="003F3232" w:rsidRDefault="003F3232" w:rsidP="003F3232"/>
    <w:p w14:paraId="155D3D9C" w14:textId="4CAC08B7" w:rsidR="003F3232" w:rsidRPr="00BC36BA" w:rsidRDefault="003F3232" w:rsidP="003F3232">
      <w:r>
        <w:t xml:space="preserve">Heemskerk wordt gezien als een dorp en dat moet zo blijven. Het dorpse en historische centrum wordt gewaardeerd. </w:t>
      </w:r>
    </w:p>
    <w:p w14:paraId="7977CCCD" w14:textId="1DC32E01" w:rsidR="0047199D" w:rsidRDefault="0047199D" w:rsidP="00FA4BD9"/>
    <w:sectPr w:rsidR="0047199D" w:rsidSect="00F912CF">
      <w:headerReference w:type="default" r:id="rId30"/>
      <w:footerReference w:type="default" r:id="rId31"/>
      <w:pgSz w:w="11906" w:h="16838" w:code="9"/>
      <w:pgMar w:top="1440" w:right="1080" w:bottom="1440" w:left="1080"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B34C6" w14:textId="77777777" w:rsidR="0063442F" w:rsidRDefault="0063442F">
      <w:r>
        <w:separator/>
      </w:r>
    </w:p>
  </w:endnote>
  <w:endnote w:type="continuationSeparator" w:id="0">
    <w:p w14:paraId="662DDEA3" w14:textId="77777777" w:rsidR="0063442F" w:rsidRDefault="00634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iandra GD">
    <w:altName w:val="Candara"/>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HelveticaNeue">
    <w:altName w:val="Arial"/>
    <w:panose1 w:val="00000000000000000000"/>
    <w:charset w:val="00"/>
    <w:family w:val="roman"/>
    <w:notTrueType/>
    <w:pitch w:val="default"/>
  </w:font>
  <w:font w:name="Open Sans">
    <w:altName w:val="Segoe U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vertAnchor="page" w:horzAnchor="page" w:tblpX="738" w:tblpY="160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85"/>
    </w:tblGrid>
    <w:tr w:rsidR="0063442F" w14:paraId="6D063000" w14:textId="77777777" w:rsidTr="002E461A">
      <w:tc>
        <w:tcPr>
          <w:tcW w:w="7785" w:type="dxa"/>
          <w:shd w:val="clear" w:color="auto" w:fill="auto"/>
        </w:tcPr>
        <w:p w14:paraId="6FB77B68" w14:textId="77777777" w:rsidR="0063442F" w:rsidRDefault="0063442F" w:rsidP="002E461A">
          <w:pPr>
            <w:pStyle w:val="PaginanummerOvermorgen"/>
          </w:pPr>
          <w:r w:rsidRPr="000C2DD3">
            <w:rPr>
              <w:color w:val="auto"/>
            </w:rPr>
            <w:fldChar w:fldCharType="begin"/>
          </w:r>
          <w:r w:rsidRPr="000C2DD3">
            <w:rPr>
              <w:color w:val="auto"/>
            </w:rPr>
            <w:instrText xml:space="preserve"> PAGE   \* MERGEFORMAT </w:instrText>
          </w:r>
          <w:r w:rsidRPr="000C2DD3">
            <w:rPr>
              <w:color w:val="auto"/>
            </w:rPr>
            <w:fldChar w:fldCharType="separate"/>
          </w:r>
          <w:r w:rsidR="000F70F1">
            <w:rPr>
              <w:color w:val="auto"/>
            </w:rPr>
            <w:t>28</w:t>
          </w:r>
          <w:r w:rsidRPr="000C2DD3">
            <w:rPr>
              <w:color w:val="auto"/>
            </w:rPr>
            <w:fldChar w:fldCharType="end"/>
          </w:r>
        </w:p>
      </w:tc>
    </w:tr>
  </w:tbl>
  <w:p w14:paraId="216C6D82" w14:textId="77777777" w:rsidR="0063442F" w:rsidRDefault="0063442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393B2" w14:textId="77777777" w:rsidR="0063442F" w:rsidRDefault="0063442F">
      <w:r>
        <w:separator/>
      </w:r>
    </w:p>
  </w:footnote>
  <w:footnote w:type="continuationSeparator" w:id="0">
    <w:p w14:paraId="360B7FFC" w14:textId="77777777" w:rsidR="0063442F" w:rsidRDefault="00634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30746" w14:textId="1865E33B" w:rsidR="0063442F" w:rsidRDefault="0063442F" w:rsidP="0013594A">
    <w:pPr>
      <w:pStyle w:val="BasistekstOvermorgen"/>
    </w:pPr>
    <w:r>
      <w:rPr>
        <w:noProof/>
      </w:rPr>
      <mc:AlternateContent>
        <mc:Choice Requires="wpc">
          <w:drawing>
            <wp:anchor distT="0" distB="0" distL="114300" distR="114300" simplePos="0" relativeHeight="251657728" behindDoc="1" locked="0" layoutInCell="1" allowOverlap="1" wp14:anchorId="2C6FE527" wp14:editId="5BB6CFF9">
              <wp:simplePos x="0" y="0"/>
              <wp:positionH relativeFrom="page">
                <wp:posOffset>0</wp:posOffset>
              </wp:positionH>
              <wp:positionV relativeFrom="page">
                <wp:posOffset>0</wp:posOffset>
              </wp:positionV>
              <wp:extent cx="7560000" cy="4316400"/>
              <wp:effectExtent l="0" t="0" r="3175" b="0"/>
              <wp:wrapNone/>
              <wp:docPr id="73" name="JE1610261456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Masker"/>
                      <wps:cNvSpPr>
                        <a:spLocks/>
                      </wps:cNvSpPr>
                      <wps:spPr bwMode="auto">
                        <a:xfrm>
                          <a:off x="0" y="0"/>
                          <a:ext cx="5403600" cy="14400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chemeClr val="bg1"/>
                        </a:solidFill>
                        <a:ln>
                          <a:noFill/>
                        </a:ln>
                        <a:extLst/>
                      </wps:spPr>
                      <wps:bodyPr rot="0" vert="horz" wrap="square" lIns="91440" tIns="45720" rIns="91440" bIns="45720" anchor="t" anchorCtr="0" upright="1">
                        <a:noAutofit/>
                      </wps:bodyPr>
                    </wps:wsp>
                    <wps:wsp>
                      <wps:cNvPr id="71" name="Freeform 19"/>
                      <wps:cNvSpPr>
                        <a:spLocks/>
                      </wps:cNvSpPr>
                      <wps:spPr bwMode="auto">
                        <a:xfrm>
                          <a:off x="2156460" y="0"/>
                          <a:ext cx="5403850" cy="144145"/>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rgbClr val="35B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Masker"/>
                      <wps:cNvSpPr>
                        <a:spLocks/>
                      </wps:cNvSpPr>
                      <wps:spPr bwMode="auto">
                        <a:xfrm>
                          <a:off x="0" y="3775255"/>
                          <a:ext cx="7559675" cy="14351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chemeClr val="bg1"/>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AE81E" id="JE1610261456JU Plan van Aanpak Pa" o:spid="_x0000_s1026" editas="canvas" style="position:absolute;margin-left:0;margin-top:0;width:595.3pt;height:339.85pt;z-index:-251658752;mso-position-horizontal-relative:page;mso-position-vertical-relative:page" coordsize="75596,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43160;visibility:visible;mso-wrap-style:square">
                <v:fill o:detectmouseclick="t"/>
                <v:path o:connecttype="none"/>
              </v:shape>
              <v:shape id="Masker" o:spid="_x0000_s1028" style="position:absolute;width:54036;height:1440;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" path="m8510,l,,,221r,6l8510,227,8510,xe" fillcolor="white [3212]" stroked="f">
                <v:path arrowok="t" o:connecttype="custom" o:connectlocs="5403600,0;0,0;0,140194;0,144000;5403600,144000;5403600,0" o:connectangles="0,0,0,0,0,0"/>
              </v:shape>
              <v:shape id="Freeform 19" o:spid="_x0000_s1029" style="position:absolute;left:21564;width:54039;height:1441;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" path="m8510,l,,,221r,6l8510,227,8510,xe" fillcolor="#35bdb2" stroked="f">
                <v:path arrowok="t" o:connecttype="custom" o:connectlocs="5403850,0;0,0;0,140335;0,144145;5403850,144145;5403850,0" o:connectangles="0,0,0,0,0,0"/>
              </v:shape>
              <v:shape id="Masker" o:spid="_x0000_s1030" style="position:absolute;top:37752;width:75596;height:1435;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" path="m8510,l,,,221r,6l8510,227,8510,xe" fillcolor="white [3212]" stroked="f">
                <v:path arrowok="t" o:connecttype="custom" o:connectlocs="7559675,0;0,0;0,139717;0,143510;7559675,143510;7559675,0" o:connectangles="0,0,0,0,0,0"/>
              </v:shape>
              <w10:wrap anchorx="page" anchory="page"/>
            </v:group>
          </w:pict>
        </mc:Fallback>
      </mc:AlternateContent>
    </w:r>
    <w:r>
      <w:rPr>
        <w:noProof/>
      </w:rPr>
      <mc:AlternateContent>
        <mc:Choice Requires="wpc">
          <w:drawing>
            <wp:anchor distT="0" distB="0" distL="114300" distR="114300" simplePos="0" relativeHeight="251656704" behindDoc="1" locked="0" layoutInCell="1" allowOverlap="1" wp14:anchorId="0F557640" wp14:editId="5CA63337">
              <wp:simplePos x="0" y="0"/>
              <wp:positionH relativeFrom="page">
                <wp:posOffset>0</wp:posOffset>
              </wp:positionH>
              <wp:positionV relativeFrom="page">
                <wp:posOffset>0</wp:posOffset>
              </wp:positionV>
              <wp:extent cx="7560310" cy="1345565"/>
              <wp:effectExtent l="0" t="0" r="0" b="0"/>
              <wp:wrapNone/>
              <wp:docPr id="52" name="JE1610261231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67A3D" id="JE1610261231JU Plan van Aanpak Pa" o:spid="_x0000_s1026" editas="canvas" style="position:absolute;margin-left:0;margin-top:0;width:595.3pt;height:105.95pt;z-index:-251659776;mso-position-horizontal-relative:page;mso-position-vertical-relative:page" coordsize="75603,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">
              <v:shape id="_x0000_s1027" type="#_x0000_t75" style="position:absolute;width:75603;height:13455;visibility:visible;mso-wrap-style:square">
                <v:fill o:detectmouseclick="t"/>
                <v:path o:connecttype="non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6FB0A3D"/>
    <w:multiLevelType w:val="multilevel"/>
    <w:tmpl w:val="9E50E438"/>
    <w:styleLink w:val="OpsommingbolletjeOvermorgen"/>
    <w:lvl w:ilvl="0">
      <w:start w:val="1"/>
      <w:numFmt w:val="bullet"/>
      <w:pStyle w:val="Opsommingbolletje1eniveauOvermorgen"/>
      <w:lvlText w:val="•"/>
      <w:lvlJc w:val="left"/>
      <w:pPr>
        <w:ind w:left="284" w:hanging="284"/>
      </w:pPr>
      <w:rPr>
        <w:rFonts w:hint="default"/>
      </w:rPr>
    </w:lvl>
    <w:lvl w:ilvl="1">
      <w:start w:val="1"/>
      <w:numFmt w:val="bullet"/>
      <w:pStyle w:val="Opsommingbolletje2eniveauOvermorgen"/>
      <w:lvlText w:val="•"/>
      <w:lvlJc w:val="left"/>
      <w:pPr>
        <w:ind w:left="568" w:hanging="284"/>
      </w:pPr>
      <w:rPr>
        <w:rFonts w:hint="default"/>
      </w:rPr>
    </w:lvl>
    <w:lvl w:ilvl="2">
      <w:start w:val="1"/>
      <w:numFmt w:val="bullet"/>
      <w:pStyle w:val="Opsommingbolletje3eniveauOvermorgen"/>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nsid w:val="0BC24928"/>
    <w:multiLevelType w:val="multilevel"/>
    <w:tmpl w:val="B4BACAD8"/>
    <w:styleLink w:val="OpsommingstreepjeOvermorgen"/>
    <w:lvl w:ilvl="0">
      <w:start w:val="1"/>
      <w:numFmt w:val="bullet"/>
      <w:pStyle w:val="Opsommingstreepje1eniveauOvermorgen"/>
      <w:lvlText w:val="–"/>
      <w:lvlJc w:val="left"/>
      <w:pPr>
        <w:ind w:left="284" w:hanging="284"/>
      </w:pPr>
      <w:rPr>
        <w:rFonts w:hint="default"/>
      </w:rPr>
    </w:lvl>
    <w:lvl w:ilvl="1">
      <w:start w:val="1"/>
      <w:numFmt w:val="bullet"/>
      <w:pStyle w:val="Opsommingstreepje2eniveauOvermorgen"/>
      <w:lvlText w:val="–"/>
      <w:lvlJc w:val="left"/>
      <w:pPr>
        <w:ind w:left="568" w:hanging="284"/>
      </w:pPr>
      <w:rPr>
        <w:rFonts w:hint="default"/>
      </w:rPr>
    </w:lvl>
    <w:lvl w:ilvl="2">
      <w:start w:val="1"/>
      <w:numFmt w:val="bullet"/>
      <w:pStyle w:val="Opsommingstreepje3eniveauOvermorgen"/>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1E246B5"/>
    <w:multiLevelType w:val="multilevel"/>
    <w:tmpl w:val="192C1D3C"/>
    <w:styleLink w:val="OpsommingkaderOvermorgen"/>
    <w:lvl w:ilvl="0">
      <w:start w:val="1"/>
      <w:numFmt w:val="bullet"/>
      <w:pStyle w:val="Opsommingkader1eniveauOvermorgen"/>
      <w:lvlText w:val=""/>
      <w:lvlJc w:val="left"/>
      <w:pPr>
        <w:ind w:left="454" w:hanging="170"/>
      </w:pPr>
      <w:rPr>
        <w:rFonts w:ascii="Symbol" w:hAnsi="Symbol" w:hint="default"/>
        <w:color w:val="FFFFFF" w:themeColor="background1"/>
        <w:sz w:val="22"/>
      </w:rPr>
    </w:lvl>
    <w:lvl w:ilvl="1">
      <w:start w:val="1"/>
      <w:numFmt w:val="bullet"/>
      <w:pStyle w:val="Opsommingkader2eniveauOvermorgen"/>
      <w:lvlText w:val=""/>
      <w:lvlJc w:val="left"/>
      <w:pPr>
        <w:ind w:left="908" w:hanging="170"/>
      </w:pPr>
      <w:rPr>
        <w:rFonts w:ascii="Symbol" w:hAnsi="Symbol" w:hint="default"/>
        <w:color w:val="FFFFFF" w:themeColor="background1"/>
        <w:sz w:val="22"/>
      </w:rPr>
    </w:lvl>
    <w:lvl w:ilvl="2">
      <w:start w:val="1"/>
      <w:numFmt w:val="bullet"/>
      <w:pStyle w:val="Opsommingkader3eniveauOvermorgen"/>
      <w:lvlText w:val=""/>
      <w:lvlJc w:val="left"/>
      <w:pPr>
        <w:ind w:left="1362" w:hanging="170"/>
      </w:pPr>
      <w:rPr>
        <w:rFonts w:ascii="Symbol" w:hAnsi="Symbol" w:hint="default"/>
        <w:color w:val="FFFFFF" w:themeColor="background1"/>
        <w:sz w:val="22"/>
      </w:rPr>
    </w:lvl>
    <w:lvl w:ilvl="3">
      <w:start w:val="1"/>
      <w:numFmt w:val="none"/>
      <w:suff w:val="nothing"/>
      <w:lvlText w:val=""/>
      <w:lvlJc w:val="left"/>
      <w:pPr>
        <w:ind w:left="1816" w:hanging="170"/>
      </w:pPr>
      <w:rPr>
        <w:rFonts w:hint="default"/>
      </w:rPr>
    </w:lvl>
    <w:lvl w:ilvl="4">
      <w:start w:val="1"/>
      <w:numFmt w:val="none"/>
      <w:suff w:val="nothing"/>
      <w:lvlText w:val=""/>
      <w:lvlJc w:val="left"/>
      <w:pPr>
        <w:ind w:left="2270" w:hanging="170"/>
      </w:pPr>
      <w:rPr>
        <w:rFonts w:hint="default"/>
      </w:rPr>
    </w:lvl>
    <w:lvl w:ilvl="5">
      <w:start w:val="1"/>
      <w:numFmt w:val="none"/>
      <w:suff w:val="nothing"/>
      <w:lvlText w:val=""/>
      <w:lvlJc w:val="left"/>
      <w:pPr>
        <w:ind w:left="2724" w:hanging="170"/>
      </w:pPr>
      <w:rPr>
        <w:rFonts w:hint="default"/>
      </w:rPr>
    </w:lvl>
    <w:lvl w:ilvl="6">
      <w:start w:val="1"/>
      <w:numFmt w:val="none"/>
      <w:suff w:val="nothing"/>
      <w:lvlText w:val=""/>
      <w:lvlJc w:val="left"/>
      <w:pPr>
        <w:ind w:left="3178" w:hanging="170"/>
      </w:pPr>
      <w:rPr>
        <w:rFonts w:hint="default"/>
      </w:rPr>
    </w:lvl>
    <w:lvl w:ilvl="7">
      <w:start w:val="1"/>
      <w:numFmt w:val="none"/>
      <w:suff w:val="nothing"/>
      <w:lvlText w:val=""/>
      <w:lvlJc w:val="left"/>
      <w:pPr>
        <w:ind w:left="3632" w:hanging="170"/>
      </w:pPr>
      <w:rPr>
        <w:rFonts w:hint="default"/>
      </w:rPr>
    </w:lvl>
    <w:lvl w:ilvl="8">
      <w:start w:val="1"/>
      <w:numFmt w:val="none"/>
      <w:suff w:val="nothing"/>
      <w:lvlText w:val=""/>
      <w:lvlJc w:val="left"/>
      <w:pPr>
        <w:ind w:left="4086" w:hanging="170"/>
      </w:pPr>
      <w:rPr>
        <w:rFonts w:hint="default"/>
      </w:rPr>
    </w:lvl>
  </w:abstractNum>
  <w:abstractNum w:abstractNumId="14">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4343108"/>
    <w:multiLevelType w:val="hybridMultilevel"/>
    <w:tmpl w:val="D3B2EE50"/>
    <w:lvl w:ilvl="0" w:tplc="DFCC500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82879C7"/>
    <w:multiLevelType w:val="multilevel"/>
    <w:tmpl w:val="89367262"/>
    <w:numStyleLink w:val="OpsommingnummerOvermorgen"/>
  </w:abstractNum>
  <w:abstractNum w:abstractNumId="17">
    <w:nsid w:val="18D713A0"/>
    <w:multiLevelType w:val="hybridMultilevel"/>
    <w:tmpl w:val="0A56ED18"/>
    <w:lvl w:ilvl="0" w:tplc="9850B01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297C4005"/>
    <w:multiLevelType w:val="hybridMultilevel"/>
    <w:tmpl w:val="41C0B588"/>
    <w:lvl w:ilvl="0" w:tplc="599E819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nsid w:val="2D665843"/>
    <w:multiLevelType w:val="multilevel"/>
    <w:tmpl w:val="DEFCE960"/>
    <w:styleLink w:val="BijlagenummeringOvermorgen"/>
    <w:lvl w:ilvl="0">
      <w:start w:val="1"/>
      <w:numFmt w:val="decimal"/>
      <w:pStyle w:val="Bijlagekop1Overmorgen"/>
      <w:suff w:val="space"/>
      <w:lvlText w:val="Bijlage %1"/>
      <w:lvlJc w:val="left"/>
      <w:pPr>
        <w:ind w:left="284" w:hanging="284"/>
      </w:pPr>
      <w:rPr>
        <w:rFonts w:hint="default"/>
      </w:rPr>
    </w:lvl>
    <w:lvl w:ilvl="1">
      <w:start w:val="1"/>
      <w:numFmt w:val="decimal"/>
      <w:pStyle w:val="Bijlagekop2Overmorgen"/>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0">
    <w:nsid w:val="2D7E06B0"/>
    <w:multiLevelType w:val="multilevel"/>
    <w:tmpl w:val="9200769E"/>
    <w:styleLink w:val="OpsommingkleineletterOvermorgen"/>
    <w:lvl w:ilvl="0">
      <w:start w:val="1"/>
      <w:numFmt w:val="lowerLetter"/>
      <w:pStyle w:val="Opsommingkleineletter1eniveauOvermorgen"/>
      <w:lvlText w:val="%1"/>
      <w:lvlJc w:val="left"/>
      <w:pPr>
        <w:ind w:left="284" w:hanging="284"/>
      </w:pPr>
      <w:rPr>
        <w:rFonts w:hint="default"/>
      </w:rPr>
    </w:lvl>
    <w:lvl w:ilvl="1">
      <w:start w:val="1"/>
      <w:numFmt w:val="lowerLetter"/>
      <w:pStyle w:val="Opsommingkleineletter2eniveauOvermorgen"/>
      <w:lvlText w:val="%2"/>
      <w:lvlJc w:val="left"/>
      <w:pPr>
        <w:ind w:left="568" w:hanging="284"/>
      </w:pPr>
      <w:rPr>
        <w:rFonts w:hint="default"/>
      </w:rPr>
    </w:lvl>
    <w:lvl w:ilvl="2">
      <w:start w:val="1"/>
      <w:numFmt w:val="lowerLetter"/>
      <w:pStyle w:val="Opsommingkleineletter3eniveauOvermorgen"/>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1">
    <w:nsid w:val="391770E7"/>
    <w:multiLevelType w:val="multilevel"/>
    <w:tmpl w:val="022C8A9A"/>
    <w:styleLink w:val="OpsommingtocOvermorgen"/>
    <w:lvl w:ilvl="0">
      <w:start w:val="1"/>
      <w:numFmt w:val="decimal"/>
      <w:pStyle w:val="Inhopg1"/>
      <w:lvlText w:val="%1"/>
      <w:lvlJc w:val="left"/>
      <w:pPr>
        <w:ind w:left="709" w:hanging="709"/>
      </w:pPr>
      <w:rPr>
        <w:rFonts w:hint="default"/>
      </w:rPr>
    </w:lvl>
    <w:lvl w:ilvl="1">
      <w:start w:val="1"/>
      <w:numFmt w:val="decimal"/>
      <w:pStyle w:val="Inhopg2"/>
      <w:lvlText w:val="%1.%2"/>
      <w:lvlJc w:val="left"/>
      <w:pPr>
        <w:ind w:left="709" w:hanging="709"/>
      </w:pPr>
      <w:rPr>
        <w:rFonts w:hint="default"/>
      </w:rPr>
    </w:lvl>
    <w:lvl w:ilvl="2">
      <w:start w:val="1"/>
      <w:numFmt w:val="none"/>
      <w:lvlText w:val=""/>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none"/>
      <w:lvlText w:val=""/>
      <w:lvlJc w:val="left"/>
      <w:pPr>
        <w:ind w:left="709" w:hanging="709"/>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2">
    <w:nsid w:val="398A2A0C"/>
    <w:multiLevelType w:val="multilevel"/>
    <w:tmpl w:val="89367262"/>
    <w:styleLink w:val="OpsommingnummerOvermorgen"/>
    <w:lvl w:ilvl="0">
      <w:start w:val="1"/>
      <w:numFmt w:val="decimal"/>
      <w:pStyle w:val="Opsommingnummer1eniveauOvermorgen"/>
      <w:lvlText w:val="%1"/>
      <w:lvlJc w:val="left"/>
      <w:pPr>
        <w:ind w:left="284" w:hanging="284"/>
      </w:pPr>
      <w:rPr>
        <w:rFonts w:hint="default"/>
      </w:rPr>
    </w:lvl>
    <w:lvl w:ilvl="1">
      <w:start w:val="1"/>
      <w:numFmt w:val="decimal"/>
      <w:pStyle w:val="Opsommingnummer2eniveauOvermorgen"/>
      <w:lvlText w:val="%2"/>
      <w:lvlJc w:val="left"/>
      <w:pPr>
        <w:ind w:left="568" w:hanging="284"/>
      </w:pPr>
      <w:rPr>
        <w:rFonts w:hint="default"/>
      </w:rPr>
    </w:lvl>
    <w:lvl w:ilvl="2">
      <w:start w:val="1"/>
      <w:numFmt w:val="decimal"/>
      <w:pStyle w:val="Opsommingnummer3eniveauOvermorge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3">
    <w:nsid w:val="3A004CCE"/>
    <w:multiLevelType w:val="hybridMultilevel"/>
    <w:tmpl w:val="B19EA6D4"/>
    <w:lvl w:ilvl="0" w:tplc="83A4D24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40EF61F8"/>
    <w:multiLevelType w:val="multilevel"/>
    <w:tmpl w:val="C1A8E40C"/>
    <w:styleLink w:val="KopnummeringOvermorgen"/>
    <w:lvl w:ilvl="0">
      <w:start w:val="1"/>
      <w:numFmt w:val="decimal"/>
      <w:pStyle w:val="Kop1"/>
      <w:lvlText w:val="%1"/>
      <w:lvlJc w:val="left"/>
      <w:pPr>
        <w:ind w:left="284" w:hanging="284"/>
      </w:pPr>
      <w:rPr>
        <w:rFonts w:ascii="Interstate" w:hAnsi="Interstate" w:hint="default"/>
        <w:b w:val="0"/>
        <w:i w:val="0"/>
        <w:color w:val="35BDB2" w:themeColor="accent1"/>
        <w:sz w:val="40"/>
      </w:rPr>
    </w:lvl>
    <w:lvl w:ilvl="1">
      <w:start w:val="1"/>
      <w:numFmt w:val="decimal"/>
      <w:pStyle w:val="Kop2"/>
      <w:lvlText w:val="%1.%2"/>
      <w:lvlJc w:val="left"/>
      <w:pPr>
        <w:ind w:left="1134" w:hanging="425"/>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709" w:hanging="709"/>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5">
    <w:nsid w:val="42E800D1"/>
    <w:multiLevelType w:val="multilevel"/>
    <w:tmpl w:val="DEFCE960"/>
    <w:numStyleLink w:val="BijlagenummeringOvermorgen"/>
  </w:abstractNum>
  <w:abstractNum w:abstractNumId="26">
    <w:nsid w:val="46A60AA0"/>
    <w:multiLevelType w:val="multilevel"/>
    <w:tmpl w:val="888E2A22"/>
    <w:styleLink w:val="OpsommingopenrondjeOvermorgen"/>
    <w:lvl w:ilvl="0">
      <w:start w:val="1"/>
      <w:numFmt w:val="bullet"/>
      <w:pStyle w:val="Opsommingopenrondje1eniveauOvermorgen"/>
      <w:lvlText w:val="○"/>
      <w:lvlJc w:val="left"/>
      <w:pPr>
        <w:ind w:left="284" w:hanging="284"/>
      </w:pPr>
      <w:rPr>
        <w:rFonts w:ascii="Calibri" w:hAnsi="Calibri" w:hint="default"/>
      </w:rPr>
    </w:lvl>
    <w:lvl w:ilvl="1">
      <w:start w:val="1"/>
      <w:numFmt w:val="bullet"/>
      <w:pStyle w:val="Opsommingopenrondje2eniveauOvermorgen"/>
      <w:lvlText w:val="○"/>
      <w:lvlJc w:val="left"/>
      <w:pPr>
        <w:ind w:left="568" w:hanging="284"/>
      </w:pPr>
      <w:rPr>
        <w:rFonts w:ascii="Calibri" w:hAnsi="Calibri" w:hint="default"/>
      </w:rPr>
    </w:lvl>
    <w:lvl w:ilvl="2">
      <w:start w:val="1"/>
      <w:numFmt w:val="bullet"/>
      <w:pStyle w:val="Opsommingopenrondje3eniveauOvermorgen"/>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7">
    <w:nsid w:val="49E04A53"/>
    <w:multiLevelType w:val="multilevel"/>
    <w:tmpl w:val="7FB6E594"/>
    <w:styleLink w:val="AgendapuntlijstOvermorgen"/>
    <w:lvl w:ilvl="0">
      <w:start w:val="1"/>
      <w:numFmt w:val="decimal"/>
      <w:pStyle w:val="AgendapuntOvermorgen"/>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nsid w:val="49E807D8"/>
    <w:multiLevelType w:val="hybridMultilevel"/>
    <w:tmpl w:val="5142CCDE"/>
    <w:lvl w:ilvl="0" w:tplc="6496467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8C705BE"/>
    <w:multiLevelType w:val="hybridMultilevel"/>
    <w:tmpl w:val="5A526966"/>
    <w:lvl w:ilvl="0" w:tplc="544091D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nsid w:val="5B616121"/>
    <w:multiLevelType w:val="multilevel"/>
    <w:tmpl w:val="B4BACAD8"/>
    <w:numStyleLink w:val="OpsommingstreepjeOvermorgen"/>
  </w:abstractNum>
  <w:abstractNum w:abstractNumId="32">
    <w:nsid w:val="5DA3073E"/>
    <w:multiLevelType w:val="multilevel"/>
    <w:tmpl w:val="025CDABA"/>
    <w:numStyleLink w:val="OpsommingtekenOvermorgen"/>
  </w:abstractNum>
  <w:abstractNum w:abstractNumId="33">
    <w:nsid w:val="5DFE3518"/>
    <w:multiLevelType w:val="multilevel"/>
    <w:tmpl w:val="888E2A22"/>
    <w:numStyleLink w:val="OpsommingopenrondjeOvermorgen"/>
  </w:abstractNum>
  <w:abstractNum w:abstractNumId="34">
    <w:nsid w:val="61490170"/>
    <w:multiLevelType w:val="hybridMultilevel"/>
    <w:tmpl w:val="8CDAF232"/>
    <w:lvl w:ilvl="0" w:tplc="48101142">
      <w:start w:val="2019"/>
      <w:numFmt w:val="bullet"/>
      <w:lvlText w:val="-"/>
      <w:lvlJc w:val="left"/>
      <w:pPr>
        <w:ind w:left="420" w:hanging="360"/>
      </w:pPr>
      <w:rPr>
        <w:rFonts w:ascii="Arial" w:eastAsiaTheme="minorHAnsi" w:hAnsi="Arial" w:cs="Arial" w:hint="default"/>
      </w:rPr>
    </w:lvl>
    <w:lvl w:ilvl="1" w:tplc="04130003">
      <w:start w:val="1"/>
      <w:numFmt w:val="bullet"/>
      <w:lvlText w:val="o"/>
      <w:lvlJc w:val="left"/>
      <w:pPr>
        <w:ind w:left="1140" w:hanging="360"/>
      </w:pPr>
      <w:rPr>
        <w:rFonts w:ascii="Courier New" w:hAnsi="Courier New" w:cs="Courier New" w:hint="default"/>
      </w:rPr>
    </w:lvl>
    <w:lvl w:ilvl="2" w:tplc="04130005">
      <w:start w:val="1"/>
      <w:numFmt w:val="bullet"/>
      <w:lvlText w:val=""/>
      <w:lvlJc w:val="left"/>
      <w:pPr>
        <w:ind w:left="1860" w:hanging="360"/>
      </w:pPr>
      <w:rPr>
        <w:rFonts w:ascii="Wingdings" w:hAnsi="Wingdings" w:hint="default"/>
      </w:rPr>
    </w:lvl>
    <w:lvl w:ilvl="3" w:tplc="04130001">
      <w:start w:val="1"/>
      <w:numFmt w:val="bullet"/>
      <w:lvlText w:val=""/>
      <w:lvlJc w:val="left"/>
      <w:pPr>
        <w:ind w:left="2580" w:hanging="360"/>
      </w:pPr>
      <w:rPr>
        <w:rFonts w:ascii="Symbol" w:hAnsi="Symbol" w:hint="default"/>
      </w:rPr>
    </w:lvl>
    <w:lvl w:ilvl="4" w:tplc="04130003">
      <w:start w:val="1"/>
      <w:numFmt w:val="bullet"/>
      <w:lvlText w:val="o"/>
      <w:lvlJc w:val="left"/>
      <w:pPr>
        <w:ind w:left="3300" w:hanging="360"/>
      </w:pPr>
      <w:rPr>
        <w:rFonts w:ascii="Courier New" w:hAnsi="Courier New" w:cs="Courier New" w:hint="default"/>
      </w:rPr>
    </w:lvl>
    <w:lvl w:ilvl="5" w:tplc="04130005">
      <w:start w:val="1"/>
      <w:numFmt w:val="bullet"/>
      <w:lvlText w:val=""/>
      <w:lvlJc w:val="left"/>
      <w:pPr>
        <w:ind w:left="4020" w:hanging="360"/>
      </w:pPr>
      <w:rPr>
        <w:rFonts w:ascii="Wingdings" w:hAnsi="Wingdings" w:hint="default"/>
      </w:rPr>
    </w:lvl>
    <w:lvl w:ilvl="6" w:tplc="04130001">
      <w:start w:val="1"/>
      <w:numFmt w:val="bullet"/>
      <w:lvlText w:val=""/>
      <w:lvlJc w:val="left"/>
      <w:pPr>
        <w:ind w:left="4740" w:hanging="360"/>
      </w:pPr>
      <w:rPr>
        <w:rFonts w:ascii="Symbol" w:hAnsi="Symbol" w:hint="default"/>
      </w:rPr>
    </w:lvl>
    <w:lvl w:ilvl="7" w:tplc="04130003">
      <w:start w:val="1"/>
      <w:numFmt w:val="bullet"/>
      <w:lvlText w:val="o"/>
      <w:lvlJc w:val="left"/>
      <w:pPr>
        <w:ind w:left="5460" w:hanging="360"/>
      </w:pPr>
      <w:rPr>
        <w:rFonts w:ascii="Courier New" w:hAnsi="Courier New" w:cs="Courier New" w:hint="default"/>
      </w:rPr>
    </w:lvl>
    <w:lvl w:ilvl="8" w:tplc="04130005">
      <w:start w:val="1"/>
      <w:numFmt w:val="bullet"/>
      <w:lvlText w:val=""/>
      <w:lvlJc w:val="left"/>
      <w:pPr>
        <w:ind w:left="6180" w:hanging="360"/>
      </w:pPr>
      <w:rPr>
        <w:rFonts w:ascii="Wingdings" w:hAnsi="Wingdings" w:hint="default"/>
      </w:rPr>
    </w:lvl>
  </w:abstractNum>
  <w:abstractNum w:abstractNumId="35">
    <w:nsid w:val="63F335A0"/>
    <w:multiLevelType w:val="multilevel"/>
    <w:tmpl w:val="025CDABA"/>
    <w:styleLink w:val="OpsommingtekenOvermorgen"/>
    <w:lvl w:ilvl="0">
      <w:start w:val="1"/>
      <w:numFmt w:val="bullet"/>
      <w:pStyle w:val="Opsommingteken1eniveauOvermorgen"/>
      <w:lvlText w:val="•"/>
      <w:lvlJc w:val="left"/>
      <w:pPr>
        <w:ind w:left="284" w:hanging="284"/>
      </w:pPr>
      <w:rPr>
        <w:rFonts w:ascii="Arial" w:hAnsi="Arial" w:hint="default"/>
      </w:rPr>
    </w:lvl>
    <w:lvl w:ilvl="1">
      <w:start w:val="1"/>
      <w:numFmt w:val="bullet"/>
      <w:pStyle w:val="Opsommingteken2eniveauOvermorgen"/>
      <w:lvlText w:val="‒"/>
      <w:lvlJc w:val="left"/>
      <w:pPr>
        <w:ind w:left="568" w:hanging="284"/>
      </w:pPr>
      <w:rPr>
        <w:rFonts w:ascii="Calibri" w:hAnsi="Calibri" w:hint="default"/>
      </w:rPr>
    </w:lvl>
    <w:lvl w:ilvl="2">
      <w:start w:val="1"/>
      <w:numFmt w:val="bullet"/>
      <w:pStyle w:val="Opsommingteken3eniveauOvermorgen"/>
      <w:lvlText w:val="&gt;"/>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color w:val="000000" w:themeColor="text1"/>
      </w:rPr>
    </w:lvl>
    <w:lvl w:ilvl="6">
      <w:start w:val="1"/>
      <w:numFmt w:val="bullet"/>
      <w:lvlText w:val="-"/>
      <w:lvlJc w:val="left"/>
      <w:pPr>
        <w:ind w:left="1988" w:hanging="284"/>
      </w:pPr>
      <w:rPr>
        <w:rFonts w:ascii="Calibri" w:hAnsi="Calibri"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6">
    <w:nsid w:val="6C6644DD"/>
    <w:multiLevelType w:val="multilevel"/>
    <w:tmpl w:val="9E50E438"/>
    <w:numStyleLink w:val="OpsommingbolletjeOvermorgen"/>
  </w:abstractNum>
  <w:abstractNum w:abstractNumId="37">
    <w:nsid w:val="6CAB1E63"/>
    <w:multiLevelType w:val="multilevel"/>
    <w:tmpl w:val="7FB6E594"/>
    <w:numStyleLink w:val="AgendapuntlijstOvermorgen"/>
  </w:abstractNum>
  <w:abstractNum w:abstractNumId="38">
    <w:nsid w:val="6E7370EC"/>
    <w:multiLevelType w:val="multilevel"/>
    <w:tmpl w:val="9200769E"/>
    <w:numStyleLink w:val="OpsommingkleineletterOvermorgen"/>
  </w:abstractNum>
  <w:abstractNum w:abstractNumId="39">
    <w:nsid w:val="7FDD26B8"/>
    <w:multiLevelType w:val="hybridMultilevel"/>
    <w:tmpl w:val="EFAE8E0C"/>
    <w:lvl w:ilvl="0" w:tplc="1532782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6"/>
  </w:num>
  <w:num w:numId="4">
    <w:abstractNumId w:val="11"/>
  </w:num>
  <w:num w:numId="5">
    <w:abstractNumId w:val="29"/>
  </w:num>
  <w:num w:numId="6">
    <w:abstractNumId w:val="14"/>
  </w:num>
  <w:num w:numId="7">
    <w:abstractNumId w:val="12"/>
  </w:num>
  <w:num w:numId="8">
    <w:abstractNumId w:val="20"/>
  </w:num>
  <w:num w:numId="9">
    <w:abstractNumId w:val="24"/>
    <w:lvlOverride w:ilvl="0">
      <w:lvl w:ilvl="0">
        <w:start w:val="1"/>
        <w:numFmt w:val="decimal"/>
        <w:pStyle w:val="Kop1"/>
        <w:lvlText w:val="%1"/>
        <w:lvlJc w:val="left"/>
        <w:pPr>
          <w:ind w:left="284" w:hanging="284"/>
        </w:pPr>
        <w:rPr>
          <w:rFonts w:ascii="Interstate" w:hAnsi="Interstate" w:hint="default"/>
          <w:b w:val="0"/>
          <w:i w:val="0"/>
          <w:color w:val="35BDB2" w:themeColor="accent1"/>
          <w:sz w:val="40"/>
        </w:rPr>
      </w:lvl>
    </w:lvlOverride>
    <w:lvlOverride w:ilvl="1">
      <w:lvl w:ilvl="1">
        <w:start w:val="1"/>
        <w:numFmt w:val="decimal"/>
        <w:pStyle w:val="Kop2"/>
        <w:lvlText w:val="%1.%2"/>
        <w:lvlJc w:val="left"/>
        <w:pPr>
          <w:ind w:left="1134" w:hanging="425"/>
        </w:pPr>
        <w:rPr>
          <w:rFonts w:hint="default"/>
        </w:rPr>
      </w:lvl>
    </w:lvlOverride>
    <w:lvlOverride w:ilvl="2">
      <w:lvl w:ilvl="2">
        <w:start w:val="1"/>
        <w:numFmt w:val="decimal"/>
        <w:pStyle w:val="Kop3"/>
        <w:lvlText w:val="%1.%2.%3"/>
        <w:lvlJc w:val="left"/>
        <w:pPr>
          <w:ind w:left="567" w:hanging="567"/>
        </w:pPr>
        <w:rPr>
          <w:rFonts w:hint="default"/>
        </w:rPr>
      </w:lvl>
    </w:lvlOverride>
    <w:lvlOverride w:ilvl="3">
      <w:lvl w:ilvl="3">
        <w:start w:val="1"/>
        <w:numFmt w:val="decimal"/>
        <w:pStyle w:val="Kop4"/>
        <w:lvlText w:val="%1.%2.%3.%4"/>
        <w:lvlJc w:val="left"/>
        <w:pPr>
          <w:ind w:left="709" w:hanging="709"/>
        </w:pPr>
        <w:rPr>
          <w:rFonts w:hint="default"/>
        </w:rPr>
      </w:lvl>
    </w:lvlOverride>
    <w:lvlOverride w:ilvl="4">
      <w:lvl w:ilvl="4">
        <w:start w:val="1"/>
        <w:numFmt w:val="decimal"/>
        <w:pStyle w:val="Kop5"/>
        <w:lvlText w:val="%1.%2.%3.%4.%5"/>
        <w:lvlJc w:val="left"/>
        <w:pPr>
          <w:ind w:left="851" w:hanging="851"/>
        </w:pPr>
        <w:rPr>
          <w:rFonts w:hint="default"/>
        </w:rPr>
      </w:lvl>
    </w:lvlOverride>
    <w:lvlOverride w:ilvl="5">
      <w:lvl w:ilvl="5">
        <w:start w:val="1"/>
        <w:numFmt w:val="decimal"/>
        <w:pStyle w:val="Kop6"/>
        <w:lvlText w:val="%1.%2.%3.%4.%5.%6"/>
        <w:lvlJc w:val="left"/>
        <w:pPr>
          <w:ind w:left="992" w:hanging="992"/>
        </w:pPr>
        <w:rPr>
          <w:rFonts w:hint="default"/>
        </w:rPr>
      </w:lvl>
    </w:lvlOverride>
    <w:lvlOverride w:ilvl="6">
      <w:lvl w:ilvl="6">
        <w:start w:val="1"/>
        <w:numFmt w:val="decimal"/>
        <w:pStyle w:val="Kop7"/>
        <w:lvlText w:val="%1.%2.%3.%4.%5.%6.%7"/>
        <w:lvlJc w:val="left"/>
        <w:pPr>
          <w:ind w:left="1134" w:hanging="1134"/>
        </w:pPr>
        <w:rPr>
          <w:rFonts w:hint="default"/>
        </w:rPr>
      </w:lvl>
    </w:lvlOverride>
    <w:lvlOverride w:ilvl="7">
      <w:lvl w:ilvl="7">
        <w:start w:val="1"/>
        <w:numFmt w:val="decimal"/>
        <w:pStyle w:val="Kop8"/>
        <w:lvlText w:val="%1.%2.%3.%4.%5.%6.%7.%8"/>
        <w:lvlJc w:val="left"/>
        <w:pPr>
          <w:ind w:left="1276" w:hanging="1276"/>
        </w:pPr>
        <w:rPr>
          <w:rFonts w:hint="default"/>
        </w:rPr>
      </w:lvl>
    </w:lvlOverride>
    <w:lvlOverride w:ilvl="8">
      <w:lvl w:ilvl="8">
        <w:start w:val="1"/>
        <w:numFmt w:val="decimal"/>
        <w:pStyle w:val="Kop9"/>
        <w:lvlText w:val="%1.%2.%3.%4.%5.%6.%7.%8.%9"/>
        <w:lvlJc w:val="left"/>
        <w:pPr>
          <w:ind w:left="1418" w:hanging="1418"/>
        </w:pPr>
        <w:rPr>
          <w:rFonts w:hint="default"/>
        </w:rPr>
      </w:lvl>
    </w:lvlOverride>
  </w:num>
  <w:num w:numId="10">
    <w:abstractNumId w:val="35"/>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8"/>
  </w:num>
  <w:num w:numId="23">
    <w:abstractNumId w:val="16"/>
  </w:num>
  <w:num w:numId="24">
    <w:abstractNumId w:val="31"/>
  </w:num>
  <w:num w:numId="25">
    <w:abstractNumId w:val="25"/>
  </w:num>
  <w:num w:numId="26">
    <w:abstractNumId w:val="27"/>
  </w:num>
  <w:num w:numId="27">
    <w:abstractNumId w:val="37"/>
  </w:num>
  <w:num w:numId="28">
    <w:abstractNumId w:val="36"/>
  </w:num>
  <w:num w:numId="29">
    <w:abstractNumId w:val="33"/>
  </w:num>
  <w:num w:numId="30">
    <w:abstractNumId w:val="32"/>
  </w:num>
  <w:num w:numId="31">
    <w:abstractNumId w:val="21"/>
  </w:num>
  <w:num w:numId="32">
    <w:abstractNumId w:val="13"/>
  </w:num>
  <w:num w:numId="33">
    <w:abstractNumId w:val="34"/>
  </w:num>
  <w:num w:numId="34">
    <w:abstractNumId w:val="39"/>
  </w:num>
  <w:num w:numId="35">
    <w:abstractNumId w:val="30"/>
  </w:num>
  <w:num w:numId="36">
    <w:abstractNumId w:val="23"/>
  </w:num>
  <w:num w:numId="37">
    <w:abstractNumId w:val="17"/>
  </w:num>
  <w:num w:numId="38">
    <w:abstractNumId w:val="28"/>
  </w:num>
  <w:num w:numId="39">
    <w:abstractNumId w:val="18"/>
  </w:num>
  <w:num w:numId="40">
    <w:abstractNumId w:val="17"/>
  </w:num>
  <w:num w:numId="41">
    <w:abstractNumId w:val="15"/>
  </w:num>
  <w:num w:numId="42">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characterSpacingControl w:val="doNotCompress"/>
  <w:hdrShapeDefaults>
    <o:shapedefaults v:ext="edit" spidmax="8193">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CF"/>
    <w:rsid w:val="00000F09"/>
    <w:rsid w:val="0000152E"/>
    <w:rsid w:val="00002722"/>
    <w:rsid w:val="00004562"/>
    <w:rsid w:val="00006237"/>
    <w:rsid w:val="00006238"/>
    <w:rsid w:val="0000663D"/>
    <w:rsid w:val="00010D95"/>
    <w:rsid w:val="00011BFA"/>
    <w:rsid w:val="00012581"/>
    <w:rsid w:val="000143F6"/>
    <w:rsid w:val="0001442A"/>
    <w:rsid w:val="00017185"/>
    <w:rsid w:val="00017FAF"/>
    <w:rsid w:val="00022FD2"/>
    <w:rsid w:val="0002562D"/>
    <w:rsid w:val="0003377A"/>
    <w:rsid w:val="00035232"/>
    <w:rsid w:val="000418EF"/>
    <w:rsid w:val="00042EE1"/>
    <w:rsid w:val="0004513F"/>
    <w:rsid w:val="00050D4B"/>
    <w:rsid w:val="0005205D"/>
    <w:rsid w:val="00052426"/>
    <w:rsid w:val="00052FF4"/>
    <w:rsid w:val="00053E43"/>
    <w:rsid w:val="0005430B"/>
    <w:rsid w:val="00054A3F"/>
    <w:rsid w:val="0005732F"/>
    <w:rsid w:val="00066DF0"/>
    <w:rsid w:val="00074C86"/>
    <w:rsid w:val="00074DAC"/>
    <w:rsid w:val="00075F58"/>
    <w:rsid w:val="0008281E"/>
    <w:rsid w:val="00095458"/>
    <w:rsid w:val="00095E2D"/>
    <w:rsid w:val="0009680F"/>
    <w:rsid w:val="0009698A"/>
    <w:rsid w:val="0009747A"/>
    <w:rsid w:val="000A1B78"/>
    <w:rsid w:val="000A55C5"/>
    <w:rsid w:val="000A76E5"/>
    <w:rsid w:val="000C07B7"/>
    <w:rsid w:val="000C0969"/>
    <w:rsid w:val="000C1A1A"/>
    <w:rsid w:val="000C2DD3"/>
    <w:rsid w:val="000D49CE"/>
    <w:rsid w:val="000D6AB7"/>
    <w:rsid w:val="000E1539"/>
    <w:rsid w:val="000E5286"/>
    <w:rsid w:val="000E549E"/>
    <w:rsid w:val="000E55A1"/>
    <w:rsid w:val="000E6E43"/>
    <w:rsid w:val="000F035E"/>
    <w:rsid w:val="000F213A"/>
    <w:rsid w:val="000F2D93"/>
    <w:rsid w:val="000F650E"/>
    <w:rsid w:val="000F70F1"/>
    <w:rsid w:val="00100B98"/>
    <w:rsid w:val="0010135C"/>
    <w:rsid w:val="00106601"/>
    <w:rsid w:val="00110A9F"/>
    <w:rsid w:val="001170AE"/>
    <w:rsid w:val="00122DED"/>
    <w:rsid w:val="00123CB1"/>
    <w:rsid w:val="00132265"/>
    <w:rsid w:val="00134E43"/>
    <w:rsid w:val="0013594A"/>
    <w:rsid w:val="00135A2A"/>
    <w:rsid w:val="00135E7B"/>
    <w:rsid w:val="00137CBB"/>
    <w:rsid w:val="00145B8E"/>
    <w:rsid w:val="00146312"/>
    <w:rsid w:val="0014640F"/>
    <w:rsid w:val="00146BAB"/>
    <w:rsid w:val="001520EE"/>
    <w:rsid w:val="00152E4D"/>
    <w:rsid w:val="001579D8"/>
    <w:rsid w:val="001602B2"/>
    <w:rsid w:val="001621C8"/>
    <w:rsid w:val="001639F5"/>
    <w:rsid w:val="001641F8"/>
    <w:rsid w:val="0018093D"/>
    <w:rsid w:val="001834A9"/>
    <w:rsid w:val="00187A59"/>
    <w:rsid w:val="00187E0A"/>
    <w:rsid w:val="00190AF4"/>
    <w:rsid w:val="00194EA6"/>
    <w:rsid w:val="00195893"/>
    <w:rsid w:val="001A4E7B"/>
    <w:rsid w:val="001B1B37"/>
    <w:rsid w:val="001B38A4"/>
    <w:rsid w:val="001B4237"/>
    <w:rsid w:val="001B4C7E"/>
    <w:rsid w:val="001C11BE"/>
    <w:rsid w:val="001C6232"/>
    <w:rsid w:val="001C63E7"/>
    <w:rsid w:val="001D2384"/>
    <w:rsid w:val="001D2A06"/>
    <w:rsid w:val="001E0702"/>
    <w:rsid w:val="001E2293"/>
    <w:rsid w:val="001E34AC"/>
    <w:rsid w:val="001E733F"/>
    <w:rsid w:val="001F5B4F"/>
    <w:rsid w:val="001F5C28"/>
    <w:rsid w:val="001F6285"/>
    <w:rsid w:val="001F6547"/>
    <w:rsid w:val="001F7F6D"/>
    <w:rsid w:val="00201DF7"/>
    <w:rsid w:val="0020548B"/>
    <w:rsid w:val="00206039"/>
    <w:rsid w:val="0020607F"/>
    <w:rsid w:val="00206E2A"/>
    <w:rsid w:val="00206FF8"/>
    <w:rsid w:val="002074B2"/>
    <w:rsid w:val="00211701"/>
    <w:rsid w:val="00216489"/>
    <w:rsid w:val="00220A9C"/>
    <w:rsid w:val="0022257D"/>
    <w:rsid w:val="0022414E"/>
    <w:rsid w:val="00225889"/>
    <w:rsid w:val="00226E54"/>
    <w:rsid w:val="00226FC2"/>
    <w:rsid w:val="0023019D"/>
    <w:rsid w:val="00230B64"/>
    <w:rsid w:val="00236DE9"/>
    <w:rsid w:val="00241EC8"/>
    <w:rsid w:val="00242226"/>
    <w:rsid w:val="00243E2F"/>
    <w:rsid w:val="002518D2"/>
    <w:rsid w:val="00252B9A"/>
    <w:rsid w:val="00254088"/>
    <w:rsid w:val="00256039"/>
    <w:rsid w:val="00257AA9"/>
    <w:rsid w:val="00262D4E"/>
    <w:rsid w:val="002646C8"/>
    <w:rsid w:val="00267DC9"/>
    <w:rsid w:val="00280988"/>
    <w:rsid w:val="00280D1D"/>
    <w:rsid w:val="00282B5D"/>
    <w:rsid w:val="00283592"/>
    <w:rsid w:val="00286779"/>
    <w:rsid w:val="00286914"/>
    <w:rsid w:val="00294CD2"/>
    <w:rsid w:val="002A2E44"/>
    <w:rsid w:val="002A650E"/>
    <w:rsid w:val="002A6616"/>
    <w:rsid w:val="002A6AA7"/>
    <w:rsid w:val="002B08A4"/>
    <w:rsid w:val="002B2998"/>
    <w:rsid w:val="002B4D01"/>
    <w:rsid w:val="002B64EE"/>
    <w:rsid w:val="002C00D2"/>
    <w:rsid w:val="002C08B2"/>
    <w:rsid w:val="002C204E"/>
    <w:rsid w:val="002C448B"/>
    <w:rsid w:val="002C46FB"/>
    <w:rsid w:val="002C54D1"/>
    <w:rsid w:val="002D0E88"/>
    <w:rsid w:val="002D3B12"/>
    <w:rsid w:val="002D52B2"/>
    <w:rsid w:val="002E2611"/>
    <w:rsid w:val="002E274E"/>
    <w:rsid w:val="002E43A6"/>
    <w:rsid w:val="002E461A"/>
    <w:rsid w:val="002E5662"/>
    <w:rsid w:val="002E65AE"/>
    <w:rsid w:val="002E68CD"/>
    <w:rsid w:val="002F388A"/>
    <w:rsid w:val="002F678C"/>
    <w:rsid w:val="002F76E3"/>
    <w:rsid w:val="002F7B77"/>
    <w:rsid w:val="00301793"/>
    <w:rsid w:val="00305CA4"/>
    <w:rsid w:val="003063C0"/>
    <w:rsid w:val="003072A4"/>
    <w:rsid w:val="00312D26"/>
    <w:rsid w:val="00317DEA"/>
    <w:rsid w:val="003218CD"/>
    <w:rsid w:val="003218F0"/>
    <w:rsid w:val="00322A9F"/>
    <w:rsid w:val="00323121"/>
    <w:rsid w:val="00334D4B"/>
    <w:rsid w:val="00335B5E"/>
    <w:rsid w:val="00336BDA"/>
    <w:rsid w:val="00337DDE"/>
    <w:rsid w:val="00344C42"/>
    <w:rsid w:val="00345677"/>
    <w:rsid w:val="00346631"/>
    <w:rsid w:val="00347094"/>
    <w:rsid w:val="00350BAA"/>
    <w:rsid w:val="00350D58"/>
    <w:rsid w:val="003524C1"/>
    <w:rsid w:val="00360336"/>
    <w:rsid w:val="0036336D"/>
    <w:rsid w:val="00364B2C"/>
    <w:rsid w:val="00364E1D"/>
    <w:rsid w:val="00365254"/>
    <w:rsid w:val="00365327"/>
    <w:rsid w:val="00366933"/>
    <w:rsid w:val="00370483"/>
    <w:rsid w:val="00374C23"/>
    <w:rsid w:val="00374D9A"/>
    <w:rsid w:val="00375DE5"/>
    <w:rsid w:val="00377612"/>
    <w:rsid w:val="00380017"/>
    <w:rsid w:val="00382603"/>
    <w:rsid w:val="00386AFB"/>
    <w:rsid w:val="0039126D"/>
    <w:rsid w:val="003964D4"/>
    <w:rsid w:val="0039656A"/>
    <w:rsid w:val="003A0720"/>
    <w:rsid w:val="003A446A"/>
    <w:rsid w:val="003A5ED3"/>
    <w:rsid w:val="003A6677"/>
    <w:rsid w:val="003B14A0"/>
    <w:rsid w:val="003B595E"/>
    <w:rsid w:val="003D04B7"/>
    <w:rsid w:val="003D09E4"/>
    <w:rsid w:val="003D37BF"/>
    <w:rsid w:val="003D414A"/>
    <w:rsid w:val="003D49E5"/>
    <w:rsid w:val="003E30F2"/>
    <w:rsid w:val="003E31A4"/>
    <w:rsid w:val="003E3B7D"/>
    <w:rsid w:val="003E536A"/>
    <w:rsid w:val="003E766F"/>
    <w:rsid w:val="003F1294"/>
    <w:rsid w:val="003F2747"/>
    <w:rsid w:val="003F3232"/>
    <w:rsid w:val="003F385D"/>
    <w:rsid w:val="003F66A5"/>
    <w:rsid w:val="004001AF"/>
    <w:rsid w:val="00401677"/>
    <w:rsid w:val="004022A8"/>
    <w:rsid w:val="00404F24"/>
    <w:rsid w:val="00410F28"/>
    <w:rsid w:val="00412CFF"/>
    <w:rsid w:val="00415C9F"/>
    <w:rsid w:val="0041674F"/>
    <w:rsid w:val="00420D82"/>
    <w:rsid w:val="0042594D"/>
    <w:rsid w:val="0042652B"/>
    <w:rsid w:val="004315EC"/>
    <w:rsid w:val="00443DCF"/>
    <w:rsid w:val="004471BB"/>
    <w:rsid w:val="00450E51"/>
    <w:rsid w:val="0045198A"/>
    <w:rsid w:val="00451FDB"/>
    <w:rsid w:val="00452389"/>
    <w:rsid w:val="00455BEC"/>
    <w:rsid w:val="004564A6"/>
    <w:rsid w:val="00460433"/>
    <w:rsid w:val="004656F6"/>
    <w:rsid w:val="004659D3"/>
    <w:rsid w:val="00465EE0"/>
    <w:rsid w:val="00466329"/>
    <w:rsid w:val="00466D71"/>
    <w:rsid w:val="0047199D"/>
    <w:rsid w:val="00471C0F"/>
    <w:rsid w:val="00472E5E"/>
    <w:rsid w:val="004733C3"/>
    <w:rsid w:val="0047392D"/>
    <w:rsid w:val="0047518D"/>
    <w:rsid w:val="00476CDD"/>
    <w:rsid w:val="004804E1"/>
    <w:rsid w:val="00484C8E"/>
    <w:rsid w:val="00486319"/>
    <w:rsid w:val="00486F8D"/>
    <w:rsid w:val="00487543"/>
    <w:rsid w:val="004875E2"/>
    <w:rsid w:val="00490BBD"/>
    <w:rsid w:val="00495327"/>
    <w:rsid w:val="0049731A"/>
    <w:rsid w:val="004B266E"/>
    <w:rsid w:val="004B2C90"/>
    <w:rsid w:val="004B7971"/>
    <w:rsid w:val="004C51F8"/>
    <w:rsid w:val="004D2412"/>
    <w:rsid w:val="004D65B3"/>
    <w:rsid w:val="004F0228"/>
    <w:rsid w:val="004F4A4D"/>
    <w:rsid w:val="004F6A99"/>
    <w:rsid w:val="005017A6"/>
    <w:rsid w:val="005017F3"/>
    <w:rsid w:val="00501A64"/>
    <w:rsid w:val="00503BFD"/>
    <w:rsid w:val="005043E5"/>
    <w:rsid w:val="0051003D"/>
    <w:rsid w:val="00513D36"/>
    <w:rsid w:val="00515E2F"/>
    <w:rsid w:val="005166D8"/>
    <w:rsid w:val="00520857"/>
    <w:rsid w:val="00521726"/>
    <w:rsid w:val="00523A31"/>
    <w:rsid w:val="005258A5"/>
    <w:rsid w:val="00526530"/>
    <w:rsid w:val="005332BC"/>
    <w:rsid w:val="00535572"/>
    <w:rsid w:val="0053645C"/>
    <w:rsid w:val="00545244"/>
    <w:rsid w:val="00553801"/>
    <w:rsid w:val="00554B98"/>
    <w:rsid w:val="005615BE"/>
    <w:rsid w:val="00562AF6"/>
    <w:rsid w:val="00562E3D"/>
    <w:rsid w:val="00575FFC"/>
    <w:rsid w:val="005818B8"/>
    <w:rsid w:val="00587AF8"/>
    <w:rsid w:val="0059027A"/>
    <w:rsid w:val="00594437"/>
    <w:rsid w:val="005A28F6"/>
    <w:rsid w:val="005A2BEC"/>
    <w:rsid w:val="005B4371"/>
    <w:rsid w:val="005B4FAF"/>
    <w:rsid w:val="005C5603"/>
    <w:rsid w:val="005C6668"/>
    <w:rsid w:val="005C7C15"/>
    <w:rsid w:val="005D0961"/>
    <w:rsid w:val="005D217D"/>
    <w:rsid w:val="005D4151"/>
    <w:rsid w:val="005D5E21"/>
    <w:rsid w:val="005E3C41"/>
    <w:rsid w:val="005E3E58"/>
    <w:rsid w:val="005E4C01"/>
    <w:rsid w:val="005F56CD"/>
    <w:rsid w:val="005F7511"/>
    <w:rsid w:val="00603C86"/>
    <w:rsid w:val="006040DB"/>
    <w:rsid w:val="00606D41"/>
    <w:rsid w:val="00607F32"/>
    <w:rsid w:val="00612C22"/>
    <w:rsid w:val="006164BD"/>
    <w:rsid w:val="006208FF"/>
    <w:rsid w:val="0062111A"/>
    <w:rsid w:val="00622171"/>
    <w:rsid w:val="00622799"/>
    <w:rsid w:val="00624485"/>
    <w:rsid w:val="00630708"/>
    <w:rsid w:val="0063442F"/>
    <w:rsid w:val="00641E45"/>
    <w:rsid w:val="006431A9"/>
    <w:rsid w:val="00643B4E"/>
    <w:rsid w:val="00643EB3"/>
    <w:rsid w:val="00644418"/>
    <w:rsid w:val="006456DD"/>
    <w:rsid w:val="00647A67"/>
    <w:rsid w:val="00653D01"/>
    <w:rsid w:val="00655C74"/>
    <w:rsid w:val="00656BEA"/>
    <w:rsid w:val="00661C18"/>
    <w:rsid w:val="00664EE1"/>
    <w:rsid w:val="00665655"/>
    <w:rsid w:val="006662ED"/>
    <w:rsid w:val="00666355"/>
    <w:rsid w:val="00667BF1"/>
    <w:rsid w:val="0067277C"/>
    <w:rsid w:val="00672D69"/>
    <w:rsid w:val="006767B2"/>
    <w:rsid w:val="00685EED"/>
    <w:rsid w:val="006953A2"/>
    <w:rsid w:val="0069549E"/>
    <w:rsid w:val="00695BD1"/>
    <w:rsid w:val="006A3CD9"/>
    <w:rsid w:val="006B3457"/>
    <w:rsid w:val="006B6044"/>
    <w:rsid w:val="006C5EA8"/>
    <w:rsid w:val="006C6A9D"/>
    <w:rsid w:val="006C71ED"/>
    <w:rsid w:val="006C7363"/>
    <w:rsid w:val="006D0883"/>
    <w:rsid w:val="006D1154"/>
    <w:rsid w:val="006D2ECD"/>
    <w:rsid w:val="006E4A9C"/>
    <w:rsid w:val="006F267E"/>
    <w:rsid w:val="00702F01"/>
    <w:rsid w:val="00703BD3"/>
    <w:rsid w:val="00705849"/>
    <w:rsid w:val="00706308"/>
    <w:rsid w:val="007066FC"/>
    <w:rsid w:val="00712665"/>
    <w:rsid w:val="00712DA0"/>
    <w:rsid w:val="0071386B"/>
    <w:rsid w:val="0071635F"/>
    <w:rsid w:val="00717313"/>
    <w:rsid w:val="00721AAF"/>
    <w:rsid w:val="007237E0"/>
    <w:rsid w:val="0072479C"/>
    <w:rsid w:val="00731C2E"/>
    <w:rsid w:val="007358BA"/>
    <w:rsid w:val="007361EE"/>
    <w:rsid w:val="007374CE"/>
    <w:rsid w:val="00743326"/>
    <w:rsid w:val="00750733"/>
    <w:rsid w:val="00750780"/>
    <w:rsid w:val="00752101"/>
    <w:rsid w:val="007525D1"/>
    <w:rsid w:val="00752725"/>
    <w:rsid w:val="00753387"/>
    <w:rsid w:val="00756C31"/>
    <w:rsid w:val="007603BA"/>
    <w:rsid w:val="00760BAF"/>
    <w:rsid w:val="00763B35"/>
    <w:rsid w:val="00764AF2"/>
    <w:rsid w:val="00765CC6"/>
    <w:rsid w:val="00766E99"/>
    <w:rsid w:val="00770652"/>
    <w:rsid w:val="00775717"/>
    <w:rsid w:val="00776618"/>
    <w:rsid w:val="007865DD"/>
    <w:rsid w:val="00787B55"/>
    <w:rsid w:val="0079006E"/>
    <w:rsid w:val="0079179F"/>
    <w:rsid w:val="00791EA0"/>
    <w:rsid w:val="00793E98"/>
    <w:rsid w:val="00796A8D"/>
    <w:rsid w:val="007B0F99"/>
    <w:rsid w:val="007B3114"/>
    <w:rsid w:val="007B5373"/>
    <w:rsid w:val="007B69EF"/>
    <w:rsid w:val="007C0010"/>
    <w:rsid w:val="007C0020"/>
    <w:rsid w:val="007C037C"/>
    <w:rsid w:val="007C2503"/>
    <w:rsid w:val="007C58C8"/>
    <w:rsid w:val="007C7306"/>
    <w:rsid w:val="007D2468"/>
    <w:rsid w:val="007D2FAA"/>
    <w:rsid w:val="007D4A7D"/>
    <w:rsid w:val="007D4DCE"/>
    <w:rsid w:val="007E6C67"/>
    <w:rsid w:val="007E7724"/>
    <w:rsid w:val="007F1417"/>
    <w:rsid w:val="007F48F0"/>
    <w:rsid w:val="007F653F"/>
    <w:rsid w:val="008064EE"/>
    <w:rsid w:val="00810585"/>
    <w:rsid w:val="008136D2"/>
    <w:rsid w:val="0081489E"/>
    <w:rsid w:val="00816697"/>
    <w:rsid w:val="00821F42"/>
    <w:rsid w:val="008222EE"/>
    <w:rsid w:val="00823AC1"/>
    <w:rsid w:val="00826EA4"/>
    <w:rsid w:val="00826FD4"/>
    <w:rsid w:val="00832239"/>
    <w:rsid w:val="00832DE7"/>
    <w:rsid w:val="00835574"/>
    <w:rsid w:val="008367D9"/>
    <w:rsid w:val="00843B35"/>
    <w:rsid w:val="008526C9"/>
    <w:rsid w:val="00854B34"/>
    <w:rsid w:val="008573D9"/>
    <w:rsid w:val="0086137E"/>
    <w:rsid w:val="008664DD"/>
    <w:rsid w:val="008736AE"/>
    <w:rsid w:val="00874378"/>
    <w:rsid w:val="00874F24"/>
    <w:rsid w:val="008775D3"/>
    <w:rsid w:val="00877BD5"/>
    <w:rsid w:val="008802D3"/>
    <w:rsid w:val="00880646"/>
    <w:rsid w:val="008806B0"/>
    <w:rsid w:val="008807F8"/>
    <w:rsid w:val="0088423C"/>
    <w:rsid w:val="00886BB9"/>
    <w:rsid w:val="008870F0"/>
    <w:rsid w:val="008931CF"/>
    <w:rsid w:val="00893934"/>
    <w:rsid w:val="008A291E"/>
    <w:rsid w:val="008A2A1D"/>
    <w:rsid w:val="008A73D1"/>
    <w:rsid w:val="008B028C"/>
    <w:rsid w:val="008B0EF5"/>
    <w:rsid w:val="008B284F"/>
    <w:rsid w:val="008B28B8"/>
    <w:rsid w:val="008B53FB"/>
    <w:rsid w:val="008B5CD1"/>
    <w:rsid w:val="008C2F90"/>
    <w:rsid w:val="008C30B9"/>
    <w:rsid w:val="008C4104"/>
    <w:rsid w:val="008C6251"/>
    <w:rsid w:val="008D4429"/>
    <w:rsid w:val="008D6668"/>
    <w:rsid w:val="008D7BDD"/>
    <w:rsid w:val="008E24FB"/>
    <w:rsid w:val="008E46D9"/>
    <w:rsid w:val="008E53BB"/>
    <w:rsid w:val="008E7ECB"/>
    <w:rsid w:val="00901BAD"/>
    <w:rsid w:val="0090254C"/>
    <w:rsid w:val="0090724E"/>
    <w:rsid w:val="00910D57"/>
    <w:rsid w:val="00916F09"/>
    <w:rsid w:val="009221AC"/>
    <w:rsid w:val="009225D7"/>
    <w:rsid w:val="009261FD"/>
    <w:rsid w:val="00930236"/>
    <w:rsid w:val="009307C1"/>
    <w:rsid w:val="0093214D"/>
    <w:rsid w:val="00934750"/>
    <w:rsid w:val="00934E30"/>
    <w:rsid w:val="00935271"/>
    <w:rsid w:val="0094123C"/>
    <w:rsid w:val="00943209"/>
    <w:rsid w:val="009445BA"/>
    <w:rsid w:val="0094509D"/>
    <w:rsid w:val="00945318"/>
    <w:rsid w:val="009476FB"/>
    <w:rsid w:val="00950DB4"/>
    <w:rsid w:val="009534C6"/>
    <w:rsid w:val="0095453F"/>
    <w:rsid w:val="00960076"/>
    <w:rsid w:val="009606D3"/>
    <w:rsid w:val="009606EB"/>
    <w:rsid w:val="00960BD6"/>
    <w:rsid w:val="009636AC"/>
    <w:rsid w:val="00963973"/>
    <w:rsid w:val="00971345"/>
    <w:rsid w:val="00971786"/>
    <w:rsid w:val="00971B3B"/>
    <w:rsid w:val="00974D86"/>
    <w:rsid w:val="00984F37"/>
    <w:rsid w:val="00995EB9"/>
    <w:rsid w:val="009A2F5A"/>
    <w:rsid w:val="009B5172"/>
    <w:rsid w:val="009C07D6"/>
    <w:rsid w:val="009C1976"/>
    <w:rsid w:val="009C2F9E"/>
    <w:rsid w:val="009C3606"/>
    <w:rsid w:val="009D4B01"/>
    <w:rsid w:val="009D4C98"/>
    <w:rsid w:val="009D5AE2"/>
    <w:rsid w:val="009D5F91"/>
    <w:rsid w:val="009D6945"/>
    <w:rsid w:val="009E42A8"/>
    <w:rsid w:val="009E605B"/>
    <w:rsid w:val="009E75F7"/>
    <w:rsid w:val="009F05E9"/>
    <w:rsid w:val="009F12F8"/>
    <w:rsid w:val="009F62A6"/>
    <w:rsid w:val="00A01824"/>
    <w:rsid w:val="00A02C07"/>
    <w:rsid w:val="00A0346E"/>
    <w:rsid w:val="00A07F11"/>
    <w:rsid w:val="00A07FEF"/>
    <w:rsid w:val="00A11818"/>
    <w:rsid w:val="00A13305"/>
    <w:rsid w:val="00A1497C"/>
    <w:rsid w:val="00A21956"/>
    <w:rsid w:val="00A3030C"/>
    <w:rsid w:val="00A41327"/>
    <w:rsid w:val="00A42EEC"/>
    <w:rsid w:val="00A50406"/>
    <w:rsid w:val="00A50767"/>
    <w:rsid w:val="00A50801"/>
    <w:rsid w:val="00A54A95"/>
    <w:rsid w:val="00A6048A"/>
    <w:rsid w:val="00A60A58"/>
    <w:rsid w:val="00A61B21"/>
    <w:rsid w:val="00A63789"/>
    <w:rsid w:val="00A65B09"/>
    <w:rsid w:val="00A670BB"/>
    <w:rsid w:val="00A719F0"/>
    <w:rsid w:val="00A76E7C"/>
    <w:rsid w:val="00A815A1"/>
    <w:rsid w:val="00A871D6"/>
    <w:rsid w:val="00A901A6"/>
    <w:rsid w:val="00A915B2"/>
    <w:rsid w:val="00AA17AD"/>
    <w:rsid w:val="00AB03FA"/>
    <w:rsid w:val="00AB0A88"/>
    <w:rsid w:val="00AB0D90"/>
    <w:rsid w:val="00AB1E21"/>
    <w:rsid w:val="00AB1E30"/>
    <w:rsid w:val="00AB2477"/>
    <w:rsid w:val="00AB56F0"/>
    <w:rsid w:val="00AB5C3B"/>
    <w:rsid w:val="00AB5DBD"/>
    <w:rsid w:val="00AB77BB"/>
    <w:rsid w:val="00AC273E"/>
    <w:rsid w:val="00AD24E6"/>
    <w:rsid w:val="00AD31A0"/>
    <w:rsid w:val="00AD4DF7"/>
    <w:rsid w:val="00AD4FE6"/>
    <w:rsid w:val="00AD67ED"/>
    <w:rsid w:val="00AE0183"/>
    <w:rsid w:val="00AE2110"/>
    <w:rsid w:val="00AE2EB1"/>
    <w:rsid w:val="00AE6E1D"/>
    <w:rsid w:val="00AF0785"/>
    <w:rsid w:val="00AF7C4A"/>
    <w:rsid w:val="00B007FE"/>
    <w:rsid w:val="00B01DA1"/>
    <w:rsid w:val="00B02527"/>
    <w:rsid w:val="00B07A66"/>
    <w:rsid w:val="00B11A76"/>
    <w:rsid w:val="00B133BA"/>
    <w:rsid w:val="00B13DAD"/>
    <w:rsid w:val="00B21864"/>
    <w:rsid w:val="00B233E3"/>
    <w:rsid w:val="00B26168"/>
    <w:rsid w:val="00B33BCF"/>
    <w:rsid w:val="00B346DF"/>
    <w:rsid w:val="00B409AF"/>
    <w:rsid w:val="00B44779"/>
    <w:rsid w:val="00B460C2"/>
    <w:rsid w:val="00B47460"/>
    <w:rsid w:val="00B5084C"/>
    <w:rsid w:val="00B5282A"/>
    <w:rsid w:val="00B61D8B"/>
    <w:rsid w:val="00B63EB9"/>
    <w:rsid w:val="00B65702"/>
    <w:rsid w:val="00B67A46"/>
    <w:rsid w:val="00B75ED8"/>
    <w:rsid w:val="00B77809"/>
    <w:rsid w:val="00B81F0A"/>
    <w:rsid w:val="00B85A44"/>
    <w:rsid w:val="00B860DC"/>
    <w:rsid w:val="00B94FE8"/>
    <w:rsid w:val="00B9540B"/>
    <w:rsid w:val="00BA33BF"/>
    <w:rsid w:val="00BA3794"/>
    <w:rsid w:val="00BA3F4D"/>
    <w:rsid w:val="00BA65BB"/>
    <w:rsid w:val="00BA79E3"/>
    <w:rsid w:val="00BB0F06"/>
    <w:rsid w:val="00BB1FC1"/>
    <w:rsid w:val="00BB239A"/>
    <w:rsid w:val="00BB31CE"/>
    <w:rsid w:val="00BC0188"/>
    <w:rsid w:val="00BC026F"/>
    <w:rsid w:val="00BC1E24"/>
    <w:rsid w:val="00BC6FB7"/>
    <w:rsid w:val="00BD2DE5"/>
    <w:rsid w:val="00BE0BBB"/>
    <w:rsid w:val="00BE55A7"/>
    <w:rsid w:val="00BE64B3"/>
    <w:rsid w:val="00BE6CFB"/>
    <w:rsid w:val="00BF31CE"/>
    <w:rsid w:val="00BF6A7B"/>
    <w:rsid w:val="00BF6B3C"/>
    <w:rsid w:val="00C00B95"/>
    <w:rsid w:val="00C04EB4"/>
    <w:rsid w:val="00C06D9A"/>
    <w:rsid w:val="00C0702B"/>
    <w:rsid w:val="00C07332"/>
    <w:rsid w:val="00C07855"/>
    <w:rsid w:val="00C11B08"/>
    <w:rsid w:val="00C12133"/>
    <w:rsid w:val="00C17A25"/>
    <w:rsid w:val="00C201EB"/>
    <w:rsid w:val="00C33308"/>
    <w:rsid w:val="00C3454D"/>
    <w:rsid w:val="00C4003A"/>
    <w:rsid w:val="00C41422"/>
    <w:rsid w:val="00C46894"/>
    <w:rsid w:val="00C468DE"/>
    <w:rsid w:val="00C51137"/>
    <w:rsid w:val="00C530A7"/>
    <w:rsid w:val="00C6206C"/>
    <w:rsid w:val="00C715F7"/>
    <w:rsid w:val="00C72D11"/>
    <w:rsid w:val="00C765B2"/>
    <w:rsid w:val="00C81517"/>
    <w:rsid w:val="00C834CB"/>
    <w:rsid w:val="00C835D9"/>
    <w:rsid w:val="00C863AE"/>
    <w:rsid w:val="00C87372"/>
    <w:rsid w:val="00C911EC"/>
    <w:rsid w:val="00C92E08"/>
    <w:rsid w:val="00C93473"/>
    <w:rsid w:val="00C971C1"/>
    <w:rsid w:val="00CA1FE3"/>
    <w:rsid w:val="00CA332D"/>
    <w:rsid w:val="00CA7ACA"/>
    <w:rsid w:val="00CB254D"/>
    <w:rsid w:val="00CB3533"/>
    <w:rsid w:val="00CB3A98"/>
    <w:rsid w:val="00CB7600"/>
    <w:rsid w:val="00CB7D61"/>
    <w:rsid w:val="00CC6A4B"/>
    <w:rsid w:val="00CD11C4"/>
    <w:rsid w:val="00CD1824"/>
    <w:rsid w:val="00CD7A5A"/>
    <w:rsid w:val="00CE2BA6"/>
    <w:rsid w:val="00CE564D"/>
    <w:rsid w:val="00CE595D"/>
    <w:rsid w:val="00CE7BA1"/>
    <w:rsid w:val="00CF19DD"/>
    <w:rsid w:val="00CF2B0C"/>
    <w:rsid w:val="00CF4878"/>
    <w:rsid w:val="00CF6336"/>
    <w:rsid w:val="00CF72D6"/>
    <w:rsid w:val="00D023A0"/>
    <w:rsid w:val="00D030C7"/>
    <w:rsid w:val="00D063F6"/>
    <w:rsid w:val="00D129EB"/>
    <w:rsid w:val="00D15FFF"/>
    <w:rsid w:val="00D16E87"/>
    <w:rsid w:val="00D239DE"/>
    <w:rsid w:val="00D27D0E"/>
    <w:rsid w:val="00D300B6"/>
    <w:rsid w:val="00D30241"/>
    <w:rsid w:val="00D31BA9"/>
    <w:rsid w:val="00D35DA7"/>
    <w:rsid w:val="00D47AD0"/>
    <w:rsid w:val="00D53466"/>
    <w:rsid w:val="00D57A57"/>
    <w:rsid w:val="00D613A9"/>
    <w:rsid w:val="00D613E3"/>
    <w:rsid w:val="00D6627A"/>
    <w:rsid w:val="00D674DF"/>
    <w:rsid w:val="00D7238E"/>
    <w:rsid w:val="00D73003"/>
    <w:rsid w:val="00D73C03"/>
    <w:rsid w:val="00D76636"/>
    <w:rsid w:val="00D819F4"/>
    <w:rsid w:val="00D81A72"/>
    <w:rsid w:val="00D8410A"/>
    <w:rsid w:val="00D92EDA"/>
    <w:rsid w:val="00D9359B"/>
    <w:rsid w:val="00D96897"/>
    <w:rsid w:val="00DA5661"/>
    <w:rsid w:val="00DA6E07"/>
    <w:rsid w:val="00DA7584"/>
    <w:rsid w:val="00DA7A62"/>
    <w:rsid w:val="00DB0413"/>
    <w:rsid w:val="00DB0F15"/>
    <w:rsid w:val="00DB3292"/>
    <w:rsid w:val="00DB4B09"/>
    <w:rsid w:val="00DC2F99"/>
    <w:rsid w:val="00DC489D"/>
    <w:rsid w:val="00DC499A"/>
    <w:rsid w:val="00DC6A0D"/>
    <w:rsid w:val="00DD140B"/>
    <w:rsid w:val="00DD188C"/>
    <w:rsid w:val="00DD2123"/>
    <w:rsid w:val="00DD2A9E"/>
    <w:rsid w:val="00DD4CDF"/>
    <w:rsid w:val="00DD509E"/>
    <w:rsid w:val="00DD50F6"/>
    <w:rsid w:val="00DD6524"/>
    <w:rsid w:val="00DE14C5"/>
    <w:rsid w:val="00DE2331"/>
    <w:rsid w:val="00DE2FD1"/>
    <w:rsid w:val="00DE5157"/>
    <w:rsid w:val="00DE69C5"/>
    <w:rsid w:val="00DF1BBC"/>
    <w:rsid w:val="00E04092"/>
    <w:rsid w:val="00E05BA5"/>
    <w:rsid w:val="00E07762"/>
    <w:rsid w:val="00E12CAA"/>
    <w:rsid w:val="00E16681"/>
    <w:rsid w:val="00E318F2"/>
    <w:rsid w:val="00E334BB"/>
    <w:rsid w:val="00E35A37"/>
    <w:rsid w:val="00E4520C"/>
    <w:rsid w:val="00E45F90"/>
    <w:rsid w:val="00E4643C"/>
    <w:rsid w:val="00E47E3C"/>
    <w:rsid w:val="00E52291"/>
    <w:rsid w:val="00E527BE"/>
    <w:rsid w:val="00E53A1D"/>
    <w:rsid w:val="00E56EFE"/>
    <w:rsid w:val="00E60CD4"/>
    <w:rsid w:val="00E60CE6"/>
    <w:rsid w:val="00E61D02"/>
    <w:rsid w:val="00E62D48"/>
    <w:rsid w:val="00E6431C"/>
    <w:rsid w:val="00E64BFF"/>
    <w:rsid w:val="00E6547F"/>
    <w:rsid w:val="00E65900"/>
    <w:rsid w:val="00E65D32"/>
    <w:rsid w:val="00E678A0"/>
    <w:rsid w:val="00E7078D"/>
    <w:rsid w:val="00E7085E"/>
    <w:rsid w:val="00E75B64"/>
    <w:rsid w:val="00E76843"/>
    <w:rsid w:val="00E76FA9"/>
    <w:rsid w:val="00E77E53"/>
    <w:rsid w:val="00E87FB4"/>
    <w:rsid w:val="00E93CA5"/>
    <w:rsid w:val="00E93FCF"/>
    <w:rsid w:val="00E96BF0"/>
    <w:rsid w:val="00E9778E"/>
    <w:rsid w:val="00E97A11"/>
    <w:rsid w:val="00EB7C66"/>
    <w:rsid w:val="00EC07A1"/>
    <w:rsid w:val="00EC6FC4"/>
    <w:rsid w:val="00EC72BE"/>
    <w:rsid w:val="00EE35E4"/>
    <w:rsid w:val="00EE55EA"/>
    <w:rsid w:val="00EE7D3D"/>
    <w:rsid w:val="00EF1CD3"/>
    <w:rsid w:val="00F005C9"/>
    <w:rsid w:val="00F1010A"/>
    <w:rsid w:val="00F1404D"/>
    <w:rsid w:val="00F16B2B"/>
    <w:rsid w:val="00F16EDB"/>
    <w:rsid w:val="00F208DC"/>
    <w:rsid w:val="00F221E4"/>
    <w:rsid w:val="00F22BBD"/>
    <w:rsid w:val="00F22CB3"/>
    <w:rsid w:val="00F234F5"/>
    <w:rsid w:val="00F3166C"/>
    <w:rsid w:val="00F33259"/>
    <w:rsid w:val="00F34089"/>
    <w:rsid w:val="00F37E90"/>
    <w:rsid w:val="00F437A0"/>
    <w:rsid w:val="00F44FB8"/>
    <w:rsid w:val="00F502CA"/>
    <w:rsid w:val="00F519B9"/>
    <w:rsid w:val="00F55E8B"/>
    <w:rsid w:val="00F564F9"/>
    <w:rsid w:val="00F5717C"/>
    <w:rsid w:val="00F60D04"/>
    <w:rsid w:val="00F6547F"/>
    <w:rsid w:val="00F669BA"/>
    <w:rsid w:val="00F700AB"/>
    <w:rsid w:val="00F7766C"/>
    <w:rsid w:val="00F80909"/>
    <w:rsid w:val="00F82076"/>
    <w:rsid w:val="00F878A3"/>
    <w:rsid w:val="00F91006"/>
    <w:rsid w:val="00F912CF"/>
    <w:rsid w:val="00F94FCC"/>
    <w:rsid w:val="00F96630"/>
    <w:rsid w:val="00F96871"/>
    <w:rsid w:val="00FA269F"/>
    <w:rsid w:val="00FA43A3"/>
    <w:rsid w:val="00FA4BD9"/>
    <w:rsid w:val="00FA585E"/>
    <w:rsid w:val="00FA61AD"/>
    <w:rsid w:val="00FB22AF"/>
    <w:rsid w:val="00FB2AAE"/>
    <w:rsid w:val="00FB7F9C"/>
    <w:rsid w:val="00FC1D56"/>
    <w:rsid w:val="00FC25E1"/>
    <w:rsid w:val="00FC3346"/>
    <w:rsid w:val="00FC3FA5"/>
    <w:rsid w:val="00FC6260"/>
    <w:rsid w:val="00FC6DF3"/>
    <w:rsid w:val="00FD21BD"/>
    <w:rsid w:val="00FD2C03"/>
    <w:rsid w:val="00FD63B3"/>
    <w:rsid w:val="00FD78CA"/>
    <w:rsid w:val="00FE1A9F"/>
    <w:rsid w:val="00FE1BFD"/>
    <w:rsid w:val="00FE5F34"/>
    <w:rsid w:val="00FF3F8D"/>
    <w:rsid w:val="00FF5EBA"/>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ddd"/>
    </o:shapedefaults>
    <o:shapelayout v:ext="edit">
      <o:idmap v:ext="edit" data="1"/>
    </o:shapelayout>
  </w:shapeDefaults>
  <w:decimalSymbol w:val=","/>
  <w:listSeparator w:val=";"/>
  <w14:docId w14:val="6430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Standaard Overmorgen"/>
    <w:next w:val="BasistekstOvermorgen"/>
    <w:rsid w:val="00B21864"/>
    <w:pPr>
      <w:spacing w:line="260" w:lineRule="atLeast"/>
    </w:pPr>
    <w:rPr>
      <w:rFonts w:ascii="Arial" w:hAnsi="Arial" w:cs="Maiandra GD"/>
      <w:color w:val="000000" w:themeColor="text1"/>
      <w:szCs w:val="18"/>
    </w:rPr>
  </w:style>
  <w:style w:type="paragraph" w:styleId="Kop1">
    <w:name w:val="heading 1"/>
    <w:aliases w:val="Kop 1 Overmorgen"/>
    <w:basedOn w:val="ZsysbasisOvermorgen"/>
    <w:next w:val="BasistekstOvermorgen"/>
    <w:link w:val="Kop1Char"/>
    <w:qFormat/>
    <w:rsid w:val="00930236"/>
    <w:pPr>
      <w:keepNext/>
      <w:keepLines/>
      <w:numPr>
        <w:numId w:val="9"/>
      </w:numPr>
      <w:spacing w:after="120" w:line="480" w:lineRule="atLeast"/>
      <w:outlineLvl w:val="0"/>
    </w:pPr>
    <w:rPr>
      <w:bCs/>
      <w:color w:val="35BDB2" w:themeColor="accent1"/>
      <w:sz w:val="40"/>
      <w:szCs w:val="32"/>
    </w:rPr>
  </w:style>
  <w:style w:type="paragraph" w:styleId="Kop2">
    <w:name w:val="heading 2"/>
    <w:aliases w:val="Kop 2 Overmorgen"/>
    <w:basedOn w:val="ZsysbasisOvermorgen"/>
    <w:next w:val="BasistekstOvermorgen"/>
    <w:link w:val="Kop2Char"/>
    <w:qFormat/>
    <w:rsid w:val="00930236"/>
    <w:pPr>
      <w:keepNext/>
      <w:keepLines/>
      <w:numPr>
        <w:ilvl w:val="1"/>
        <w:numId w:val="9"/>
      </w:numPr>
      <w:spacing w:after="120" w:line="480" w:lineRule="atLeast"/>
      <w:outlineLvl w:val="1"/>
    </w:pPr>
    <w:rPr>
      <w:bCs/>
      <w:iCs/>
      <w:color w:val="35BDB2" w:themeColor="accent1"/>
      <w:sz w:val="40"/>
      <w:szCs w:val="28"/>
    </w:rPr>
  </w:style>
  <w:style w:type="paragraph" w:styleId="Kop3">
    <w:name w:val="heading 3"/>
    <w:aliases w:val="Kop 3 Overmorgen"/>
    <w:basedOn w:val="ZsysbasisOvermorgen"/>
    <w:next w:val="BasistekstOvermorgen"/>
    <w:qFormat/>
    <w:rsid w:val="009636AC"/>
    <w:pPr>
      <w:keepNext/>
      <w:keepLines/>
      <w:numPr>
        <w:ilvl w:val="2"/>
        <w:numId w:val="9"/>
      </w:numPr>
      <w:outlineLvl w:val="2"/>
    </w:pPr>
    <w:rPr>
      <w:i/>
      <w:iCs/>
    </w:rPr>
  </w:style>
  <w:style w:type="paragraph" w:styleId="Kop4">
    <w:name w:val="heading 4"/>
    <w:aliases w:val="Kop 4 Overmorgen"/>
    <w:basedOn w:val="ZsysbasisOvermorgen"/>
    <w:next w:val="BasistekstOvermorgen"/>
    <w:rsid w:val="009636AC"/>
    <w:pPr>
      <w:keepNext/>
      <w:keepLines/>
      <w:numPr>
        <w:ilvl w:val="3"/>
        <w:numId w:val="9"/>
      </w:numPr>
      <w:outlineLvl w:val="3"/>
    </w:pPr>
    <w:rPr>
      <w:bCs/>
      <w:szCs w:val="24"/>
    </w:rPr>
  </w:style>
  <w:style w:type="paragraph" w:styleId="Kop5">
    <w:name w:val="heading 5"/>
    <w:aliases w:val="Kop 5 Overmorgen"/>
    <w:basedOn w:val="ZsysbasisOvermorgen"/>
    <w:next w:val="BasistekstOvermorgen"/>
    <w:rsid w:val="009636AC"/>
    <w:pPr>
      <w:keepNext/>
      <w:keepLines/>
      <w:numPr>
        <w:ilvl w:val="4"/>
        <w:numId w:val="9"/>
      </w:numPr>
      <w:outlineLvl w:val="4"/>
    </w:pPr>
    <w:rPr>
      <w:bCs/>
      <w:iCs/>
      <w:szCs w:val="22"/>
    </w:rPr>
  </w:style>
  <w:style w:type="paragraph" w:styleId="Kop6">
    <w:name w:val="heading 6"/>
    <w:aliases w:val="Kop 6 Overmorgen"/>
    <w:basedOn w:val="ZsysbasisOvermorgen"/>
    <w:next w:val="BasistekstOvermorgen"/>
    <w:rsid w:val="009636AC"/>
    <w:pPr>
      <w:keepNext/>
      <w:keepLines/>
      <w:numPr>
        <w:ilvl w:val="5"/>
        <w:numId w:val="9"/>
      </w:numPr>
      <w:outlineLvl w:val="5"/>
    </w:pPr>
  </w:style>
  <w:style w:type="paragraph" w:styleId="Kop7">
    <w:name w:val="heading 7"/>
    <w:aliases w:val="Kop 7 Overmorgen"/>
    <w:basedOn w:val="ZsysbasisOvermorgen"/>
    <w:next w:val="BasistekstOvermorgen"/>
    <w:rsid w:val="009636AC"/>
    <w:pPr>
      <w:keepNext/>
      <w:keepLines/>
      <w:numPr>
        <w:ilvl w:val="6"/>
        <w:numId w:val="9"/>
      </w:numPr>
      <w:outlineLvl w:val="6"/>
    </w:pPr>
    <w:rPr>
      <w:bCs/>
      <w:szCs w:val="20"/>
    </w:rPr>
  </w:style>
  <w:style w:type="paragraph" w:styleId="Kop8">
    <w:name w:val="heading 8"/>
    <w:aliases w:val="Kop 8 Overmorgen"/>
    <w:basedOn w:val="ZsysbasisOvermorgen"/>
    <w:next w:val="BasistekstOvermorgen"/>
    <w:rsid w:val="009636AC"/>
    <w:pPr>
      <w:keepNext/>
      <w:keepLines/>
      <w:numPr>
        <w:ilvl w:val="7"/>
        <w:numId w:val="9"/>
      </w:numPr>
      <w:outlineLvl w:val="7"/>
    </w:pPr>
    <w:rPr>
      <w:iCs/>
      <w:szCs w:val="20"/>
    </w:rPr>
  </w:style>
  <w:style w:type="paragraph" w:styleId="Kop9">
    <w:name w:val="heading 9"/>
    <w:aliases w:val="Kop 9 Overmorgen"/>
    <w:basedOn w:val="ZsysbasisOvermorgen"/>
    <w:next w:val="BasistekstOvermorgen"/>
    <w:rsid w:val="009636AC"/>
    <w:pPr>
      <w:keepNext/>
      <w:keepLines/>
      <w:numPr>
        <w:ilvl w:val="8"/>
        <w:numId w:val="9"/>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Overmorgen">
    <w:name w:val="Basistekst Overmorgen"/>
    <w:basedOn w:val="ZsysbasisOvermorgen"/>
    <w:qFormat/>
    <w:rsid w:val="00EC6FC4"/>
  </w:style>
  <w:style w:type="paragraph" w:customStyle="1" w:styleId="ZsysbasisOvermorgen">
    <w:name w:val="Zsysbasis Overmorgen"/>
    <w:next w:val="BasistekstOvermorgen"/>
    <w:link w:val="ZsysbasisOvermorgenChar"/>
    <w:semiHidden/>
    <w:rsid w:val="00B21864"/>
    <w:pPr>
      <w:spacing w:line="260" w:lineRule="atLeast"/>
    </w:pPr>
    <w:rPr>
      <w:rFonts w:ascii="Arial" w:hAnsi="Arial" w:cs="Maiandra GD"/>
      <w:color w:val="000000" w:themeColor="text1"/>
      <w:szCs w:val="18"/>
    </w:rPr>
  </w:style>
  <w:style w:type="paragraph" w:customStyle="1" w:styleId="BasistekstvetOvermorgen">
    <w:name w:val="Basistekst vet Overmorgen"/>
    <w:basedOn w:val="ZsysbasisOvermorgen"/>
    <w:next w:val="BasistekstOvermorgen"/>
    <w:qFormat/>
    <w:rsid w:val="003F1294"/>
    <w:rPr>
      <w:rFonts w:ascii="Interstate" w:hAnsi="Interstate"/>
      <w:b/>
      <w:bCs/>
    </w:rPr>
  </w:style>
  <w:style w:type="character" w:styleId="GevolgdeHyperlink">
    <w:name w:val="FollowedHyperlink"/>
    <w:aliases w:val="GevolgdeHyperlink Overmorgen"/>
    <w:basedOn w:val="Standaardalinea-lettertype"/>
    <w:rsid w:val="00B460C2"/>
    <w:rPr>
      <w:color w:val="auto"/>
      <w:u w:val="none"/>
    </w:rPr>
  </w:style>
  <w:style w:type="character" w:styleId="Hyperlink">
    <w:name w:val="Hyperlink"/>
    <w:aliases w:val="Hyperlink Overmorgen"/>
    <w:basedOn w:val="Standaardalinea-lettertype"/>
    <w:uiPriority w:val="99"/>
    <w:rsid w:val="00B460C2"/>
    <w:rPr>
      <w:color w:val="auto"/>
      <w:u w:val="none"/>
    </w:rPr>
  </w:style>
  <w:style w:type="paragraph" w:customStyle="1" w:styleId="AdresvakOvermorgen">
    <w:name w:val="Adresvak Overmorgen"/>
    <w:basedOn w:val="ZsysbasisOvermorgen"/>
    <w:rsid w:val="00280D1D"/>
    <w:pPr>
      <w:spacing w:line="260" w:lineRule="exact"/>
    </w:pPr>
    <w:rPr>
      <w:noProof/>
    </w:rPr>
  </w:style>
  <w:style w:type="paragraph" w:styleId="Koptekst">
    <w:name w:val="header"/>
    <w:basedOn w:val="ZsysbasisOvermorgen"/>
    <w:next w:val="BasistekstOvermorgen"/>
    <w:semiHidden/>
    <w:rsid w:val="00122DED"/>
  </w:style>
  <w:style w:type="paragraph" w:styleId="Voettekst">
    <w:name w:val="footer"/>
    <w:basedOn w:val="ZsysbasisOvermorgen"/>
    <w:next w:val="BasistekstOvermorgen"/>
    <w:semiHidden/>
    <w:rsid w:val="00122DED"/>
    <w:pPr>
      <w:jc w:val="right"/>
    </w:pPr>
  </w:style>
  <w:style w:type="paragraph" w:customStyle="1" w:styleId="KoptekstOvermorgen">
    <w:name w:val="Koptekst Overmorgen"/>
    <w:basedOn w:val="ZsysbasisdocumentgegevensOvermorgen"/>
    <w:rsid w:val="00122DED"/>
  </w:style>
  <w:style w:type="paragraph" w:customStyle="1" w:styleId="VoettekstOvermorgen">
    <w:name w:val="Voettekst Overmorgen"/>
    <w:basedOn w:val="ZsysbasisdocumentgegevensOvermorgen"/>
    <w:rsid w:val="00E334BB"/>
  </w:style>
  <w:style w:type="numbering" w:styleId="111111">
    <w:name w:val="Outline List 2"/>
    <w:basedOn w:val="Geenlijst"/>
    <w:semiHidden/>
    <w:rsid w:val="00E07762"/>
    <w:pPr>
      <w:numPr>
        <w:numId w:val="5"/>
      </w:numPr>
    </w:pPr>
  </w:style>
  <w:style w:type="numbering" w:styleId="1ai">
    <w:name w:val="Outline List 1"/>
    <w:basedOn w:val="Geenlijst"/>
    <w:semiHidden/>
    <w:rsid w:val="00E07762"/>
    <w:pPr>
      <w:numPr>
        <w:numId w:val="6"/>
      </w:numPr>
    </w:pPr>
  </w:style>
  <w:style w:type="paragraph" w:customStyle="1" w:styleId="BasistekstcursiefOvermorgen">
    <w:name w:val="Basistekst cursief Overmorgen"/>
    <w:basedOn w:val="ZsysbasisOvermorgen"/>
    <w:next w:val="BasistekstOvermorgen"/>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Overmorgen"/>
    <w:next w:val="BasistekstOvermorgen"/>
    <w:semiHidden/>
    <w:rsid w:val="0020607F"/>
  </w:style>
  <w:style w:type="paragraph" w:styleId="Adresenvelop">
    <w:name w:val="envelope address"/>
    <w:basedOn w:val="ZsysbasisOvermorgen"/>
    <w:next w:val="BasistekstOvermorgen"/>
    <w:semiHidden/>
    <w:rsid w:val="0020607F"/>
  </w:style>
  <w:style w:type="paragraph" w:styleId="Afsluiting">
    <w:name w:val="Closing"/>
    <w:basedOn w:val="ZsysbasisOvermorgen"/>
    <w:next w:val="BasistekstOvermorgen"/>
    <w:semiHidden/>
    <w:rsid w:val="0020607F"/>
  </w:style>
  <w:style w:type="paragraph" w:customStyle="1" w:styleId="Inspring1eniveauOvermorgen">
    <w:name w:val="Inspring 1e niveau Overmorgen"/>
    <w:basedOn w:val="ZsysbasisOvermorgen"/>
    <w:qFormat/>
    <w:rsid w:val="00122DED"/>
    <w:pPr>
      <w:tabs>
        <w:tab w:val="left" w:pos="284"/>
      </w:tabs>
      <w:ind w:left="284" w:hanging="284"/>
    </w:pPr>
  </w:style>
  <w:style w:type="paragraph" w:customStyle="1" w:styleId="Inspring2eniveauOvermorgen">
    <w:name w:val="Inspring 2e niveau Overmorgen"/>
    <w:basedOn w:val="ZsysbasisOvermorgen"/>
    <w:qFormat/>
    <w:rsid w:val="00122DED"/>
    <w:pPr>
      <w:tabs>
        <w:tab w:val="left" w:pos="567"/>
      </w:tabs>
      <w:ind w:left="568" w:hanging="284"/>
    </w:pPr>
  </w:style>
  <w:style w:type="paragraph" w:customStyle="1" w:styleId="Inspring3eniveauOvermorgen">
    <w:name w:val="Inspring 3e niveau Overmorgen"/>
    <w:basedOn w:val="ZsysbasisOvermorgen"/>
    <w:qFormat/>
    <w:rsid w:val="00122DED"/>
    <w:pPr>
      <w:tabs>
        <w:tab w:val="left" w:pos="851"/>
      </w:tabs>
      <w:ind w:left="851" w:hanging="284"/>
    </w:pPr>
  </w:style>
  <w:style w:type="paragraph" w:customStyle="1" w:styleId="Zwevend1eniveauOvermorgen">
    <w:name w:val="Zwevend 1e niveau Overmorgen"/>
    <w:basedOn w:val="ZsysbasisOvermorgen"/>
    <w:qFormat/>
    <w:rsid w:val="00122DED"/>
    <w:pPr>
      <w:ind w:left="284"/>
    </w:pPr>
  </w:style>
  <w:style w:type="paragraph" w:customStyle="1" w:styleId="Zwevend2eniveauOvermorgen">
    <w:name w:val="Zwevend 2e niveau Overmorgen"/>
    <w:basedOn w:val="ZsysbasisOvermorgen"/>
    <w:qFormat/>
    <w:rsid w:val="00122DED"/>
    <w:pPr>
      <w:ind w:left="567"/>
    </w:pPr>
  </w:style>
  <w:style w:type="paragraph" w:customStyle="1" w:styleId="Zwevend3eniveauOvermorgen">
    <w:name w:val="Zwevend 3e niveau Overmorgen"/>
    <w:basedOn w:val="ZsysbasisOvermorgen"/>
    <w:qFormat/>
    <w:rsid w:val="00122DED"/>
    <w:pPr>
      <w:ind w:left="851"/>
    </w:pPr>
  </w:style>
  <w:style w:type="paragraph" w:styleId="Inhopg1">
    <w:name w:val="toc 1"/>
    <w:aliases w:val="Inhopg 1 Overmorgen"/>
    <w:basedOn w:val="ZsysbasistocOvermorgen"/>
    <w:next w:val="BasistekstOvermorgen"/>
    <w:uiPriority w:val="39"/>
    <w:rsid w:val="00187E0A"/>
    <w:pPr>
      <w:numPr>
        <w:numId w:val="31"/>
      </w:numPr>
      <w:spacing w:before="260"/>
    </w:pPr>
    <w:rPr>
      <w:b/>
    </w:rPr>
  </w:style>
  <w:style w:type="paragraph" w:styleId="Inhopg2">
    <w:name w:val="toc 2"/>
    <w:aliases w:val="Inhopg 2 Overmorgen"/>
    <w:basedOn w:val="ZsysbasistocOvermorgen"/>
    <w:next w:val="BasistekstOvermorgen"/>
    <w:uiPriority w:val="39"/>
    <w:rsid w:val="00EC6FC4"/>
    <w:pPr>
      <w:numPr>
        <w:ilvl w:val="1"/>
        <w:numId w:val="31"/>
      </w:numPr>
    </w:pPr>
  </w:style>
  <w:style w:type="paragraph" w:styleId="Inhopg3">
    <w:name w:val="toc 3"/>
    <w:aliases w:val="Inhopg 3 Overmorgen"/>
    <w:basedOn w:val="ZsysbasistocOvermorgen"/>
    <w:next w:val="BasistekstOvermorgen"/>
    <w:rsid w:val="00E65900"/>
  </w:style>
  <w:style w:type="paragraph" w:styleId="Inhopg4">
    <w:name w:val="toc 4"/>
    <w:aliases w:val="Inhopg 4 Overmorgen"/>
    <w:basedOn w:val="ZsysbasistocOvermorgen"/>
    <w:next w:val="BasistekstOvermorgen"/>
    <w:rsid w:val="00122DED"/>
  </w:style>
  <w:style w:type="paragraph" w:styleId="Bronvermelding">
    <w:name w:val="table of authorities"/>
    <w:basedOn w:val="ZsysbasisOvermorgen"/>
    <w:next w:val="BasistekstOvermorgen"/>
    <w:semiHidden/>
    <w:rsid w:val="00F33259"/>
    <w:pPr>
      <w:ind w:left="180" w:hanging="180"/>
    </w:pPr>
  </w:style>
  <w:style w:type="paragraph" w:styleId="Index2">
    <w:name w:val="index 2"/>
    <w:basedOn w:val="ZsysbasisOvermorgen"/>
    <w:next w:val="BasistekstOvermorgen"/>
    <w:semiHidden/>
    <w:rsid w:val="00122DED"/>
  </w:style>
  <w:style w:type="paragraph" w:styleId="Index3">
    <w:name w:val="index 3"/>
    <w:basedOn w:val="ZsysbasisOvermorgen"/>
    <w:next w:val="BasistekstOvermorgen"/>
    <w:semiHidden/>
    <w:rsid w:val="00122DED"/>
  </w:style>
  <w:style w:type="paragraph" w:styleId="Ondertitel">
    <w:name w:val="Subtitle"/>
    <w:basedOn w:val="ZsysbasisOvermorgen"/>
    <w:next w:val="BasistekstOvermorgen"/>
    <w:semiHidden/>
    <w:rsid w:val="00122DED"/>
  </w:style>
  <w:style w:type="paragraph" w:styleId="Titel">
    <w:name w:val="Title"/>
    <w:basedOn w:val="ZsysbasisOvermorgen"/>
    <w:next w:val="BasistekstOvermorgen"/>
    <w:semiHidden/>
    <w:rsid w:val="00122DED"/>
  </w:style>
  <w:style w:type="paragraph" w:customStyle="1" w:styleId="Kop2zondernummerOvermorgen">
    <w:name w:val="Kop 2 zonder nummer Overmorgen"/>
    <w:basedOn w:val="ZsysbasisOvermorgen"/>
    <w:next w:val="BasistekstOvermorgen"/>
    <w:qFormat/>
    <w:rsid w:val="00930236"/>
    <w:pPr>
      <w:keepNext/>
      <w:keepLines/>
      <w:spacing w:after="300" w:line="480" w:lineRule="atLeast"/>
    </w:pPr>
    <w:rPr>
      <w:b/>
      <w:bCs/>
      <w:iCs/>
      <w:color w:val="35BDB2" w:themeColor="accent1"/>
      <w:sz w:val="36"/>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Overmorgen">
    <w:name w:val="Kop 1 zonder nummer Overmorgen"/>
    <w:basedOn w:val="ZsysbasisOvermorgen"/>
    <w:next w:val="BasistekstOvermorgen"/>
    <w:qFormat/>
    <w:rsid w:val="00930236"/>
    <w:pPr>
      <w:keepNext/>
      <w:keepLines/>
      <w:spacing w:after="300" w:line="480" w:lineRule="atLeast"/>
    </w:pPr>
    <w:rPr>
      <w:b/>
      <w:bCs/>
      <w:color w:val="35BDB2" w:themeColor="accent1"/>
      <w:sz w:val="36"/>
      <w:szCs w:val="32"/>
    </w:rPr>
  </w:style>
  <w:style w:type="paragraph" w:customStyle="1" w:styleId="Kop3zondernummerOvermorgen">
    <w:name w:val="Kop 3 zonder nummer Overmorgen"/>
    <w:basedOn w:val="ZsysbasisOvermorgen"/>
    <w:next w:val="BasistekstOvermorgen"/>
    <w:qFormat/>
    <w:rsid w:val="000E1539"/>
    <w:pPr>
      <w:keepNext/>
      <w:keepLines/>
    </w:pPr>
    <w:rPr>
      <w:i/>
      <w:iCs/>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Overmorgen"/>
    <w:basedOn w:val="ZsysbasistocOvermorgen"/>
    <w:next w:val="BasistekstOvermorgen"/>
    <w:rsid w:val="003964D4"/>
  </w:style>
  <w:style w:type="paragraph" w:styleId="Inhopg6">
    <w:name w:val="toc 6"/>
    <w:aliases w:val="Inhopg 6 Overmorgen"/>
    <w:basedOn w:val="ZsysbasistocOvermorgen"/>
    <w:next w:val="BasistekstOvermorgen"/>
    <w:rsid w:val="003964D4"/>
  </w:style>
  <w:style w:type="paragraph" w:styleId="Inhopg7">
    <w:name w:val="toc 7"/>
    <w:aliases w:val="Inhopg 7 Overmorgen"/>
    <w:basedOn w:val="ZsysbasistocOvermorgen"/>
    <w:next w:val="BasistekstOvermorgen"/>
    <w:rsid w:val="003964D4"/>
  </w:style>
  <w:style w:type="paragraph" w:styleId="Inhopg8">
    <w:name w:val="toc 8"/>
    <w:aliases w:val="Inhopg 8 Overmorgen"/>
    <w:basedOn w:val="ZsysbasistocOvermorgen"/>
    <w:next w:val="BasistekstOvermorgen"/>
    <w:rsid w:val="003964D4"/>
  </w:style>
  <w:style w:type="paragraph" w:styleId="Inhopg9">
    <w:name w:val="toc 9"/>
    <w:aliases w:val="Inhopg 9 Overmorgen"/>
    <w:basedOn w:val="ZsysbasistocOvermorgen"/>
    <w:next w:val="BasistekstOvermorgen"/>
    <w:rsid w:val="003964D4"/>
  </w:style>
  <w:style w:type="paragraph" w:styleId="Afzender">
    <w:name w:val="envelope return"/>
    <w:basedOn w:val="ZsysbasisOvermorgen"/>
    <w:next w:val="BasistekstOvermorgen"/>
    <w:semiHidden/>
    <w:rsid w:val="0020607F"/>
  </w:style>
  <w:style w:type="numbering" w:styleId="Artikelsectie">
    <w:name w:val="Outline List 3"/>
    <w:basedOn w:val="Geenlijst"/>
    <w:semiHidden/>
    <w:rsid w:val="00E07762"/>
    <w:pPr>
      <w:numPr>
        <w:numId w:val="7"/>
      </w:numPr>
    </w:pPr>
  </w:style>
  <w:style w:type="paragraph" w:styleId="Berichtkop">
    <w:name w:val="Message Header"/>
    <w:basedOn w:val="ZsysbasisOvermorgen"/>
    <w:next w:val="BasistekstOvermorgen"/>
    <w:semiHidden/>
    <w:rsid w:val="0020607F"/>
  </w:style>
  <w:style w:type="paragraph" w:styleId="Bloktekst">
    <w:name w:val="Block Text"/>
    <w:basedOn w:val="ZsysbasisOvermorgen"/>
    <w:next w:val="BasistekstOvermorgen"/>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Overmorgen"/>
    <w:next w:val="BasistekstOvermorgen"/>
    <w:semiHidden/>
    <w:rsid w:val="0020607F"/>
  </w:style>
  <w:style w:type="paragraph" w:styleId="Handtekening">
    <w:name w:val="Signature"/>
    <w:basedOn w:val="ZsysbasisOvermorgen"/>
    <w:next w:val="BasistekstOvermorgen"/>
    <w:semiHidden/>
    <w:rsid w:val="0020607F"/>
  </w:style>
  <w:style w:type="paragraph" w:styleId="HTML-voorafopgemaakt">
    <w:name w:val="HTML Preformatted"/>
    <w:basedOn w:val="ZsysbasisOvermorgen"/>
    <w:next w:val="BasistekstOvermorgen"/>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tblBorders>
    </w:tblPr>
    <w:tblStylePr w:type="firstRow">
      <w:pPr>
        <w:spacing w:before="0" w:after="0" w:line="240" w:lineRule="auto"/>
      </w:pPr>
      <w:rPr>
        <w:b/>
        <w:bCs/>
        <w:color w:val="FFFFFF" w:themeColor="background1"/>
      </w:rPr>
      <w:tblPr/>
      <w:tcPr>
        <w:shd w:val="clear" w:color="auto" w:fill="FADCD1" w:themeFill="accent6"/>
      </w:tcPr>
    </w:tblStylePr>
    <w:tblStylePr w:type="lastRow">
      <w:pPr>
        <w:spacing w:before="0" w:after="0" w:line="240" w:lineRule="auto"/>
      </w:pPr>
      <w:rPr>
        <w:b/>
        <w:bCs/>
      </w:rPr>
      <w:tblPr/>
      <w:tcPr>
        <w:tcBorders>
          <w:top w:val="double" w:sz="6" w:space="0" w:color="FADCD1" w:themeColor="accent6"/>
          <w:left w:val="single" w:sz="8" w:space="0" w:color="FADCD1" w:themeColor="accent6"/>
          <w:bottom w:val="single" w:sz="8" w:space="0" w:color="FADCD1" w:themeColor="accent6"/>
          <w:right w:val="single" w:sz="8" w:space="0" w:color="FADCD1" w:themeColor="accent6"/>
        </w:tcBorders>
      </w:tcPr>
    </w:tblStylePr>
    <w:tblStylePr w:type="firstCol">
      <w:rPr>
        <w:b/>
        <w:bCs/>
      </w:rPr>
    </w:tblStylePr>
    <w:tblStylePr w:type="lastCol">
      <w:rPr>
        <w:b/>
        <w:bCs/>
      </w:rPr>
    </w:tblStylePr>
    <w:tblStylePr w:type="band1Vert">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tblStylePr w:type="band1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tblBorders>
    </w:tblPr>
    <w:tblStylePr w:type="firstRow">
      <w:pPr>
        <w:spacing w:before="0" w:after="0" w:line="240" w:lineRule="auto"/>
      </w:pPr>
      <w:rPr>
        <w:b/>
        <w:bCs/>
        <w:color w:val="FFFFFF" w:themeColor="background1"/>
      </w:rPr>
      <w:tblPr/>
      <w:tcPr>
        <w:shd w:val="clear" w:color="auto" w:fill="D5F3F0" w:themeFill="accent5"/>
      </w:tcPr>
    </w:tblStylePr>
    <w:tblStylePr w:type="lastRow">
      <w:pPr>
        <w:spacing w:before="0" w:after="0" w:line="240" w:lineRule="auto"/>
      </w:pPr>
      <w:rPr>
        <w:b/>
        <w:bCs/>
      </w:rPr>
      <w:tblPr/>
      <w:tcPr>
        <w:tcBorders>
          <w:top w:val="double" w:sz="6" w:space="0" w:color="D5F3F0" w:themeColor="accent5"/>
          <w:left w:val="single" w:sz="8" w:space="0" w:color="D5F3F0" w:themeColor="accent5"/>
          <w:bottom w:val="single" w:sz="8" w:space="0" w:color="D5F3F0" w:themeColor="accent5"/>
          <w:right w:val="single" w:sz="8" w:space="0" w:color="D5F3F0" w:themeColor="accent5"/>
        </w:tcBorders>
      </w:tcPr>
    </w:tblStylePr>
    <w:tblStylePr w:type="firstCol">
      <w:rPr>
        <w:b/>
        <w:bCs/>
      </w:rPr>
    </w:tblStylePr>
    <w:tblStylePr w:type="lastCol">
      <w:rPr>
        <w:b/>
        <w:bCs/>
      </w:rPr>
    </w:tblStylePr>
    <w:tblStylePr w:type="band1Vert">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tblStylePr w:type="band1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tblBorders>
    </w:tblPr>
    <w:tblStylePr w:type="firstRow">
      <w:pPr>
        <w:spacing w:before="0" w:after="0" w:line="240" w:lineRule="auto"/>
      </w:pPr>
      <w:rPr>
        <w:b/>
        <w:bCs/>
        <w:color w:val="FFFFFF" w:themeColor="background1"/>
      </w:rPr>
      <w:tblPr/>
      <w:tcPr>
        <w:shd w:val="clear" w:color="auto" w:fill="717073" w:themeFill="accent4"/>
      </w:tcPr>
    </w:tblStylePr>
    <w:tblStylePr w:type="lastRow">
      <w:pPr>
        <w:spacing w:before="0" w:after="0" w:line="240" w:lineRule="auto"/>
      </w:pPr>
      <w:rPr>
        <w:b/>
        <w:bCs/>
      </w:rPr>
      <w:tblPr/>
      <w:tcPr>
        <w:tcBorders>
          <w:top w:val="double" w:sz="6" w:space="0" w:color="717073" w:themeColor="accent4"/>
          <w:left w:val="single" w:sz="8" w:space="0" w:color="717073" w:themeColor="accent4"/>
          <w:bottom w:val="single" w:sz="8" w:space="0" w:color="717073" w:themeColor="accent4"/>
          <w:right w:val="single" w:sz="8" w:space="0" w:color="717073" w:themeColor="accent4"/>
        </w:tcBorders>
      </w:tcPr>
    </w:tblStylePr>
    <w:tblStylePr w:type="firstCol">
      <w:rPr>
        <w:b/>
        <w:bCs/>
      </w:rPr>
    </w:tblStylePr>
    <w:tblStylePr w:type="lastCol">
      <w:rPr>
        <w:b/>
        <w:bCs/>
      </w:rPr>
    </w:tblStylePr>
    <w:tblStylePr w:type="band1Vert">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tblStylePr w:type="band1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tblBorders>
    </w:tblPr>
    <w:tblStylePr w:type="firstRow">
      <w:pPr>
        <w:spacing w:before="0" w:after="0" w:line="240" w:lineRule="auto"/>
      </w:pPr>
      <w:rPr>
        <w:b/>
        <w:bCs/>
        <w:color w:val="FFFFFF" w:themeColor="background1"/>
      </w:rPr>
      <w:tblPr/>
      <w:tcPr>
        <w:shd w:val="clear" w:color="auto" w:fill="EEC847" w:themeFill="accent3"/>
      </w:tcPr>
    </w:tblStylePr>
    <w:tblStylePr w:type="lastRow">
      <w:pPr>
        <w:spacing w:before="0" w:after="0" w:line="240" w:lineRule="auto"/>
      </w:pPr>
      <w:rPr>
        <w:b/>
        <w:bCs/>
      </w:rPr>
      <w:tblPr/>
      <w:tcPr>
        <w:tcBorders>
          <w:top w:val="double" w:sz="6" w:space="0" w:color="EEC847" w:themeColor="accent3"/>
          <w:left w:val="single" w:sz="8" w:space="0" w:color="EEC847" w:themeColor="accent3"/>
          <w:bottom w:val="single" w:sz="8" w:space="0" w:color="EEC847" w:themeColor="accent3"/>
          <w:right w:val="single" w:sz="8" w:space="0" w:color="EEC847" w:themeColor="accent3"/>
        </w:tcBorders>
      </w:tcPr>
    </w:tblStylePr>
    <w:tblStylePr w:type="firstCol">
      <w:rPr>
        <w:b/>
        <w:bCs/>
      </w:rPr>
    </w:tblStylePr>
    <w:tblStylePr w:type="lastCol">
      <w:rPr>
        <w:b/>
        <w:bCs/>
      </w:rPr>
    </w:tblStylePr>
    <w:tblStylePr w:type="band1Vert">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tblStylePr w:type="band1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style>
  <w:style w:type="paragraph" w:styleId="HTML-adres">
    <w:name w:val="HTML Address"/>
    <w:basedOn w:val="ZsysbasisOvermorgen"/>
    <w:next w:val="BasistekstOvermorgen"/>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tblBorders>
    </w:tblPr>
    <w:tblStylePr w:type="firstRow">
      <w:pPr>
        <w:spacing w:before="0" w:after="0" w:line="240" w:lineRule="auto"/>
      </w:pPr>
      <w:rPr>
        <w:b/>
        <w:bCs/>
        <w:color w:val="FFFFFF" w:themeColor="background1"/>
      </w:rPr>
      <w:tblPr/>
      <w:tcPr>
        <w:shd w:val="clear" w:color="auto" w:fill="E9531B" w:themeFill="accent2"/>
      </w:tcPr>
    </w:tblStylePr>
    <w:tblStylePr w:type="lastRow">
      <w:pPr>
        <w:spacing w:before="0" w:after="0" w:line="240" w:lineRule="auto"/>
      </w:pPr>
      <w:rPr>
        <w:b/>
        <w:bCs/>
      </w:rPr>
      <w:tblPr/>
      <w:tcPr>
        <w:tcBorders>
          <w:top w:val="double" w:sz="6" w:space="0" w:color="E9531B" w:themeColor="accent2"/>
          <w:left w:val="single" w:sz="8" w:space="0" w:color="E9531B" w:themeColor="accent2"/>
          <w:bottom w:val="single" w:sz="8" w:space="0" w:color="E9531B" w:themeColor="accent2"/>
          <w:right w:val="single" w:sz="8" w:space="0" w:color="E9531B" w:themeColor="accent2"/>
        </w:tcBorders>
      </w:tcPr>
    </w:tblStylePr>
    <w:tblStylePr w:type="firstCol">
      <w:rPr>
        <w:b/>
        <w:bCs/>
      </w:rPr>
    </w:tblStylePr>
    <w:tblStylePr w:type="lastCol">
      <w:rPr>
        <w:b/>
        <w:bCs/>
      </w:rPr>
    </w:tblStylePr>
    <w:tblStylePr w:type="band1Vert">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tblStylePr w:type="band1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style>
  <w:style w:type="table" w:styleId="Lichtearcering-accent6">
    <w:name w:val="Light Shading Accent 6"/>
    <w:basedOn w:val="Standaardtabel"/>
    <w:uiPriority w:val="60"/>
    <w:rsid w:val="00E07762"/>
    <w:pPr>
      <w:spacing w:line="240" w:lineRule="auto"/>
    </w:pPr>
    <w:rPr>
      <w:color w:val="EE8C68" w:themeColor="accent6" w:themeShade="BF"/>
    </w:rPr>
    <w:tblPr>
      <w:tblStyleRowBandSize w:val="1"/>
      <w:tblStyleColBandSize w:val="1"/>
      <w:tblBorders>
        <w:top w:val="single" w:sz="8" w:space="0" w:color="FADCD1" w:themeColor="accent6"/>
        <w:bottom w:val="single" w:sz="8" w:space="0" w:color="FADCD1" w:themeColor="accent6"/>
      </w:tblBorders>
    </w:tblPr>
    <w:tblStylePr w:type="firstRow">
      <w:pPr>
        <w:spacing w:before="0" w:after="0" w:line="240" w:lineRule="auto"/>
      </w:pPr>
      <w:rPr>
        <w:b/>
        <w:bCs/>
      </w:rPr>
      <w:tblPr/>
      <w:tcPr>
        <w:tcBorders>
          <w:top w:val="single" w:sz="8" w:space="0" w:color="FADCD1" w:themeColor="accent6"/>
          <w:left w:val="nil"/>
          <w:bottom w:val="single" w:sz="8" w:space="0" w:color="FADCD1" w:themeColor="accent6"/>
          <w:right w:val="nil"/>
          <w:insideH w:val="nil"/>
          <w:insideV w:val="nil"/>
        </w:tcBorders>
      </w:tcPr>
    </w:tblStylePr>
    <w:tblStylePr w:type="lastRow">
      <w:pPr>
        <w:spacing w:before="0" w:after="0" w:line="240" w:lineRule="auto"/>
      </w:pPr>
      <w:rPr>
        <w:b/>
        <w:bCs/>
      </w:rPr>
      <w:tblPr/>
      <w:tcPr>
        <w:tcBorders>
          <w:top w:val="single" w:sz="8" w:space="0" w:color="FADCD1" w:themeColor="accent6"/>
          <w:left w:val="nil"/>
          <w:bottom w:val="single" w:sz="8" w:space="0" w:color="FADCD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6F3" w:themeFill="accent6" w:themeFillTint="3F"/>
      </w:tcPr>
    </w:tblStylePr>
    <w:tblStylePr w:type="band1Horz">
      <w:tblPr/>
      <w:tcPr>
        <w:tcBorders>
          <w:left w:val="nil"/>
          <w:right w:val="nil"/>
          <w:insideH w:val="nil"/>
          <w:insideV w:val="nil"/>
        </w:tcBorders>
        <w:shd w:val="clear" w:color="auto" w:fill="FDF6F3"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Overmorgen"/>
    <w:next w:val="BasistekstOvermorgen"/>
    <w:semiHidden/>
    <w:rsid w:val="00F33259"/>
    <w:pPr>
      <w:ind w:left="284" w:hanging="284"/>
    </w:pPr>
  </w:style>
  <w:style w:type="paragraph" w:styleId="Lijst2">
    <w:name w:val="List 2"/>
    <w:basedOn w:val="ZsysbasisOvermorgen"/>
    <w:next w:val="BasistekstOvermorgen"/>
    <w:semiHidden/>
    <w:rsid w:val="00F33259"/>
    <w:pPr>
      <w:ind w:left="568" w:hanging="284"/>
    </w:pPr>
  </w:style>
  <w:style w:type="paragraph" w:styleId="Lijst3">
    <w:name w:val="List 3"/>
    <w:basedOn w:val="ZsysbasisOvermorgen"/>
    <w:next w:val="BasistekstOvermorgen"/>
    <w:semiHidden/>
    <w:rsid w:val="00F33259"/>
    <w:pPr>
      <w:ind w:left="851" w:hanging="284"/>
    </w:pPr>
  </w:style>
  <w:style w:type="paragraph" w:styleId="Lijst4">
    <w:name w:val="List 4"/>
    <w:basedOn w:val="ZsysbasisOvermorgen"/>
    <w:next w:val="BasistekstOvermorgen"/>
    <w:semiHidden/>
    <w:rsid w:val="00F33259"/>
    <w:pPr>
      <w:ind w:left="1135" w:hanging="284"/>
    </w:pPr>
  </w:style>
  <w:style w:type="paragraph" w:styleId="Lijst5">
    <w:name w:val="List 5"/>
    <w:basedOn w:val="ZsysbasisOvermorgen"/>
    <w:next w:val="BasistekstOvermorgen"/>
    <w:semiHidden/>
    <w:rsid w:val="00F33259"/>
    <w:pPr>
      <w:ind w:left="1418" w:hanging="284"/>
    </w:pPr>
  </w:style>
  <w:style w:type="paragraph" w:styleId="Index1">
    <w:name w:val="index 1"/>
    <w:basedOn w:val="ZsysbasisOvermorgen"/>
    <w:next w:val="BasistekstOvermorgen"/>
    <w:semiHidden/>
    <w:rsid w:val="00F33259"/>
  </w:style>
  <w:style w:type="paragraph" w:styleId="Lijstopsomteken">
    <w:name w:val="List Bullet"/>
    <w:basedOn w:val="ZsysbasisOvermorgen"/>
    <w:next w:val="BasistekstOvermorgen"/>
    <w:semiHidden/>
    <w:rsid w:val="00E7078D"/>
    <w:pPr>
      <w:numPr>
        <w:numId w:val="12"/>
      </w:numPr>
      <w:ind w:left="357" w:hanging="357"/>
    </w:pPr>
  </w:style>
  <w:style w:type="paragraph" w:styleId="Lijstopsomteken2">
    <w:name w:val="List Bullet 2"/>
    <w:basedOn w:val="ZsysbasisOvermorgen"/>
    <w:next w:val="BasistekstOvermorgen"/>
    <w:semiHidden/>
    <w:rsid w:val="00E7078D"/>
    <w:pPr>
      <w:numPr>
        <w:numId w:val="13"/>
      </w:numPr>
      <w:ind w:left="641" w:hanging="357"/>
    </w:pPr>
  </w:style>
  <w:style w:type="paragraph" w:styleId="Lijstopsomteken3">
    <w:name w:val="List Bullet 3"/>
    <w:basedOn w:val="ZsysbasisOvermorgen"/>
    <w:next w:val="BasistekstOvermorgen"/>
    <w:semiHidden/>
    <w:rsid w:val="00E7078D"/>
    <w:pPr>
      <w:numPr>
        <w:numId w:val="14"/>
      </w:numPr>
      <w:ind w:left="924" w:hanging="357"/>
    </w:pPr>
  </w:style>
  <w:style w:type="paragraph" w:styleId="Lijstopsomteken4">
    <w:name w:val="List Bullet 4"/>
    <w:basedOn w:val="ZsysbasisOvermorgen"/>
    <w:next w:val="BasistekstOvermorgen"/>
    <w:semiHidden/>
    <w:rsid w:val="00E7078D"/>
    <w:pPr>
      <w:numPr>
        <w:numId w:val="15"/>
      </w:numPr>
      <w:ind w:left="1208" w:hanging="357"/>
    </w:pPr>
  </w:style>
  <w:style w:type="paragraph" w:styleId="Lijstnummering">
    <w:name w:val="List Number"/>
    <w:basedOn w:val="ZsysbasisOvermorgen"/>
    <w:next w:val="BasistekstOvermorgen"/>
    <w:semiHidden/>
    <w:rsid w:val="00705849"/>
    <w:pPr>
      <w:numPr>
        <w:numId w:val="17"/>
      </w:numPr>
      <w:ind w:left="357" w:hanging="357"/>
    </w:pPr>
  </w:style>
  <w:style w:type="paragraph" w:styleId="Lijstnummering2">
    <w:name w:val="List Number 2"/>
    <w:basedOn w:val="ZsysbasisOvermorgen"/>
    <w:next w:val="BasistekstOvermorgen"/>
    <w:semiHidden/>
    <w:rsid w:val="00705849"/>
    <w:pPr>
      <w:numPr>
        <w:numId w:val="18"/>
      </w:numPr>
      <w:ind w:left="641" w:hanging="357"/>
    </w:pPr>
  </w:style>
  <w:style w:type="paragraph" w:styleId="Lijstnummering3">
    <w:name w:val="List Number 3"/>
    <w:basedOn w:val="ZsysbasisOvermorgen"/>
    <w:next w:val="BasistekstOvermorgen"/>
    <w:semiHidden/>
    <w:rsid w:val="00705849"/>
    <w:pPr>
      <w:numPr>
        <w:numId w:val="19"/>
      </w:numPr>
      <w:ind w:left="924" w:hanging="357"/>
    </w:pPr>
  </w:style>
  <w:style w:type="paragraph" w:styleId="Lijstnummering4">
    <w:name w:val="List Number 4"/>
    <w:basedOn w:val="ZsysbasisOvermorgen"/>
    <w:next w:val="BasistekstOvermorgen"/>
    <w:semiHidden/>
    <w:rsid w:val="00705849"/>
    <w:pPr>
      <w:numPr>
        <w:numId w:val="20"/>
      </w:numPr>
      <w:ind w:left="1208" w:hanging="357"/>
    </w:pPr>
  </w:style>
  <w:style w:type="paragraph" w:styleId="Lijstnummering5">
    <w:name w:val="List Number 5"/>
    <w:basedOn w:val="ZsysbasisOvermorgen"/>
    <w:next w:val="BasistekstOvermorgen"/>
    <w:semiHidden/>
    <w:rsid w:val="00705849"/>
    <w:pPr>
      <w:numPr>
        <w:numId w:val="21"/>
      </w:numPr>
      <w:ind w:left="1491" w:hanging="357"/>
    </w:pPr>
  </w:style>
  <w:style w:type="paragraph" w:styleId="Lijstvoortzetting">
    <w:name w:val="List Continue"/>
    <w:basedOn w:val="ZsysbasisOvermorgen"/>
    <w:next w:val="BasistekstOvermorgen"/>
    <w:semiHidden/>
    <w:rsid w:val="00705849"/>
    <w:pPr>
      <w:ind w:left="284"/>
    </w:pPr>
  </w:style>
  <w:style w:type="paragraph" w:styleId="Lijstvoortzetting2">
    <w:name w:val="List Continue 2"/>
    <w:basedOn w:val="ZsysbasisOvermorgen"/>
    <w:next w:val="BasistekstOvermorgen"/>
    <w:semiHidden/>
    <w:rsid w:val="00705849"/>
    <w:pPr>
      <w:ind w:left="567"/>
    </w:pPr>
  </w:style>
  <w:style w:type="paragraph" w:styleId="Lijstvoortzetting3">
    <w:name w:val="List Continue 3"/>
    <w:basedOn w:val="ZsysbasisOvermorgen"/>
    <w:next w:val="BasistekstOvermorgen"/>
    <w:semiHidden/>
    <w:rsid w:val="00705849"/>
    <w:pPr>
      <w:ind w:left="851"/>
    </w:pPr>
  </w:style>
  <w:style w:type="paragraph" w:styleId="Lijstvoortzetting4">
    <w:name w:val="List Continue 4"/>
    <w:basedOn w:val="ZsysbasisOvermorgen"/>
    <w:next w:val="BasistekstOvermorgen"/>
    <w:semiHidden/>
    <w:rsid w:val="00705849"/>
    <w:pPr>
      <w:ind w:left="1134"/>
    </w:pPr>
  </w:style>
  <w:style w:type="paragraph" w:styleId="Lijstvoortzetting5">
    <w:name w:val="List Continue 5"/>
    <w:basedOn w:val="ZsysbasisOvermorgen"/>
    <w:next w:val="BasistekstOvermorgen"/>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Overmorgen"/>
    <w:next w:val="BasistekstOvermorgen"/>
    <w:semiHidden/>
    <w:rsid w:val="0020607F"/>
  </w:style>
  <w:style w:type="paragraph" w:styleId="Notitiekop">
    <w:name w:val="Note Heading"/>
    <w:basedOn w:val="ZsysbasisOvermorgen"/>
    <w:next w:val="BasistekstOvermorgen"/>
    <w:semiHidden/>
    <w:rsid w:val="0020607F"/>
  </w:style>
  <w:style w:type="paragraph" w:styleId="Plattetekst">
    <w:name w:val="Body Text"/>
    <w:basedOn w:val="ZsysbasisOvermorgen"/>
    <w:next w:val="BasistekstOvermorgen"/>
    <w:link w:val="PlattetekstChar"/>
    <w:semiHidden/>
    <w:rsid w:val="0020607F"/>
  </w:style>
  <w:style w:type="paragraph" w:styleId="Plattetekst2">
    <w:name w:val="Body Text 2"/>
    <w:basedOn w:val="ZsysbasisOvermorgen"/>
    <w:next w:val="BasistekstOvermorgen"/>
    <w:link w:val="Plattetekst2Char"/>
    <w:semiHidden/>
    <w:rsid w:val="00E7078D"/>
  </w:style>
  <w:style w:type="paragraph" w:styleId="Plattetekst3">
    <w:name w:val="Body Text 3"/>
    <w:basedOn w:val="ZsysbasisOvermorgen"/>
    <w:next w:val="BasistekstOvermorgen"/>
    <w:semiHidden/>
    <w:rsid w:val="0020607F"/>
  </w:style>
  <w:style w:type="paragraph" w:styleId="Platteteksteersteinspringing">
    <w:name w:val="Body Text First Indent"/>
    <w:basedOn w:val="ZsysbasisOvermorgen"/>
    <w:next w:val="BasistekstOvermorgen"/>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Overmorgen"/>
    <w:next w:val="BasistekstOvermorgen"/>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Overmorgen"/>
    <w:next w:val="BasistekstOvermorgen"/>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OvermorgenChar">
    <w:name w:val="Zsysbasis Overmorgen Char"/>
    <w:basedOn w:val="Standaardalinea-lettertype"/>
    <w:link w:val="ZsysbasisOvermorgen"/>
    <w:semiHidden/>
    <w:rsid w:val="00B21864"/>
    <w:rPr>
      <w:rFonts w:ascii="Arial" w:hAnsi="Arial" w:cs="Maiandra GD"/>
      <w:color w:val="000000" w:themeColor="text1"/>
      <w:szCs w:val="18"/>
    </w:rPr>
  </w:style>
  <w:style w:type="paragraph" w:styleId="Standaardinspringing">
    <w:name w:val="Normal Indent"/>
    <w:basedOn w:val="ZsysbasisOvermorgen"/>
    <w:next w:val="BasistekstOvermorgen"/>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Overmorgen"/>
    <w:basedOn w:val="Standaardalinea-lettertype"/>
    <w:rsid w:val="00CB7600"/>
    <w:rPr>
      <w:vertAlign w:val="superscript"/>
    </w:rPr>
  </w:style>
  <w:style w:type="paragraph" w:styleId="Voetnoottekst">
    <w:name w:val="footnote text"/>
    <w:aliases w:val="Voetnoottekst Overmorgen"/>
    <w:basedOn w:val="ZsysbasisOvermorgen"/>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Overmorgen"/>
    <w:next w:val="BasistekstOvermorgen"/>
    <w:semiHidden/>
    <w:rsid w:val="0020607F"/>
  </w:style>
  <w:style w:type="paragraph" w:styleId="Tekstzonderopmaak">
    <w:name w:val="Plain Text"/>
    <w:basedOn w:val="ZsysbasisOvermorgen"/>
    <w:next w:val="BasistekstOvermorgen"/>
    <w:semiHidden/>
    <w:rsid w:val="0020607F"/>
  </w:style>
  <w:style w:type="paragraph" w:styleId="Ballontekst">
    <w:name w:val="Balloon Text"/>
    <w:basedOn w:val="ZsysbasisOvermorgen"/>
    <w:next w:val="BasistekstOvermorgen"/>
    <w:semiHidden/>
    <w:rsid w:val="0020607F"/>
  </w:style>
  <w:style w:type="paragraph" w:styleId="Bijschrift">
    <w:name w:val="caption"/>
    <w:aliases w:val="Bijschrift Overmorgen"/>
    <w:basedOn w:val="ZsysbasisOvermorgen"/>
    <w:next w:val="BasistekstOvermorgen"/>
    <w:qFormat/>
    <w:rsid w:val="00535572"/>
    <w:pPr>
      <w:spacing w:line="260" w:lineRule="exact"/>
    </w:pPr>
    <w:rPr>
      <w:color w:val="717073" w:themeColor="accent4"/>
      <w:sz w:val="16"/>
    </w:rPr>
  </w:style>
  <w:style w:type="character" w:customStyle="1" w:styleId="TekstopmerkingChar">
    <w:name w:val="Tekst opmerking Char"/>
    <w:basedOn w:val="ZsysbasisOvermorgen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Overmorgen"/>
    <w:next w:val="BasistekstOvermorgen"/>
    <w:semiHidden/>
    <w:rsid w:val="0020607F"/>
  </w:style>
  <w:style w:type="table" w:styleId="Lichtearcering-accent5">
    <w:name w:val="Light Shading Accent 5"/>
    <w:basedOn w:val="Standaardtabel"/>
    <w:uiPriority w:val="60"/>
    <w:rsid w:val="00E07762"/>
    <w:pPr>
      <w:spacing w:line="240" w:lineRule="auto"/>
    </w:pPr>
    <w:rPr>
      <w:color w:val="7BD9D0" w:themeColor="accent5" w:themeShade="BF"/>
    </w:rPr>
    <w:tblPr>
      <w:tblStyleRowBandSize w:val="1"/>
      <w:tblStyleColBandSize w:val="1"/>
      <w:tblBorders>
        <w:top w:val="single" w:sz="8" w:space="0" w:color="D5F3F0" w:themeColor="accent5"/>
        <w:bottom w:val="single" w:sz="8" w:space="0" w:color="D5F3F0" w:themeColor="accent5"/>
      </w:tblBorders>
    </w:tblPr>
    <w:tblStylePr w:type="firstRow">
      <w:pPr>
        <w:spacing w:before="0" w:after="0" w:line="240" w:lineRule="auto"/>
      </w:pPr>
      <w:rPr>
        <w:b/>
        <w:bCs/>
      </w:rPr>
      <w:tblPr/>
      <w:tcPr>
        <w:tcBorders>
          <w:top w:val="single" w:sz="8" w:space="0" w:color="D5F3F0" w:themeColor="accent5"/>
          <w:left w:val="nil"/>
          <w:bottom w:val="single" w:sz="8" w:space="0" w:color="D5F3F0" w:themeColor="accent5"/>
          <w:right w:val="nil"/>
          <w:insideH w:val="nil"/>
          <w:insideV w:val="nil"/>
        </w:tcBorders>
      </w:tcPr>
    </w:tblStylePr>
    <w:tblStylePr w:type="lastRow">
      <w:pPr>
        <w:spacing w:before="0" w:after="0" w:line="240" w:lineRule="auto"/>
      </w:pPr>
      <w:rPr>
        <w:b/>
        <w:bCs/>
      </w:rPr>
      <w:tblPr/>
      <w:tcPr>
        <w:tcBorders>
          <w:top w:val="single" w:sz="8" w:space="0" w:color="D5F3F0" w:themeColor="accent5"/>
          <w:left w:val="nil"/>
          <w:bottom w:val="single" w:sz="8" w:space="0" w:color="D5F3F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CFB" w:themeFill="accent5" w:themeFillTint="3F"/>
      </w:tcPr>
    </w:tblStylePr>
    <w:tblStylePr w:type="band1Horz">
      <w:tblPr/>
      <w:tcPr>
        <w:tcBorders>
          <w:left w:val="nil"/>
          <w:right w:val="nil"/>
          <w:insideH w:val="nil"/>
          <w:insideV w:val="nil"/>
        </w:tcBorders>
        <w:shd w:val="clear" w:color="auto" w:fill="F4FCFB" w:themeFill="accent5" w:themeFillTint="3F"/>
      </w:tcPr>
    </w:tblStylePr>
  </w:style>
  <w:style w:type="paragraph" w:styleId="Eindnoottekst">
    <w:name w:val="endnote text"/>
    <w:aliases w:val="Eindnoottekst Overmorgen"/>
    <w:basedOn w:val="ZsysbasisOvermorgen"/>
    <w:next w:val="BasistekstOvermorgen"/>
    <w:rsid w:val="0020607F"/>
  </w:style>
  <w:style w:type="paragraph" w:styleId="Indexkop">
    <w:name w:val="index heading"/>
    <w:basedOn w:val="ZsysbasisOvermorgen"/>
    <w:next w:val="BasistekstOvermorgen"/>
    <w:semiHidden/>
    <w:rsid w:val="0020607F"/>
  </w:style>
  <w:style w:type="paragraph" w:styleId="Kopbronvermelding">
    <w:name w:val="toa heading"/>
    <w:basedOn w:val="ZsysbasisOvermorgen"/>
    <w:next w:val="BasistekstOvermorgen"/>
    <w:semiHidden/>
    <w:rsid w:val="0020607F"/>
  </w:style>
  <w:style w:type="paragraph" w:styleId="Lijstopsomteken5">
    <w:name w:val="List Bullet 5"/>
    <w:basedOn w:val="ZsysbasisOvermorgen"/>
    <w:next w:val="BasistekstOvermorgen"/>
    <w:semiHidden/>
    <w:rsid w:val="00E7078D"/>
    <w:pPr>
      <w:numPr>
        <w:numId w:val="16"/>
      </w:numPr>
      <w:ind w:left="1491" w:hanging="357"/>
    </w:pPr>
  </w:style>
  <w:style w:type="paragraph" w:styleId="Macrotekst">
    <w:name w:val="macro"/>
    <w:basedOn w:val="ZsysbasisOvermorgen"/>
    <w:next w:val="BasistekstOvermorgen"/>
    <w:semiHidden/>
    <w:rsid w:val="0020607F"/>
  </w:style>
  <w:style w:type="paragraph" w:styleId="Tekstopmerking">
    <w:name w:val="annotation text"/>
    <w:basedOn w:val="ZsysbasisOvermorgen"/>
    <w:next w:val="BasistekstOvermorgen"/>
    <w:link w:val="TekstopmerkingChar"/>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semiHidden/>
    <w:rsid w:val="0020607F"/>
    <w:rPr>
      <w:sz w:val="18"/>
      <w:szCs w:val="18"/>
    </w:rPr>
  </w:style>
  <w:style w:type="paragraph" w:customStyle="1" w:styleId="Opsommingteken1eniveauOvermorgen">
    <w:name w:val="Opsomming teken 1e niveau Overmorgen"/>
    <w:basedOn w:val="ZsysbasisOvermorgen"/>
    <w:rsid w:val="00465EE0"/>
    <w:pPr>
      <w:numPr>
        <w:numId w:val="30"/>
      </w:numPr>
    </w:pPr>
  </w:style>
  <w:style w:type="paragraph" w:customStyle="1" w:styleId="Opsommingteken2eniveauOvermorgen">
    <w:name w:val="Opsomming teken 2e niveau Overmorgen"/>
    <w:basedOn w:val="ZsysbasisOvermorgen"/>
    <w:rsid w:val="00465EE0"/>
    <w:pPr>
      <w:numPr>
        <w:ilvl w:val="1"/>
        <w:numId w:val="30"/>
      </w:numPr>
    </w:pPr>
  </w:style>
  <w:style w:type="paragraph" w:customStyle="1" w:styleId="Opsommingteken3eniveauOvermorgen">
    <w:name w:val="Opsomming teken 3e niveau Overmorgen"/>
    <w:basedOn w:val="ZsysbasisOvermorgen"/>
    <w:rsid w:val="00465EE0"/>
    <w:pPr>
      <w:numPr>
        <w:ilvl w:val="2"/>
        <w:numId w:val="30"/>
      </w:numPr>
    </w:pPr>
  </w:style>
  <w:style w:type="paragraph" w:customStyle="1" w:styleId="Opsommingbolletje1eniveauOvermorgen">
    <w:name w:val="Opsomming bolletje 1e niveau Overmorgen"/>
    <w:basedOn w:val="ZsysbasisOvermorgen"/>
    <w:qFormat/>
    <w:rsid w:val="005017F3"/>
    <w:pPr>
      <w:numPr>
        <w:numId w:val="28"/>
      </w:numPr>
    </w:pPr>
  </w:style>
  <w:style w:type="paragraph" w:customStyle="1" w:styleId="Opsommingbolletje2eniveauOvermorgen">
    <w:name w:val="Opsomming bolletje 2e niveau Overmorgen"/>
    <w:basedOn w:val="ZsysbasisOvermorgen"/>
    <w:qFormat/>
    <w:rsid w:val="005017F3"/>
    <w:pPr>
      <w:numPr>
        <w:ilvl w:val="1"/>
        <w:numId w:val="28"/>
      </w:numPr>
    </w:pPr>
  </w:style>
  <w:style w:type="paragraph" w:customStyle="1" w:styleId="Opsommingbolletje3eniveauOvermorgen">
    <w:name w:val="Opsomming bolletje 3e niveau Overmorgen"/>
    <w:basedOn w:val="ZsysbasisOvermorgen"/>
    <w:qFormat/>
    <w:rsid w:val="005017F3"/>
    <w:pPr>
      <w:numPr>
        <w:ilvl w:val="2"/>
        <w:numId w:val="28"/>
      </w:numPr>
    </w:pPr>
  </w:style>
  <w:style w:type="numbering" w:customStyle="1" w:styleId="OpsommingbolletjeOvermorgen">
    <w:name w:val="Opsomming bolletje Overmorgen"/>
    <w:uiPriority w:val="99"/>
    <w:semiHidden/>
    <w:rsid w:val="005017F3"/>
    <w:pPr>
      <w:numPr>
        <w:numId w:val="1"/>
      </w:numPr>
    </w:pPr>
  </w:style>
  <w:style w:type="paragraph" w:customStyle="1" w:styleId="Opsommingkleineletter1eniveauOvermorgen">
    <w:name w:val="Opsomming kleine letter 1e niveau Overmorgen"/>
    <w:basedOn w:val="ZsysbasisOvermorgen"/>
    <w:qFormat/>
    <w:rsid w:val="00B01DA1"/>
    <w:pPr>
      <w:numPr>
        <w:numId w:val="22"/>
      </w:numPr>
    </w:pPr>
  </w:style>
  <w:style w:type="paragraph" w:customStyle="1" w:styleId="Opsommingkleineletter2eniveauOvermorgen">
    <w:name w:val="Opsomming kleine letter 2e niveau Overmorgen"/>
    <w:basedOn w:val="ZsysbasisOvermorgen"/>
    <w:qFormat/>
    <w:rsid w:val="00B01DA1"/>
    <w:pPr>
      <w:numPr>
        <w:ilvl w:val="1"/>
        <w:numId w:val="22"/>
      </w:numPr>
    </w:pPr>
  </w:style>
  <w:style w:type="paragraph" w:customStyle="1" w:styleId="Opsommingkleineletter3eniveauOvermorgen">
    <w:name w:val="Opsomming kleine letter 3e niveau Overmorgen"/>
    <w:basedOn w:val="ZsysbasisOvermorgen"/>
    <w:qFormat/>
    <w:rsid w:val="00B01DA1"/>
    <w:pPr>
      <w:numPr>
        <w:ilvl w:val="2"/>
        <w:numId w:val="22"/>
      </w:numPr>
    </w:pPr>
  </w:style>
  <w:style w:type="numbering" w:customStyle="1" w:styleId="OpsommingkleineletterOvermorgen">
    <w:name w:val="Opsomming kleine letter Overmorgen"/>
    <w:uiPriority w:val="99"/>
    <w:semiHidden/>
    <w:rsid w:val="00B01DA1"/>
    <w:pPr>
      <w:numPr>
        <w:numId w:val="8"/>
      </w:numPr>
    </w:pPr>
  </w:style>
  <w:style w:type="paragraph" w:customStyle="1" w:styleId="Opsommingnummer1eniveauOvermorgen">
    <w:name w:val="Opsomming nummer 1e niveau Overmorgen"/>
    <w:basedOn w:val="ZsysbasisOvermorgen"/>
    <w:qFormat/>
    <w:rsid w:val="00B01DA1"/>
    <w:pPr>
      <w:numPr>
        <w:numId w:val="23"/>
      </w:numPr>
    </w:pPr>
  </w:style>
  <w:style w:type="paragraph" w:customStyle="1" w:styleId="Opsommingnummer2eniveauOvermorgen">
    <w:name w:val="Opsomming nummer 2e niveau Overmorgen"/>
    <w:basedOn w:val="ZsysbasisOvermorgen"/>
    <w:qFormat/>
    <w:rsid w:val="00B01DA1"/>
    <w:pPr>
      <w:numPr>
        <w:ilvl w:val="1"/>
        <w:numId w:val="23"/>
      </w:numPr>
    </w:pPr>
  </w:style>
  <w:style w:type="paragraph" w:customStyle="1" w:styleId="Opsommingnummer3eniveauOvermorgen">
    <w:name w:val="Opsomming nummer 3e niveau Overmorgen"/>
    <w:basedOn w:val="ZsysbasisOvermorgen"/>
    <w:qFormat/>
    <w:rsid w:val="00B01DA1"/>
    <w:pPr>
      <w:numPr>
        <w:ilvl w:val="2"/>
        <w:numId w:val="23"/>
      </w:numPr>
    </w:pPr>
  </w:style>
  <w:style w:type="numbering" w:customStyle="1" w:styleId="OpsommingnummerOvermorgen">
    <w:name w:val="Opsomming nummer Overmorgen"/>
    <w:uiPriority w:val="99"/>
    <w:semiHidden/>
    <w:rsid w:val="00B01DA1"/>
    <w:pPr>
      <w:numPr>
        <w:numId w:val="2"/>
      </w:numPr>
    </w:pPr>
  </w:style>
  <w:style w:type="paragraph" w:customStyle="1" w:styleId="Opsommingopenrondje1eniveauOvermorgen">
    <w:name w:val="Opsomming open rondje 1e niveau Overmorgen"/>
    <w:basedOn w:val="ZsysbasisOvermorgen"/>
    <w:rsid w:val="00647A67"/>
    <w:pPr>
      <w:numPr>
        <w:numId w:val="29"/>
      </w:numPr>
    </w:pPr>
  </w:style>
  <w:style w:type="paragraph" w:customStyle="1" w:styleId="Opsommingopenrondje2eniveauOvermorgen">
    <w:name w:val="Opsomming open rondje 2e niveau Overmorgen"/>
    <w:basedOn w:val="ZsysbasisOvermorgen"/>
    <w:rsid w:val="00647A67"/>
    <w:pPr>
      <w:numPr>
        <w:ilvl w:val="1"/>
        <w:numId w:val="29"/>
      </w:numPr>
    </w:pPr>
  </w:style>
  <w:style w:type="paragraph" w:customStyle="1" w:styleId="Opsommingopenrondje3eniveauOvermorgen">
    <w:name w:val="Opsomming open rondje 3e niveau Overmorgen"/>
    <w:basedOn w:val="ZsysbasisOvermorgen"/>
    <w:rsid w:val="00647A67"/>
    <w:pPr>
      <w:numPr>
        <w:ilvl w:val="2"/>
        <w:numId w:val="29"/>
      </w:numPr>
    </w:pPr>
  </w:style>
  <w:style w:type="numbering" w:customStyle="1" w:styleId="OpsommingopenrondjeOvermorgen">
    <w:name w:val="Opsomming open rondje Overmorgen"/>
    <w:uiPriority w:val="99"/>
    <w:semiHidden/>
    <w:rsid w:val="00647A67"/>
    <w:pPr>
      <w:numPr>
        <w:numId w:val="3"/>
      </w:numPr>
    </w:pPr>
  </w:style>
  <w:style w:type="paragraph" w:customStyle="1" w:styleId="Opsommingstreepje1eniveauOvermorgen">
    <w:name w:val="Opsomming streepje 1e niveau Overmorgen"/>
    <w:basedOn w:val="ZsysbasisOvermorgen"/>
    <w:qFormat/>
    <w:rsid w:val="00B01DA1"/>
    <w:pPr>
      <w:numPr>
        <w:numId w:val="24"/>
      </w:numPr>
    </w:pPr>
  </w:style>
  <w:style w:type="paragraph" w:customStyle="1" w:styleId="Opsommingstreepje2eniveauOvermorgen">
    <w:name w:val="Opsomming streepje 2e niveau Overmorgen"/>
    <w:basedOn w:val="ZsysbasisOvermorgen"/>
    <w:qFormat/>
    <w:rsid w:val="00B01DA1"/>
    <w:pPr>
      <w:numPr>
        <w:ilvl w:val="1"/>
        <w:numId w:val="24"/>
      </w:numPr>
    </w:pPr>
  </w:style>
  <w:style w:type="paragraph" w:customStyle="1" w:styleId="Opsommingstreepje3eniveauOvermorgen">
    <w:name w:val="Opsomming streepje 3e niveau Overmorgen"/>
    <w:basedOn w:val="ZsysbasisOvermorgen"/>
    <w:qFormat/>
    <w:rsid w:val="00B01DA1"/>
    <w:pPr>
      <w:numPr>
        <w:ilvl w:val="2"/>
        <w:numId w:val="24"/>
      </w:numPr>
    </w:pPr>
  </w:style>
  <w:style w:type="numbering" w:customStyle="1" w:styleId="OpsommingstreepjeOvermorgen">
    <w:name w:val="Opsomming streepje Overmorgen"/>
    <w:uiPriority w:val="99"/>
    <w:semiHidden/>
    <w:rsid w:val="00B01DA1"/>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rsid w:val="00E07762"/>
    <w:pPr>
      <w:spacing w:line="240" w:lineRule="auto"/>
    </w:pPr>
    <w:rPr>
      <w:color w:val="545456" w:themeColor="accent4" w:themeShade="BF"/>
    </w:rPr>
    <w:tblPr>
      <w:tblStyleRowBandSize w:val="1"/>
      <w:tblStyleColBandSize w:val="1"/>
      <w:tblBorders>
        <w:top w:val="single" w:sz="8" w:space="0" w:color="717073" w:themeColor="accent4"/>
        <w:bottom w:val="single" w:sz="8" w:space="0" w:color="717073" w:themeColor="accent4"/>
      </w:tblBorders>
    </w:tblPr>
    <w:tblStylePr w:type="firstRow">
      <w:pPr>
        <w:spacing w:before="0" w:after="0" w:line="240" w:lineRule="auto"/>
      </w:pPr>
      <w:rPr>
        <w:b/>
        <w:bCs/>
      </w:rPr>
      <w:tblPr/>
      <w:tcPr>
        <w:tcBorders>
          <w:top w:val="single" w:sz="8" w:space="0" w:color="717073" w:themeColor="accent4"/>
          <w:left w:val="nil"/>
          <w:bottom w:val="single" w:sz="8" w:space="0" w:color="717073" w:themeColor="accent4"/>
          <w:right w:val="nil"/>
          <w:insideH w:val="nil"/>
          <w:insideV w:val="nil"/>
        </w:tcBorders>
      </w:tcPr>
    </w:tblStylePr>
    <w:tblStylePr w:type="lastRow">
      <w:pPr>
        <w:spacing w:before="0" w:after="0" w:line="240" w:lineRule="auto"/>
      </w:pPr>
      <w:rPr>
        <w:b/>
        <w:bCs/>
      </w:rPr>
      <w:tblPr/>
      <w:tcPr>
        <w:tcBorders>
          <w:top w:val="single" w:sz="8" w:space="0" w:color="717073" w:themeColor="accent4"/>
          <w:left w:val="nil"/>
          <w:bottom w:val="single" w:sz="8" w:space="0" w:color="717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4" w:themeFillTint="3F"/>
      </w:tcPr>
    </w:tblStylePr>
    <w:tblStylePr w:type="band1Horz">
      <w:tblPr/>
      <w:tcPr>
        <w:tcBorders>
          <w:left w:val="nil"/>
          <w:right w:val="nil"/>
          <w:insideH w:val="nil"/>
          <w:insideV w:val="nil"/>
        </w:tcBorders>
        <w:shd w:val="clear" w:color="auto" w:fill="DBDBDC" w:themeFill="accent4" w:themeFillTint="3F"/>
      </w:tcPr>
    </w:tblStylePr>
  </w:style>
  <w:style w:type="table" w:styleId="Lichtearcering-accent3">
    <w:name w:val="Light Shading Accent 3"/>
    <w:basedOn w:val="Standaardtabel"/>
    <w:uiPriority w:val="60"/>
    <w:rsid w:val="00E07762"/>
    <w:pPr>
      <w:spacing w:line="240" w:lineRule="auto"/>
    </w:pPr>
    <w:rPr>
      <w:color w:val="D3A713" w:themeColor="accent3" w:themeShade="BF"/>
    </w:rPr>
    <w:tblPr>
      <w:tblStyleRowBandSize w:val="1"/>
      <w:tblStyleColBandSize w:val="1"/>
      <w:tblBorders>
        <w:top w:val="single" w:sz="8" w:space="0" w:color="EEC847" w:themeColor="accent3"/>
        <w:bottom w:val="single" w:sz="8" w:space="0" w:color="EEC847" w:themeColor="accent3"/>
      </w:tblBorders>
    </w:tblPr>
    <w:tblStylePr w:type="firstRow">
      <w:pPr>
        <w:spacing w:before="0" w:after="0" w:line="240" w:lineRule="auto"/>
      </w:pPr>
      <w:rPr>
        <w:b/>
        <w:bCs/>
      </w:rPr>
      <w:tblPr/>
      <w:tcPr>
        <w:tcBorders>
          <w:top w:val="single" w:sz="8" w:space="0" w:color="EEC847" w:themeColor="accent3"/>
          <w:left w:val="nil"/>
          <w:bottom w:val="single" w:sz="8" w:space="0" w:color="EEC847" w:themeColor="accent3"/>
          <w:right w:val="nil"/>
          <w:insideH w:val="nil"/>
          <w:insideV w:val="nil"/>
        </w:tcBorders>
      </w:tcPr>
    </w:tblStylePr>
    <w:tblStylePr w:type="lastRow">
      <w:pPr>
        <w:spacing w:before="0" w:after="0" w:line="240" w:lineRule="auto"/>
      </w:pPr>
      <w:rPr>
        <w:b/>
        <w:bCs/>
      </w:rPr>
      <w:tblPr/>
      <w:tcPr>
        <w:tcBorders>
          <w:top w:val="single" w:sz="8" w:space="0" w:color="EEC847" w:themeColor="accent3"/>
          <w:left w:val="nil"/>
          <w:bottom w:val="single" w:sz="8" w:space="0" w:color="EEC8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1" w:themeFill="accent3" w:themeFillTint="3F"/>
      </w:tcPr>
    </w:tblStylePr>
    <w:tblStylePr w:type="band1Horz">
      <w:tblPr/>
      <w:tcPr>
        <w:tcBorders>
          <w:left w:val="nil"/>
          <w:right w:val="nil"/>
          <w:insideH w:val="nil"/>
          <w:insideV w:val="nil"/>
        </w:tcBorders>
        <w:shd w:val="clear" w:color="auto" w:fill="FAF1D1" w:themeFill="accent3" w:themeFillTint="3F"/>
      </w:tcPr>
    </w:tblStylePr>
  </w:style>
  <w:style w:type="table" w:styleId="Lichtearcering-accent2">
    <w:name w:val="Light Shading Accent 2"/>
    <w:basedOn w:val="Standaardtabel"/>
    <w:uiPriority w:val="60"/>
    <w:rsid w:val="00E07762"/>
    <w:pPr>
      <w:spacing w:line="240" w:lineRule="auto"/>
    </w:pPr>
    <w:rPr>
      <w:color w:val="B13C11" w:themeColor="accent2" w:themeShade="BF"/>
    </w:rPr>
    <w:tblPr>
      <w:tblStyleRowBandSize w:val="1"/>
      <w:tblStyleColBandSize w:val="1"/>
      <w:tblBorders>
        <w:top w:val="single" w:sz="8" w:space="0" w:color="E9531B" w:themeColor="accent2"/>
        <w:bottom w:val="single" w:sz="8" w:space="0" w:color="E9531B" w:themeColor="accent2"/>
      </w:tblBorders>
    </w:tblPr>
    <w:tblStylePr w:type="firstRow">
      <w:pPr>
        <w:spacing w:before="0" w:after="0" w:line="240" w:lineRule="auto"/>
      </w:pPr>
      <w:rPr>
        <w:b/>
        <w:bCs/>
      </w:rPr>
      <w:tblPr/>
      <w:tcPr>
        <w:tcBorders>
          <w:top w:val="single" w:sz="8" w:space="0" w:color="E9531B" w:themeColor="accent2"/>
          <w:left w:val="nil"/>
          <w:bottom w:val="single" w:sz="8" w:space="0" w:color="E9531B" w:themeColor="accent2"/>
          <w:right w:val="nil"/>
          <w:insideH w:val="nil"/>
          <w:insideV w:val="nil"/>
        </w:tcBorders>
      </w:tcPr>
    </w:tblStylePr>
    <w:tblStylePr w:type="lastRow">
      <w:pPr>
        <w:spacing w:before="0" w:after="0" w:line="240" w:lineRule="auto"/>
      </w:pPr>
      <w:rPr>
        <w:b/>
        <w:bCs/>
      </w:rPr>
      <w:tblPr/>
      <w:tcPr>
        <w:tcBorders>
          <w:top w:val="single" w:sz="8" w:space="0" w:color="E9531B" w:themeColor="accent2"/>
          <w:left w:val="nil"/>
          <w:bottom w:val="single" w:sz="8" w:space="0" w:color="E953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C6" w:themeFill="accent2" w:themeFillTint="3F"/>
      </w:tcPr>
    </w:tblStylePr>
    <w:tblStylePr w:type="band1Horz">
      <w:tblPr/>
      <w:tcPr>
        <w:tcBorders>
          <w:left w:val="nil"/>
          <w:right w:val="nil"/>
          <w:insideH w:val="nil"/>
          <w:insideV w:val="nil"/>
        </w:tcBorders>
        <w:shd w:val="clear" w:color="auto" w:fill="F9D4C6"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insideH w:val="single" w:sz="8" w:space="0" w:color="FADCD1" w:themeColor="accent6"/>
        <w:insideV w:val="single" w:sz="8" w:space="0" w:color="FADCD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DCD1" w:themeColor="accent6"/>
          <w:left w:val="single" w:sz="8" w:space="0" w:color="FADCD1" w:themeColor="accent6"/>
          <w:bottom w:val="single" w:sz="18" w:space="0" w:color="FADCD1" w:themeColor="accent6"/>
          <w:right w:val="single" w:sz="8" w:space="0" w:color="FADCD1" w:themeColor="accent6"/>
          <w:insideH w:val="nil"/>
          <w:insideV w:val="single" w:sz="8" w:space="0" w:color="FADCD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DCD1" w:themeColor="accent6"/>
          <w:left w:val="single" w:sz="8" w:space="0" w:color="FADCD1" w:themeColor="accent6"/>
          <w:bottom w:val="single" w:sz="8" w:space="0" w:color="FADCD1" w:themeColor="accent6"/>
          <w:right w:val="single" w:sz="8" w:space="0" w:color="FADCD1" w:themeColor="accent6"/>
          <w:insideH w:val="nil"/>
          <w:insideV w:val="single" w:sz="8" w:space="0" w:color="FADCD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tblStylePr w:type="band1Vert">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shd w:val="clear" w:color="auto" w:fill="FDF6F3" w:themeFill="accent6" w:themeFillTint="3F"/>
      </w:tcPr>
    </w:tblStylePr>
    <w:tblStylePr w:type="band1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insideV w:val="single" w:sz="8" w:space="0" w:color="FADCD1" w:themeColor="accent6"/>
        </w:tcBorders>
        <w:shd w:val="clear" w:color="auto" w:fill="FDF6F3" w:themeFill="accent6" w:themeFillTint="3F"/>
      </w:tcPr>
    </w:tblStylePr>
    <w:tblStylePr w:type="band2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insideV w:val="single" w:sz="8" w:space="0" w:color="FADCD1"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insideH w:val="single" w:sz="8" w:space="0" w:color="D5F3F0" w:themeColor="accent5"/>
        <w:insideV w:val="single" w:sz="8" w:space="0" w:color="D5F3F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F3F0" w:themeColor="accent5"/>
          <w:left w:val="single" w:sz="8" w:space="0" w:color="D5F3F0" w:themeColor="accent5"/>
          <w:bottom w:val="single" w:sz="18" w:space="0" w:color="D5F3F0" w:themeColor="accent5"/>
          <w:right w:val="single" w:sz="8" w:space="0" w:color="D5F3F0" w:themeColor="accent5"/>
          <w:insideH w:val="nil"/>
          <w:insideV w:val="single" w:sz="8" w:space="0" w:color="D5F3F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F3F0" w:themeColor="accent5"/>
          <w:left w:val="single" w:sz="8" w:space="0" w:color="D5F3F0" w:themeColor="accent5"/>
          <w:bottom w:val="single" w:sz="8" w:space="0" w:color="D5F3F0" w:themeColor="accent5"/>
          <w:right w:val="single" w:sz="8" w:space="0" w:color="D5F3F0" w:themeColor="accent5"/>
          <w:insideH w:val="nil"/>
          <w:insideV w:val="single" w:sz="8" w:space="0" w:color="D5F3F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tblStylePr w:type="band1Vert">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shd w:val="clear" w:color="auto" w:fill="F4FCFB" w:themeFill="accent5" w:themeFillTint="3F"/>
      </w:tcPr>
    </w:tblStylePr>
    <w:tblStylePr w:type="band1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insideV w:val="single" w:sz="8" w:space="0" w:color="D5F3F0" w:themeColor="accent5"/>
        </w:tcBorders>
        <w:shd w:val="clear" w:color="auto" w:fill="F4FCFB" w:themeFill="accent5" w:themeFillTint="3F"/>
      </w:tcPr>
    </w:tblStylePr>
    <w:tblStylePr w:type="band2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insideV w:val="single" w:sz="8" w:space="0" w:color="D5F3F0"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insideH w:val="single" w:sz="8" w:space="0" w:color="717073" w:themeColor="accent4"/>
        <w:insideV w:val="single" w:sz="8" w:space="0" w:color="717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7073" w:themeColor="accent4"/>
          <w:left w:val="single" w:sz="8" w:space="0" w:color="717073" w:themeColor="accent4"/>
          <w:bottom w:val="single" w:sz="18" w:space="0" w:color="717073" w:themeColor="accent4"/>
          <w:right w:val="single" w:sz="8" w:space="0" w:color="717073" w:themeColor="accent4"/>
          <w:insideH w:val="nil"/>
          <w:insideV w:val="single" w:sz="8" w:space="0" w:color="717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7073" w:themeColor="accent4"/>
          <w:left w:val="single" w:sz="8" w:space="0" w:color="717073" w:themeColor="accent4"/>
          <w:bottom w:val="single" w:sz="8" w:space="0" w:color="717073" w:themeColor="accent4"/>
          <w:right w:val="single" w:sz="8" w:space="0" w:color="717073" w:themeColor="accent4"/>
          <w:insideH w:val="nil"/>
          <w:insideV w:val="single" w:sz="8" w:space="0" w:color="717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tblStylePr w:type="band1Vert">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shd w:val="clear" w:color="auto" w:fill="DBDBDC" w:themeFill="accent4" w:themeFillTint="3F"/>
      </w:tcPr>
    </w:tblStylePr>
    <w:tblStylePr w:type="band1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insideV w:val="single" w:sz="8" w:space="0" w:color="717073" w:themeColor="accent4"/>
        </w:tcBorders>
        <w:shd w:val="clear" w:color="auto" w:fill="DBDBDC" w:themeFill="accent4" w:themeFillTint="3F"/>
      </w:tcPr>
    </w:tblStylePr>
    <w:tblStylePr w:type="band2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insideV w:val="single" w:sz="8" w:space="0" w:color="717073"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insideH w:val="single" w:sz="8" w:space="0" w:color="EEC847" w:themeColor="accent3"/>
        <w:insideV w:val="single" w:sz="8" w:space="0" w:color="EEC8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C847" w:themeColor="accent3"/>
          <w:left w:val="single" w:sz="8" w:space="0" w:color="EEC847" w:themeColor="accent3"/>
          <w:bottom w:val="single" w:sz="18" w:space="0" w:color="EEC847" w:themeColor="accent3"/>
          <w:right w:val="single" w:sz="8" w:space="0" w:color="EEC847" w:themeColor="accent3"/>
          <w:insideH w:val="nil"/>
          <w:insideV w:val="single" w:sz="8" w:space="0" w:color="EEC8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C847" w:themeColor="accent3"/>
          <w:left w:val="single" w:sz="8" w:space="0" w:color="EEC847" w:themeColor="accent3"/>
          <w:bottom w:val="single" w:sz="8" w:space="0" w:color="EEC847" w:themeColor="accent3"/>
          <w:right w:val="single" w:sz="8" w:space="0" w:color="EEC847" w:themeColor="accent3"/>
          <w:insideH w:val="nil"/>
          <w:insideV w:val="single" w:sz="8" w:space="0" w:color="EEC8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tblStylePr w:type="band1Vert">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shd w:val="clear" w:color="auto" w:fill="FAF1D1" w:themeFill="accent3" w:themeFillTint="3F"/>
      </w:tcPr>
    </w:tblStylePr>
    <w:tblStylePr w:type="band1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insideV w:val="single" w:sz="8" w:space="0" w:color="EEC847" w:themeColor="accent3"/>
        </w:tcBorders>
        <w:shd w:val="clear" w:color="auto" w:fill="FAF1D1" w:themeFill="accent3" w:themeFillTint="3F"/>
      </w:tcPr>
    </w:tblStylePr>
    <w:tblStylePr w:type="band2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insideV w:val="single" w:sz="8" w:space="0" w:color="EEC847"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insideH w:val="single" w:sz="8" w:space="0" w:color="E9531B" w:themeColor="accent2"/>
        <w:insideV w:val="single" w:sz="8" w:space="0" w:color="E953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31B" w:themeColor="accent2"/>
          <w:left w:val="single" w:sz="8" w:space="0" w:color="E9531B" w:themeColor="accent2"/>
          <w:bottom w:val="single" w:sz="18" w:space="0" w:color="E9531B" w:themeColor="accent2"/>
          <w:right w:val="single" w:sz="8" w:space="0" w:color="E9531B" w:themeColor="accent2"/>
          <w:insideH w:val="nil"/>
          <w:insideV w:val="single" w:sz="8" w:space="0" w:color="E953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31B" w:themeColor="accent2"/>
          <w:left w:val="single" w:sz="8" w:space="0" w:color="E9531B" w:themeColor="accent2"/>
          <w:bottom w:val="single" w:sz="8" w:space="0" w:color="E9531B" w:themeColor="accent2"/>
          <w:right w:val="single" w:sz="8" w:space="0" w:color="E9531B" w:themeColor="accent2"/>
          <w:insideH w:val="nil"/>
          <w:insideV w:val="single" w:sz="8" w:space="0" w:color="E953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tblStylePr w:type="band1Vert">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shd w:val="clear" w:color="auto" w:fill="F9D4C6" w:themeFill="accent2" w:themeFillTint="3F"/>
      </w:tcPr>
    </w:tblStylePr>
    <w:tblStylePr w:type="band1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insideV w:val="single" w:sz="8" w:space="0" w:color="E9531B" w:themeColor="accent2"/>
        </w:tcBorders>
        <w:shd w:val="clear" w:color="auto" w:fill="F9D4C6" w:themeFill="accent2" w:themeFillTint="3F"/>
      </w:tcPr>
    </w:tblStylePr>
    <w:tblStylePr w:type="band2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insideV w:val="single" w:sz="8" w:space="0" w:color="E9531B"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EFBFA" w:themeFill="accent6" w:themeFillTint="19"/>
    </w:tcPr>
    <w:tblStylePr w:type="firstRow">
      <w:rPr>
        <w:b/>
        <w:bCs/>
        <w:color w:val="FFFFFF" w:themeColor="background1"/>
      </w:rPr>
      <w:tblPr/>
      <w:tcPr>
        <w:tcBorders>
          <w:bottom w:val="single" w:sz="12" w:space="0" w:color="FFFFFF" w:themeColor="background1"/>
        </w:tcBorders>
        <w:shd w:val="clear" w:color="auto" w:fill="8DDED6" w:themeFill="accent5" w:themeFillShade="CC"/>
      </w:tcPr>
    </w:tblStylePr>
    <w:tblStylePr w:type="lastRow">
      <w:rPr>
        <w:b/>
        <w:bCs/>
        <w:color w:val="8DDED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6F3" w:themeFill="accent6" w:themeFillTint="3F"/>
      </w:tcPr>
    </w:tblStylePr>
    <w:tblStylePr w:type="band1Horz">
      <w:tblPr/>
      <w:tcPr>
        <w:shd w:val="clear" w:color="auto" w:fill="FEF7F5"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AFDFD" w:themeFill="accent5" w:themeFillTint="19"/>
    </w:tcPr>
    <w:tblStylePr w:type="firstRow">
      <w:rPr>
        <w:b/>
        <w:bCs/>
        <w:color w:val="FFFFFF" w:themeColor="background1"/>
      </w:rPr>
      <w:tblPr/>
      <w:tcPr>
        <w:tcBorders>
          <w:bottom w:val="single" w:sz="12" w:space="0" w:color="FFFFFF" w:themeColor="background1"/>
        </w:tcBorders>
        <w:shd w:val="clear" w:color="auto" w:fill="F19C7E" w:themeFill="accent6" w:themeFillShade="CC"/>
      </w:tcPr>
    </w:tblStylePr>
    <w:tblStylePr w:type="lastRow">
      <w:rPr>
        <w:b/>
        <w:bCs/>
        <w:color w:val="F19C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CFB" w:themeFill="accent5" w:themeFillTint="3F"/>
      </w:tcPr>
    </w:tblStylePr>
    <w:tblStylePr w:type="band1Horz">
      <w:tblPr/>
      <w:tcPr>
        <w:shd w:val="clear" w:color="auto" w:fill="F6FCFC"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0F0F1" w:themeFill="accent4" w:themeFillTint="19"/>
    </w:tcPr>
    <w:tblStylePr w:type="firstRow">
      <w:rPr>
        <w:b/>
        <w:bCs/>
        <w:color w:val="FFFFFF" w:themeColor="background1"/>
      </w:rPr>
      <w:tblPr/>
      <w:tcPr>
        <w:tcBorders>
          <w:bottom w:val="single" w:sz="12" w:space="0" w:color="FFFFFF" w:themeColor="background1"/>
        </w:tcBorders>
        <w:shd w:val="clear" w:color="auto" w:fill="E2B215" w:themeFill="accent3" w:themeFillShade="CC"/>
      </w:tcPr>
    </w:tblStylePr>
    <w:tblStylePr w:type="lastRow">
      <w:rPr>
        <w:b/>
        <w:bCs/>
        <w:color w:val="E2B21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C" w:themeFill="accent4" w:themeFillTint="3F"/>
      </w:tcPr>
    </w:tblStylePr>
    <w:tblStylePr w:type="band1Horz">
      <w:tblPr/>
      <w:tcPr>
        <w:shd w:val="clear" w:color="auto" w:fill="E2E2E3"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FDF9EC" w:themeFill="accent3" w:themeFillTint="19"/>
    </w:tcPr>
    <w:tblStylePr w:type="firstRow">
      <w:rPr>
        <w:b/>
        <w:bCs/>
        <w:color w:val="FFFFFF" w:themeColor="background1"/>
      </w:rPr>
      <w:tblPr/>
      <w:tcPr>
        <w:tcBorders>
          <w:bottom w:val="single" w:sz="12" w:space="0" w:color="FFFFFF" w:themeColor="background1"/>
        </w:tcBorders>
        <w:shd w:val="clear" w:color="auto" w:fill="5A595B" w:themeFill="accent4" w:themeFillShade="CC"/>
      </w:tcPr>
    </w:tblStylePr>
    <w:tblStylePr w:type="lastRow">
      <w:rPr>
        <w:b/>
        <w:bCs/>
        <w:color w:val="5A595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1" w:themeFill="accent3" w:themeFillTint="3F"/>
      </w:tcPr>
    </w:tblStylePr>
    <w:tblStylePr w:type="band1Horz">
      <w:tblPr/>
      <w:tcPr>
        <w:shd w:val="clear" w:color="auto" w:fill="FBF3DA"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FCEEE8" w:themeFill="accent2" w:themeFillTint="19"/>
    </w:tcPr>
    <w:tblStylePr w:type="firstRow">
      <w:rPr>
        <w:b/>
        <w:bCs/>
        <w:color w:val="FFFFFF" w:themeColor="background1"/>
      </w:rPr>
      <w:tblPr/>
      <w:tcPr>
        <w:tcBorders>
          <w:bottom w:val="single" w:sz="12" w:space="0" w:color="FFFFFF" w:themeColor="background1"/>
        </w:tcBorders>
        <w:shd w:val="clear" w:color="auto" w:fill="BD4012" w:themeFill="accent2" w:themeFillShade="CC"/>
      </w:tcPr>
    </w:tblStylePr>
    <w:tblStylePr w:type="lastRow">
      <w:rPr>
        <w:b/>
        <w:bCs/>
        <w:color w:val="BD40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C6" w:themeFill="accent2" w:themeFillTint="3F"/>
      </w:tcPr>
    </w:tblStylePr>
    <w:tblStylePr w:type="band1Horz">
      <w:tblPr/>
      <w:tcPr>
        <w:shd w:val="clear" w:color="auto" w:fill="FADCD1"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AF9F8" w:themeFill="accent1" w:themeFillTint="19"/>
    </w:tcPr>
    <w:tblStylePr w:type="firstRow">
      <w:rPr>
        <w:b/>
        <w:bCs/>
        <w:color w:val="FFFFFF" w:themeColor="background1"/>
      </w:rPr>
      <w:tblPr/>
      <w:tcPr>
        <w:tcBorders>
          <w:bottom w:val="single" w:sz="12" w:space="0" w:color="FFFFFF" w:themeColor="background1"/>
        </w:tcBorders>
        <w:shd w:val="clear" w:color="auto" w:fill="BD4012" w:themeFill="accent2" w:themeFillShade="CC"/>
      </w:tcPr>
    </w:tblStylePr>
    <w:tblStylePr w:type="lastRow">
      <w:rPr>
        <w:b/>
        <w:bCs/>
        <w:color w:val="BD40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F0ED" w:themeFill="accent1" w:themeFillTint="3F"/>
      </w:tcPr>
    </w:tblStylePr>
    <w:tblStylePr w:type="band1Horz">
      <w:tblPr/>
      <w:tcPr>
        <w:shd w:val="clear" w:color="auto" w:fill="D5F3F0"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D5F3F0" w:themeColor="accent5"/>
        <w:left w:val="single" w:sz="4" w:space="0" w:color="FADCD1" w:themeColor="accent6"/>
        <w:bottom w:val="single" w:sz="4" w:space="0" w:color="FADCD1" w:themeColor="accent6"/>
        <w:right w:val="single" w:sz="4" w:space="0" w:color="FADCD1" w:themeColor="accent6"/>
        <w:insideH w:val="single" w:sz="4" w:space="0" w:color="FFFFFF" w:themeColor="background1"/>
        <w:insideV w:val="single" w:sz="4" w:space="0" w:color="FFFFFF" w:themeColor="background1"/>
      </w:tblBorders>
    </w:tblPr>
    <w:tcPr>
      <w:shd w:val="clear" w:color="auto" w:fill="FEFBFA" w:themeFill="accent6" w:themeFillTint="19"/>
    </w:tcPr>
    <w:tblStylePr w:type="firstRow">
      <w:rPr>
        <w:b/>
        <w:bCs/>
      </w:rPr>
      <w:tblPr/>
      <w:tcPr>
        <w:tcBorders>
          <w:top w:val="nil"/>
          <w:left w:val="nil"/>
          <w:bottom w:val="single" w:sz="24" w:space="0" w:color="D5F3F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5D2B" w:themeFill="accent6" w:themeFillShade="99"/>
      </w:tcPr>
    </w:tblStylePr>
    <w:tblStylePr w:type="firstCol">
      <w:rPr>
        <w:color w:val="FFFFFF" w:themeColor="background1"/>
      </w:rPr>
      <w:tblPr/>
      <w:tcPr>
        <w:tcBorders>
          <w:top w:val="nil"/>
          <w:left w:val="nil"/>
          <w:bottom w:val="nil"/>
          <w:right w:val="nil"/>
          <w:insideH w:val="single" w:sz="4" w:space="0" w:color="E85D2B" w:themeColor="accent6" w:themeShade="99"/>
          <w:insideV w:val="nil"/>
        </w:tcBorders>
        <w:shd w:val="clear" w:color="auto" w:fill="E85D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85D2B" w:themeFill="accent6" w:themeFillShade="99"/>
      </w:tcPr>
    </w:tblStylePr>
    <w:tblStylePr w:type="band1Vert">
      <w:tblPr/>
      <w:tcPr>
        <w:shd w:val="clear" w:color="auto" w:fill="FDF0EC" w:themeFill="accent6" w:themeFillTint="66"/>
      </w:tcPr>
    </w:tblStylePr>
    <w:tblStylePr w:type="band1Horz">
      <w:tblPr/>
      <w:tcPr>
        <w:shd w:val="clear" w:color="auto" w:fill="FCEDE7"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FADCD1" w:themeColor="accent6"/>
        <w:left w:val="single" w:sz="4" w:space="0" w:color="D5F3F0" w:themeColor="accent5"/>
        <w:bottom w:val="single" w:sz="4" w:space="0" w:color="D5F3F0" w:themeColor="accent5"/>
        <w:right w:val="single" w:sz="4" w:space="0" w:color="D5F3F0" w:themeColor="accent5"/>
        <w:insideH w:val="single" w:sz="4" w:space="0" w:color="FFFFFF" w:themeColor="background1"/>
        <w:insideV w:val="single" w:sz="4" w:space="0" w:color="FFFFFF" w:themeColor="background1"/>
      </w:tblBorders>
    </w:tblPr>
    <w:tcPr>
      <w:shd w:val="clear" w:color="auto" w:fill="FAFDFD" w:themeFill="accent5" w:themeFillTint="19"/>
    </w:tcPr>
    <w:tblStylePr w:type="firstRow">
      <w:rPr>
        <w:b/>
        <w:bCs/>
      </w:rPr>
      <w:tblPr/>
      <w:tcPr>
        <w:tcBorders>
          <w:top w:val="nil"/>
          <w:left w:val="nil"/>
          <w:bottom w:val="single" w:sz="24" w:space="0" w:color="FADCD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CABD" w:themeFill="accent5" w:themeFillShade="99"/>
      </w:tcPr>
    </w:tblStylePr>
    <w:tblStylePr w:type="firstCol">
      <w:rPr>
        <w:color w:val="FFFFFF" w:themeColor="background1"/>
      </w:rPr>
      <w:tblPr/>
      <w:tcPr>
        <w:tcBorders>
          <w:top w:val="nil"/>
          <w:left w:val="nil"/>
          <w:bottom w:val="nil"/>
          <w:right w:val="nil"/>
          <w:insideH w:val="single" w:sz="4" w:space="0" w:color="46CABD" w:themeColor="accent5" w:themeShade="99"/>
          <w:insideV w:val="nil"/>
        </w:tcBorders>
        <w:shd w:val="clear" w:color="auto" w:fill="46CAB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CABD" w:themeFill="accent5" w:themeFillShade="99"/>
      </w:tcPr>
    </w:tblStylePr>
    <w:tblStylePr w:type="band1Vert">
      <w:tblPr/>
      <w:tcPr>
        <w:shd w:val="clear" w:color="auto" w:fill="EEFAF9" w:themeFill="accent5" w:themeFillTint="66"/>
      </w:tcPr>
    </w:tblStylePr>
    <w:tblStylePr w:type="band1Horz">
      <w:tblPr/>
      <w:tcPr>
        <w:shd w:val="clear" w:color="auto" w:fill="EAF9F7"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EEC847" w:themeColor="accent3"/>
        <w:left w:val="single" w:sz="4" w:space="0" w:color="717073" w:themeColor="accent4"/>
        <w:bottom w:val="single" w:sz="4" w:space="0" w:color="717073" w:themeColor="accent4"/>
        <w:right w:val="single" w:sz="4" w:space="0" w:color="717073" w:themeColor="accent4"/>
        <w:insideH w:val="single" w:sz="4" w:space="0" w:color="FFFFFF" w:themeColor="background1"/>
        <w:insideV w:val="single" w:sz="4" w:space="0" w:color="FFFFFF" w:themeColor="background1"/>
      </w:tblBorders>
    </w:tblPr>
    <w:tcPr>
      <w:shd w:val="clear" w:color="auto" w:fill="F0F0F1" w:themeFill="accent4" w:themeFillTint="19"/>
    </w:tcPr>
    <w:tblStylePr w:type="firstRow">
      <w:rPr>
        <w:b/>
        <w:bCs/>
      </w:rPr>
      <w:tblPr/>
      <w:tcPr>
        <w:tcBorders>
          <w:top w:val="nil"/>
          <w:left w:val="nil"/>
          <w:bottom w:val="single" w:sz="24" w:space="0" w:color="EEC8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4344" w:themeFill="accent4" w:themeFillShade="99"/>
      </w:tcPr>
    </w:tblStylePr>
    <w:tblStylePr w:type="firstCol">
      <w:rPr>
        <w:color w:val="FFFFFF" w:themeColor="background1"/>
      </w:rPr>
      <w:tblPr/>
      <w:tcPr>
        <w:tcBorders>
          <w:top w:val="nil"/>
          <w:left w:val="nil"/>
          <w:bottom w:val="nil"/>
          <w:right w:val="nil"/>
          <w:insideH w:val="single" w:sz="4" w:space="0" w:color="434344" w:themeColor="accent4" w:themeShade="99"/>
          <w:insideV w:val="nil"/>
        </w:tcBorders>
        <w:shd w:val="clear" w:color="auto" w:fill="4343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34344" w:themeFill="accent4" w:themeFillShade="99"/>
      </w:tcPr>
    </w:tblStylePr>
    <w:tblStylePr w:type="band1Vert">
      <w:tblPr/>
      <w:tcPr>
        <w:shd w:val="clear" w:color="auto" w:fill="C6C5C7" w:themeFill="accent4" w:themeFillTint="66"/>
      </w:tcPr>
    </w:tblStylePr>
    <w:tblStylePr w:type="band1Horz">
      <w:tblPr/>
      <w:tcPr>
        <w:shd w:val="clear" w:color="auto" w:fill="B8B7B9"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717073" w:themeColor="accent4"/>
        <w:left w:val="single" w:sz="4" w:space="0" w:color="EEC847" w:themeColor="accent3"/>
        <w:bottom w:val="single" w:sz="4" w:space="0" w:color="EEC847" w:themeColor="accent3"/>
        <w:right w:val="single" w:sz="4" w:space="0" w:color="EEC847" w:themeColor="accent3"/>
        <w:insideH w:val="single" w:sz="4" w:space="0" w:color="FFFFFF" w:themeColor="background1"/>
        <w:insideV w:val="single" w:sz="4" w:space="0" w:color="FFFFFF" w:themeColor="background1"/>
      </w:tblBorders>
    </w:tblPr>
    <w:tcPr>
      <w:shd w:val="clear" w:color="auto" w:fill="FDF9EC" w:themeFill="accent3" w:themeFillTint="19"/>
    </w:tcPr>
    <w:tblStylePr w:type="firstRow">
      <w:rPr>
        <w:b/>
        <w:bCs/>
      </w:rPr>
      <w:tblPr/>
      <w:tcPr>
        <w:tcBorders>
          <w:top w:val="nil"/>
          <w:left w:val="nil"/>
          <w:bottom w:val="single" w:sz="24" w:space="0" w:color="717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50F" w:themeFill="accent3" w:themeFillShade="99"/>
      </w:tcPr>
    </w:tblStylePr>
    <w:tblStylePr w:type="firstCol">
      <w:rPr>
        <w:color w:val="FFFFFF" w:themeColor="background1"/>
      </w:rPr>
      <w:tblPr/>
      <w:tcPr>
        <w:tcBorders>
          <w:top w:val="nil"/>
          <w:left w:val="nil"/>
          <w:bottom w:val="nil"/>
          <w:right w:val="nil"/>
          <w:insideH w:val="single" w:sz="4" w:space="0" w:color="A9850F" w:themeColor="accent3" w:themeShade="99"/>
          <w:insideV w:val="nil"/>
        </w:tcBorders>
        <w:shd w:val="clear" w:color="auto" w:fill="A985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850F" w:themeFill="accent3" w:themeFillShade="99"/>
      </w:tcPr>
    </w:tblStylePr>
    <w:tblStylePr w:type="band1Vert">
      <w:tblPr/>
      <w:tcPr>
        <w:shd w:val="clear" w:color="auto" w:fill="F8E8B5" w:themeFill="accent3" w:themeFillTint="66"/>
      </w:tcPr>
    </w:tblStylePr>
    <w:tblStylePr w:type="band1Horz">
      <w:tblPr/>
      <w:tcPr>
        <w:shd w:val="clear" w:color="auto" w:fill="F6E3A3"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E9531B" w:themeColor="accent2"/>
        <w:left w:val="single" w:sz="4" w:space="0" w:color="E9531B" w:themeColor="accent2"/>
        <w:bottom w:val="single" w:sz="4" w:space="0" w:color="E9531B" w:themeColor="accent2"/>
        <w:right w:val="single" w:sz="4" w:space="0" w:color="E9531B" w:themeColor="accent2"/>
        <w:insideH w:val="single" w:sz="4" w:space="0" w:color="FFFFFF" w:themeColor="background1"/>
        <w:insideV w:val="single" w:sz="4" w:space="0" w:color="FFFFFF" w:themeColor="background1"/>
      </w:tblBorders>
    </w:tblPr>
    <w:tcPr>
      <w:shd w:val="clear" w:color="auto" w:fill="FCEEE8" w:themeFill="accent2" w:themeFillTint="19"/>
    </w:tcPr>
    <w:tblStylePr w:type="firstRow">
      <w:rPr>
        <w:b/>
        <w:bCs/>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300D" w:themeFill="accent2" w:themeFillShade="99"/>
      </w:tcPr>
    </w:tblStylePr>
    <w:tblStylePr w:type="firstCol">
      <w:rPr>
        <w:color w:val="FFFFFF" w:themeColor="background1"/>
      </w:rPr>
      <w:tblPr/>
      <w:tcPr>
        <w:tcBorders>
          <w:top w:val="nil"/>
          <w:left w:val="nil"/>
          <w:bottom w:val="nil"/>
          <w:right w:val="nil"/>
          <w:insideH w:val="single" w:sz="4" w:space="0" w:color="8E300D" w:themeColor="accent2" w:themeShade="99"/>
          <w:insideV w:val="nil"/>
        </w:tcBorders>
        <w:shd w:val="clear" w:color="auto" w:fill="8E30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300D" w:themeFill="accent2" w:themeFillShade="99"/>
      </w:tcPr>
    </w:tblStylePr>
    <w:tblStylePr w:type="band1Vert">
      <w:tblPr/>
      <w:tcPr>
        <w:shd w:val="clear" w:color="auto" w:fill="F6BAA3" w:themeFill="accent2" w:themeFillTint="66"/>
      </w:tcPr>
    </w:tblStylePr>
    <w:tblStylePr w:type="band1Horz">
      <w:tblPr/>
      <w:tcPr>
        <w:shd w:val="clear" w:color="auto" w:fill="F4A98D"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E9531B" w:themeColor="accent2"/>
        <w:left w:val="single" w:sz="4" w:space="0" w:color="35BDB2" w:themeColor="accent1"/>
        <w:bottom w:val="single" w:sz="4" w:space="0" w:color="35BDB2" w:themeColor="accent1"/>
        <w:right w:val="single" w:sz="4" w:space="0" w:color="35BDB2" w:themeColor="accent1"/>
        <w:insideH w:val="single" w:sz="4" w:space="0" w:color="FFFFFF" w:themeColor="background1"/>
        <w:insideV w:val="single" w:sz="4" w:space="0" w:color="FFFFFF" w:themeColor="background1"/>
      </w:tblBorders>
    </w:tblPr>
    <w:tcPr>
      <w:shd w:val="clear" w:color="auto" w:fill="EAF9F8" w:themeFill="accent1" w:themeFillTint="19"/>
    </w:tcPr>
    <w:tblStylePr w:type="firstRow">
      <w:rPr>
        <w:b/>
        <w:bCs/>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716A" w:themeFill="accent1" w:themeFillShade="99"/>
      </w:tcPr>
    </w:tblStylePr>
    <w:tblStylePr w:type="firstCol">
      <w:rPr>
        <w:color w:val="FFFFFF" w:themeColor="background1"/>
      </w:rPr>
      <w:tblPr/>
      <w:tcPr>
        <w:tcBorders>
          <w:top w:val="nil"/>
          <w:left w:val="nil"/>
          <w:bottom w:val="nil"/>
          <w:right w:val="nil"/>
          <w:insideH w:val="single" w:sz="4" w:space="0" w:color="1F716A" w:themeColor="accent1" w:themeShade="99"/>
          <w:insideV w:val="nil"/>
        </w:tcBorders>
        <w:shd w:val="clear" w:color="auto" w:fill="1F716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716A" w:themeFill="accent1" w:themeFillShade="99"/>
      </w:tcPr>
    </w:tblStylePr>
    <w:tblStylePr w:type="band1Vert">
      <w:tblPr/>
      <w:tcPr>
        <w:shd w:val="clear" w:color="auto" w:fill="ABE7E2" w:themeFill="accent1" w:themeFillTint="66"/>
      </w:tcPr>
    </w:tblStylePr>
    <w:tblStylePr w:type="band1Horz">
      <w:tblPr/>
      <w:tcPr>
        <w:shd w:val="clear" w:color="auto" w:fill="96E1DB"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7F5" w:themeFill="accent6" w:themeFillTint="33"/>
    </w:tcPr>
    <w:tblStylePr w:type="firstRow">
      <w:rPr>
        <w:b/>
        <w:bCs/>
      </w:rPr>
      <w:tblPr/>
      <w:tcPr>
        <w:shd w:val="clear" w:color="auto" w:fill="FDF0EC" w:themeFill="accent6" w:themeFillTint="66"/>
      </w:tcPr>
    </w:tblStylePr>
    <w:tblStylePr w:type="lastRow">
      <w:rPr>
        <w:b/>
        <w:bCs/>
        <w:color w:val="000000" w:themeColor="text1"/>
      </w:rPr>
      <w:tblPr/>
      <w:tcPr>
        <w:shd w:val="clear" w:color="auto" w:fill="FDF0EC" w:themeFill="accent6" w:themeFillTint="66"/>
      </w:tcPr>
    </w:tblStylePr>
    <w:tblStylePr w:type="firstCol">
      <w:rPr>
        <w:color w:val="FFFFFF" w:themeColor="background1"/>
      </w:rPr>
      <w:tblPr/>
      <w:tcPr>
        <w:shd w:val="clear" w:color="auto" w:fill="EE8C68" w:themeFill="accent6" w:themeFillShade="BF"/>
      </w:tcPr>
    </w:tblStylePr>
    <w:tblStylePr w:type="lastCol">
      <w:rPr>
        <w:color w:val="FFFFFF" w:themeColor="background1"/>
      </w:rPr>
      <w:tblPr/>
      <w:tcPr>
        <w:shd w:val="clear" w:color="auto" w:fill="EE8C68" w:themeFill="accent6" w:themeFillShade="BF"/>
      </w:tcPr>
    </w:tblStylePr>
    <w:tblStylePr w:type="band1Vert">
      <w:tblPr/>
      <w:tcPr>
        <w:shd w:val="clear" w:color="auto" w:fill="FCEDE7" w:themeFill="accent6" w:themeFillTint="7F"/>
      </w:tcPr>
    </w:tblStylePr>
    <w:tblStylePr w:type="band1Horz">
      <w:tblPr/>
      <w:tcPr>
        <w:shd w:val="clear" w:color="auto" w:fill="FCEDE7"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FCFC" w:themeFill="accent5" w:themeFillTint="33"/>
    </w:tcPr>
    <w:tblStylePr w:type="firstRow">
      <w:rPr>
        <w:b/>
        <w:bCs/>
      </w:rPr>
      <w:tblPr/>
      <w:tcPr>
        <w:shd w:val="clear" w:color="auto" w:fill="EEFAF9" w:themeFill="accent5" w:themeFillTint="66"/>
      </w:tcPr>
    </w:tblStylePr>
    <w:tblStylePr w:type="lastRow">
      <w:rPr>
        <w:b/>
        <w:bCs/>
        <w:color w:val="000000" w:themeColor="text1"/>
      </w:rPr>
      <w:tblPr/>
      <w:tcPr>
        <w:shd w:val="clear" w:color="auto" w:fill="EEFAF9" w:themeFill="accent5" w:themeFillTint="66"/>
      </w:tcPr>
    </w:tblStylePr>
    <w:tblStylePr w:type="firstCol">
      <w:rPr>
        <w:color w:val="FFFFFF" w:themeColor="background1"/>
      </w:rPr>
      <w:tblPr/>
      <w:tcPr>
        <w:shd w:val="clear" w:color="auto" w:fill="7BD9D0" w:themeFill="accent5" w:themeFillShade="BF"/>
      </w:tcPr>
    </w:tblStylePr>
    <w:tblStylePr w:type="lastCol">
      <w:rPr>
        <w:color w:val="FFFFFF" w:themeColor="background1"/>
      </w:rPr>
      <w:tblPr/>
      <w:tcPr>
        <w:shd w:val="clear" w:color="auto" w:fill="7BD9D0" w:themeFill="accent5" w:themeFillShade="BF"/>
      </w:tcPr>
    </w:tblStylePr>
    <w:tblStylePr w:type="band1Vert">
      <w:tblPr/>
      <w:tcPr>
        <w:shd w:val="clear" w:color="auto" w:fill="EAF9F7" w:themeFill="accent5" w:themeFillTint="7F"/>
      </w:tcPr>
    </w:tblStylePr>
    <w:tblStylePr w:type="band1Horz">
      <w:tblPr/>
      <w:tcPr>
        <w:shd w:val="clear" w:color="auto" w:fill="EAF9F7"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2E3" w:themeFill="accent4" w:themeFillTint="33"/>
    </w:tcPr>
    <w:tblStylePr w:type="firstRow">
      <w:rPr>
        <w:b/>
        <w:bCs/>
      </w:rPr>
      <w:tblPr/>
      <w:tcPr>
        <w:shd w:val="clear" w:color="auto" w:fill="C6C5C7" w:themeFill="accent4" w:themeFillTint="66"/>
      </w:tcPr>
    </w:tblStylePr>
    <w:tblStylePr w:type="lastRow">
      <w:rPr>
        <w:b/>
        <w:bCs/>
        <w:color w:val="000000" w:themeColor="text1"/>
      </w:rPr>
      <w:tblPr/>
      <w:tcPr>
        <w:shd w:val="clear" w:color="auto" w:fill="C6C5C7" w:themeFill="accent4" w:themeFillTint="66"/>
      </w:tcPr>
    </w:tblStylePr>
    <w:tblStylePr w:type="firstCol">
      <w:rPr>
        <w:color w:val="FFFFFF" w:themeColor="background1"/>
      </w:rPr>
      <w:tblPr/>
      <w:tcPr>
        <w:shd w:val="clear" w:color="auto" w:fill="545456" w:themeFill="accent4" w:themeFillShade="BF"/>
      </w:tcPr>
    </w:tblStylePr>
    <w:tblStylePr w:type="lastCol">
      <w:rPr>
        <w:color w:val="FFFFFF" w:themeColor="background1"/>
      </w:rPr>
      <w:tblPr/>
      <w:tcPr>
        <w:shd w:val="clear" w:color="auto" w:fill="545456" w:themeFill="accent4" w:themeFillShade="BF"/>
      </w:tcPr>
    </w:tblStylePr>
    <w:tblStylePr w:type="band1Vert">
      <w:tblPr/>
      <w:tcPr>
        <w:shd w:val="clear" w:color="auto" w:fill="B8B7B9" w:themeFill="accent4" w:themeFillTint="7F"/>
      </w:tcPr>
    </w:tblStylePr>
    <w:tblStylePr w:type="band1Horz">
      <w:tblPr/>
      <w:tcPr>
        <w:shd w:val="clear" w:color="auto" w:fill="B8B7B9"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3DA" w:themeFill="accent3" w:themeFillTint="33"/>
    </w:tcPr>
    <w:tblStylePr w:type="firstRow">
      <w:rPr>
        <w:b/>
        <w:bCs/>
      </w:rPr>
      <w:tblPr/>
      <w:tcPr>
        <w:shd w:val="clear" w:color="auto" w:fill="F8E8B5" w:themeFill="accent3" w:themeFillTint="66"/>
      </w:tcPr>
    </w:tblStylePr>
    <w:tblStylePr w:type="lastRow">
      <w:rPr>
        <w:b/>
        <w:bCs/>
        <w:color w:val="000000" w:themeColor="text1"/>
      </w:rPr>
      <w:tblPr/>
      <w:tcPr>
        <w:shd w:val="clear" w:color="auto" w:fill="F8E8B5" w:themeFill="accent3" w:themeFillTint="66"/>
      </w:tcPr>
    </w:tblStylePr>
    <w:tblStylePr w:type="firstCol">
      <w:rPr>
        <w:color w:val="FFFFFF" w:themeColor="background1"/>
      </w:rPr>
      <w:tblPr/>
      <w:tcPr>
        <w:shd w:val="clear" w:color="auto" w:fill="D3A713" w:themeFill="accent3" w:themeFillShade="BF"/>
      </w:tcPr>
    </w:tblStylePr>
    <w:tblStylePr w:type="lastCol">
      <w:rPr>
        <w:color w:val="FFFFFF" w:themeColor="background1"/>
      </w:rPr>
      <w:tblPr/>
      <w:tcPr>
        <w:shd w:val="clear" w:color="auto" w:fill="D3A713" w:themeFill="accent3" w:themeFillShade="BF"/>
      </w:tcPr>
    </w:tblStylePr>
    <w:tblStylePr w:type="band1Vert">
      <w:tblPr/>
      <w:tcPr>
        <w:shd w:val="clear" w:color="auto" w:fill="F6E3A3" w:themeFill="accent3" w:themeFillTint="7F"/>
      </w:tcPr>
    </w:tblStylePr>
    <w:tblStylePr w:type="band1Horz">
      <w:tblPr/>
      <w:tcPr>
        <w:shd w:val="clear" w:color="auto" w:fill="F6E3A3"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CD1" w:themeFill="accent2" w:themeFillTint="33"/>
    </w:tcPr>
    <w:tblStylePr w:type="firstRow">
      <w:rPr>
        <w:b/>
        <w:bCs/>
      </w:rPr>
      <w:tblPr/>
      <w:tcPr>
        <w:shd w:val="clear" w:color="auto" w:fill="F6BAA3" w:themeFill="accent2" w:themeFillTint="66"/>
      </w:tcPr>
    </w:tblStylePr>
    <w:tblStylePr w:type="lastRow">
      <w:rPr>
        <w:b/>
        <w:bCs/>
        <w:color w:val="000000" w:themeColor="text1"/>
      </w:rPr>
      <w:tblPr/>
      <w:tcPr>
        <w:shd w:val="clear" w:color="auto" w:fill="F6BAA3" w:themeFill="accent2" w:themeFillTint="66"/>
      </w:tcPr>
    </w:tblStylePr>
    <w:tblStylePr w:type="firstCol">
      <w:rPr>
        <w:color w:val="FFFFFF" w:themeColor="background1"/>
      </w:rPr>
      <w:tblPr/>
      <w:tcPr>
        <w:shd w:val="clear" w:color="auto" w:fill="B13C11" w:themeFill="accent2" w:themeFillShade="BF"/>
      </w:tcPr>
    </w:tblStylePr>
    <w:tblStylePr w:type="lastCol">
      <w:rPr>
        <w:color w:val="FFFFFF" w:themeColor="background1"/>
      </w:rPr>
      <w:tblPr/>
      <w:tcPr>
        <w:shd w:val="clear" w:color="auto" w:fill="B13C11" w:themeFill="accent2" w:themeFillShade="BF"/>
      </w:tcPr>
    </w:tblStylePr>
    <w:tblStylePr w:type="band1Vert">
      <w:tblPr/>
      <w:tcPr>
        <w:shd w:val="clear" w:color="auto" w:fill="F4A98D" w:themeFill="accent2" w:themeFillTint="7F"/>
      </w:tcPr>
    </w:tblStylePr>
    <w:tblStylePr w:type="band1Horz">
      <w:tblPr/>
      <w:tcPr>
        <w:shd w:val="clear" w:color="auto" w:fill="F4A98D"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F3F0" w:themeFill="accent1" w:themeFillTint="33"/>
    </w:tcPr>
    <w:tblStylePr w:type="firstRow">
      <w:rPr>
        <w:b/>
        <w:bCs/>
      </w:rPr>
      <w:tblPr/>
      <w:tcPr>
        <w:shd w:val="clear" w:color="auto" w:fill="ABE7E2" w:themeFill="accent1" w:themeFillTint="66"/>
      </w:tcPr>
    </w:tblStylePr>
    <w:tblStylePr w:type="lastRow">
      <w:rPr>
        <w:b/>
        <w:bCs/>
        <w:color w:val="000000" w:themeColor="text1"/>
      </w:rPr>
      <w:tblPr/>
      <w:tcPr>
        <w:shd w:val="clear" w:color="auto" w:fill="ABE7E2" w:themeFill="accent1" w:themeFillTint="66"/>
      </w:tcPr>
    </w:tblStylePr>
    <w:tblStylePr w:type="firstCol">
      <w:rPr>
        <w:color w:val="FFFFFF" w:themeColor="background1"/>
      </w:rPr>
      <w:tblPr/>
      <w:tcPr>
        <w:shd w:val="clear" w:color="auto" w:fill="278D84" w:themeFill="accent1" w:themeFillShade="BF"/>
      </w:tcPr>
    </w:tblStylePr>
    <w:tblStylePr w:type="lastCol">
      <w:rPr>
        <w:color w:val="FFFFFF" w:themeColor="background1"/>
      </w:rPr>
      <w:tblPr/>
      <w:tcPr>
        <w:shd w:val="clear" w:color="auto" w:fill="278D84" w:themeFill="accent1" w:themeFillShade="BF"/>
      </w:tcPr>
    </w:tblStylePr>
    <w:tblStylePr w:type="band1Vert">
      <w:tblPr/>
      <w:tcPr>
        <w:shd w:val="clear" w:color="auto" w:fill="96E1DB" w:themeFill="accent1" w:themeFillTint="7F"/>
      </w:tcPr>
    </w:tblStylePr>
    <w:tblStylePr w:type="band1Horz">
      <w:tblPr/>
      <w:tcPr>
        <w:shd w:val="clear" w:color="auto" w:fill="96E1DB"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tblBorders>
    </w:tblPr>
    <w:tblStylePr w:type="firstRow">
      <w:rPr>
        <w:sz w:val="24"/>
        <w:szCs w:val="24"/>
      </w:rPr>
      <w:tblPr/>
      <w:tcPr>
        <w:tcBorders>
          <w:top w:val="nil"/>
          <w:left w:val="nil"/>
          <w:bottom w:val="single" w:sz="24" w:space="0" w:color="FADCD1" w:themeColor="accent6"/>
          <w:right w:val="nil"/>
          <w:insideH w:val="nil"/>
          <w:insideV w:val="nil"/>
        </w:tcBorders>
        <w:shd w:val="clear" w:color="auto" w:fill="FFFFFF" w:themeFill="background1"/>
      </w:tcPr>
    </w:tblStylePr>
    <w:tblStylePr w:type="lastRow">
      <w:tblPr/>
      <w:tcPr>
        <w:tcBorders>
          <w:top w:val="single" w:sz="8" w:space="0" w:color="FADCD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DCD1" w:themeColor="accent6"/>
          <w:insideH w:val="nil"/>
          <w:insideV w:val="nil"/>
        </w:tcBorders>
        <w:shd w:val="clear" w:color="auto" w:fill="FFFFFF" w:themeFill="background1"/>
      </w:tcPr>
    </w:tblStylePr>
    <w:tblStylePr w:type="lastCol">
      <w:tblPr/>
      <w:tcPr>
        <w:tcBorders>
          <w:top w:val="nil"/>
          <w:left w:val="single" w:sz="8" w:space="0" w:color="FADC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6F3" w:themeFill="accent6" w:themeFillTint="3F"/>
      </w:tcPr>
    </w:tblStylePr>
    <w:tblStylePr w:type="band1Horz">
      <w:tblPr/>
      <w:tcPr>
        <w:tcBorders>
          <w:top w:val="nil"/>
          <w:bottom w:val="nil"/>
          <w:insideH w:val="nil"/>
          <w:insideV w:val="nil"/>
        </w:tcBorders>
        <w:shd w:val="clear" w:color="auto" w:fill="FDF6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tblBorders>
    </w:tblPr>
    <w:tblStylePr w:type="firstRow">
      <w:rPr>
        <w:sz w:val="24"/>
        <w:szCs w:val="24"/>
      </w:rPr>
      <w:tblPr/>
      <w:tcPr>
        <w:tcBorders>
          <w:top w:val="nil"/>
          <w:left w:val="nil"/>
          <w:bottom w:val="single" w:sz="24" w:space="0" w:color="D5F3F0" w:themeColor="accent5"/>
          <w:right w:val="nil"/>
          <w:insideH w:val="nil"/>
          <w:insideV w:val="nil"/>
        </w:tcBorders>
        <w:shd w:val="clear" w:color="auto" w:fill="FFFFFF" w:themeFill="background1"/>
      </w:tcPr>
    </w:tblStylePr>
    <w:tblStylePr w:type="lastRow">
      <w:tblPr/>
      <w:tcPr>
        <w:tcBorders>
          <w:top w:val="single" w:sz="8" w:space="0" w:color="D5F3F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F3F0" w:themeColor="accent5"/>
          <w:insideH w:val="nil"/>
          <w:insideV w:val="nil"/>
        </w:tcBorders>
        <w:shd w:val="clear" w:color="auto" w:fill="FFFFFF" w:themeFill="background1"/>
      </w:tcPr>
    </w:tblStylePr>
    <w:tblStylePr w:type="lastCol">
      <w:tblPr/>
      <w:tcPr>
        <w:tcBorders>
          <w:top w:val="nil"/>
          <w:left w:val="single" w:sz="8" w:space="0" w:color="D5F3F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CFB" w:themeFill="accent5" w:themeFillTint="3F"/>
      </w:tcPr>
    </w:tblStylePr>
    <w:tblStylePr w:type="band1Horz">
      <w:tblPr/>
      <w:tcPr>
        <w:tcBorders>
          <w:top w:val="nil"/>
          <w:bottom w:val="nil"/>
          <w:insideH w:val="nil"/>
          <w:insideV w:val="nil"/>
        </w:tcBorders>
        <w:shd w:val="clear" w:color="auto" w:fill="F4FC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tblBorders>
    </w:tblPr>
    <w:tblStylePr w:type="firstRow">
      <w:rPr>
        <w:sz w:val="24"/>
        <w:szCs w:val="24"/>
      </w:rPr>
      <w:tblPr/>
      <w:tcPr>
        <w:tcBorders>
          <w:top w:val="nil"/>
          <w:left w:val="nil"/>
          <w:bottom w:val="single" w:sz="24" w:space="0" w:color="717073" w:themeColor="accent4"/>
          <w:right w:val="nil"/>
          <w:insideH w:val="nil"/>
          <w:insideV w:val="nil"/>
        </w:tcBorders>
        <w:shd w:val="clear" w:color="auto" w:fill="FFFFFF" w:themeFill="background1"/>
      </w:tcPr>
    </w:tblStylePr>
    <w:tblStylePr w:type="lastRow">
      <w:tblPr/>
      <w:tcPr>
        <w:tcBorders>
          <w:top w:val="single" w:sz="8" w:space="0" w:color="71707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7073" w:themeColor="accent4"/>
          <w:insideH w:val="nil"/>
          <w:insideV w:val="nil"/>
        </w:tcBorders>
        <w:shd w:val="clear" w:color="auto" w:fill="FFFFFF" w:themeFill="background1"/>
      </w:tcPr>
    </w:tblStylePr>
    <w:tblStylePr w:type="lastCol">
      <w:tblPr/>
      <w:tcPr>
        <w:tcBorders>
          <w:top w:val="nil"/>
          <w:left w:val="single" w:sz="8" w:space="0" w:color="717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C" w:themeFill="accent4" w:themeFillTint="3F"/>
      </w:tcPr>
    </w:tblStylePr>
    <w:tblStylePr w:type="band1Horz">
      <w:tblPr/>
      <w:tcPr>
        <w:tcBorders>
          <w:top w:val="nil"/>
          <w:bottom w:val="nil"/>
          <w:insideH w:val="nil"/>
          <w:insideV w:val="nil"/>
        </w:tcBorders>
        <w:shd w:val="clear" w:color="auto" w:fill="DBDB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tblBorders>
    </w:tblPr>
    <w:tblStylePr w:type="firstRow">
      <w:rPr>
        <w:sz w:val="24"/>
        <w:szCs w:val="24"/>
      </w:rPr>
      <w:tblPr/>
      <w:tcPr>
        <w:tcBorders>
          <w:top w:val="nil"/>
          <w:left w:val="nil"/>
          <w:bottom w:val="single" w:sz="24" w:space="0" w:color="EEC847" w:themeColor="accent3"/>
          <w:right w:val="nil"/>
          <w:insideH w:val="nil"/>
          <w:insideV w:val="nil"/>
        </w:tcBorders>
        <w:shd w:val="clear" w:color="auto" w:fill="FFFFFF" w:themeFill="background1"/>
      </w:tcPr>
    </w:tblStylePr>
    <w:tblStylePr w:type="lastRow">
      <w:tblPr/>
      <w:tcPr>
        <w:tcBorders>
          <w:top w:val="single" w:sz="8" w:space="0" w:color="EEC8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C847" w:themeColor="accent3"/>
          <w:insideH w:val="nil"/>
          <w:insideV w:val="nil"/>
        </w:tcBorders>
        <w:shd w:val="clear" w:color="auto" w:fill="FFFFFF" w:themeFill="background1"/>
      </w:tcPr>
    </w:tblStylePr>
    <w:tblStylePr w:type="lastCol">
      <w:tblPr/>
      <w:tcPr>
        <w:tcBorders>
          <w:top w:val="nil"/>
          <w:left w:val="single" w:sz="8" w:space="0" w:color="EEC8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1" w:themeFill="accent3" w:themeFillTint="3F"/>
      </w:tcPr>
    </w:tblStylePr>
    <w:tblStylePr w:type="band1Horz">
      <w:tblPr/>
      <w:tcPr>
        <w:tcBorders>
          <w:top w:val="nil"/>
          <w:bottom w:val="nil"/>
          <w:insideH w:val="nil"/>
          <w:insideV w:val="nil"/>
        </w:tcBorders>
        <w:shd w:val="clear" w:color="auto" w:fill="FAF1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tblBorders>
    </w:tblPr>
    <w:tblStylePr w:type="firstRow">
      <w:rPr>
        <w:sz w:val="24"/>
        <w:szCs w:val="24"/>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tblPr/>
      <w:tcPr>
        <w:tcBorders>
          <w:top w:val="single" w:sz="8" w:space="0" w:color="E953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531B" w:themeColor="accent2"/>
          <w:insideH w:val="nil"/>
          <w:insideV w:val="nil"/>
        </w:tcBorders>
        <w:shd w:val="clear" w:color="auto" w:fill="FFFFFF" w:themeFill="background1"/>
      </w:tcPr>
    </w:tblStylePr>
    <w:tblStylePr w:type="lastCol">
      <w:tblPr/>
      <w:tcPr>
        <w:tcBorders>
          <w:top w:val="nil"/>
          <w:left w:val="single" w:sz="8" w:space="0" w:color="E953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C6" w:themeFill="accent2" w:themeFillTint="3F"/>
      </w:tcPr>
    </w:tblStylePr>
    <w:tblStylePr w:type="band1Horz">
      <w:tblPr/>
      <w:tcPr>
        <w:tcBorders>
          <w:top w:val="nil"/>
          <w:bottom w:val="nil"/>
          <w:insideH w:val="nil"/>
          <w:insideV w:val="nil"/>
        </w:tcBorders>
        <w:shd w:val="clear" w:color="auto" w:fill="F9D4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5BDB2" w:themeColor="accent1"/>
        <w:left w:val="single" w:sz="8" w:space="0" w:color="35BDB2" w:themeColor="accent1"/>
        <w:bottom w:val="single" w:sz="8" w:space="0" w:color="35BDB2" w:themeColor="accent1"/>
        <w:right w:val="single" w:sz="8" w:space="0" w:color="35BDB2" w:themeColor="accent1"/>
      </w:tblBorders>
    </w:tblPr>
    <w:tblStylePr w:type="firstRow">
      <w:rPr>
        <w:sz w:val="24"/>
        <w:szCs w:val="24"/>
      </w:rPr>
      <w:tblPr/>
      <w:tcPr>
        <w:tcBorders>
          <w:top w:val="nil"/>
          <w:left w:val="nil"/>
          <w:bottom w:val="single" w:sz="24" w:space="0" w:color="35BDB2" w:themeColor="accent1"/>
          <w:right w:val="nil"/>
          <w:insideH w:val="nil"/>
          <w:insideV w:val="nil"/>
        </w:tcBorders>
        <w:shd w:val="clear" w:color="auto" w:fill="FFFFFF" w:themeFill="background1"/>
      </w:tcPr>
    </w:tblStylePr>
    <w:tblStylePr w:type="lastRow">
      <w:tblPr/>
      <w:tcPr>
        <w:tcBorders>
          <w:top w:val="single" w:sz="8" w:space="0" w:color="35BDB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BDB2" w:themeColor="accent1"/>
          <w:insideH w:val="nil"/>
          <w:insideV w:val="nil"/>
        </w:tcBorders>
        <w:shd w:val="clear" w:color="auto" w:fill="FFFFFF" w:themeFill="background1"/>
      </w:tcPr>
    </w:tblStylePr>
    <w:tblStylePr w:type="lastCol">
      <w:tblPr/>
      <w:tcPr>
        <w:tcBorders>
          <w:top w:val="nil"/>
          <w:left w:val="single" w:sz="8" w:space="0" w:color="35BDB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F0ED" w:themeFill="accent1" w:themeFillTint="3F"/>
      </w:tcPr>
    </w:tblStylePr>
    <w:tblStylePr w:type="band1Horz">
      <w:tblPr/>
      <w:tcPr>
        <w:tcBorders>
          <w:top w:val="nil"/>
          <w:bottom w:val="nil"/>
          <w:insideH w:val="nil"/>
          <w:insideV w:val="nil"/>
        </w:tcBorders>
        <w:shd w:val="clear" w:color="auto" w:fill="CBF0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FADCD1" w:themeColor="accent6"/>
        <w:bottom w:val="single" w:sz="8" w:space="0" w:color="FADCD1" w:themeColor="accent6"/>
      </w:tblBorders>
    </w:tblPr>
    <w:tblStylePr w:type="firstRow">
      <w:rPr>
        <w:rFonts w:asciiTheme="majorHAnsi" w:eastAsiaTheme="majorEastAsia" w:hAnsiTheme="majorHAnsi" w:cstheme="majorBidi"/>
      </w:rPr>
      <w:tblPr/>
      <w:tcPr>
        <w:tcBorders>
          <w:top w:val="nil"/>
          <w:bottom w:val="single" w:sz="8" w:space="0" w:color="FADCD1" w:themeColor="accent6"/>
        </w:tcBorders>
      </w:tcPr>
    </w:tblStylePr>
    <w:tblStylePr w:type="lastRow">
      <w:rPr>
        <w:b/>
        <w:bCs/>
        <w:color w:val="000000" w:themeColor="text2"/>
      </w:rPr>
      <w:tblPr/>
      <w:tcPr>
        <w:tcBorders>
          <w:top w:val="single" w:sz="8" w:space="0" w:color="FADCD1" w:themeColor="accent6"/>
          <w:bottom w:val="single" w:sz="8" w:space="0" w:color="FADCD1" w:themeColor="accent6"/>
        </w:tcBorders>
      </w:tcPr>
    </w:tblStylePr>
    <w:tblStylePr w:type="firstCol">
      <w:rPr>
        <w:b/>
        <w:bCs/>
      </w:rPr>
    </w:tblStylePr>
    <w:tblStylePr w:type="lastCol">
      <w:rPr>
        <w:b/>
        <w:bCs/>
      </w:rPr>
      <w:tblPr/>
      <w:tcPr>
        <w:tcBorders>
          <w:top w:val="single" w:sz="8" w:space="0" w:color="FADCD1" w:themeColor="accent6"/>
          <w:bottom w:val="single" w:sz="8" w:space="0" w:color="FADCD1" w:themeColor="accent6"/>
        </w:tcBorders>
      </w:tcPr>
    </w:tblStylePr>
    <w:tblStylePr w:type="band1Vert">
      <w:tblPr/>
      <w:tcPr>
        <w:shd w:val="clear" w:color="auto" w:fill="FDF6F3" w:themeFill="accent6" w:themeFillTint="3F"/>
      </w:tcPr>
    </w:tblStylePr>
    <w:tblStylePr w:type="band1Horz">
      <w:tblPr/>
      <w:tcPr>
        <w:shd w:val="clear" w:color="auto" w:fill="FDF6F3"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D5F3F0" w:themeColor="accent5"/>
        <w:bottom w:val="single" w:sz="8" w:space="0" w:color="D5F3F0" w:themeColor="accent5"/>
      </w:tblBorders>
    </w:tblPr>
    <w:tblStylePr w:type="firstRow">
      <w:rPr>
        <w:rFonts w:asciiTheme="majorHAnsi" w:eastAsiaTheme="majorEastAsia" w:hAnsiTheme="majorHAnsi" w:cstheme="majorBidi"/>
      </w:rPr>
      <w:tblPr/>
      <w:tcPr>
        <w:tcBorders>
          <w:top w:val="nil"/>
          <w:bottom w:val="single" w:sz="8" w:space="0" w:color="D5F3F0" w:themeColor="accent5"/>
        </w:tcBorders>
      </w:tcPr>
    </w:tblStylePr>
    <w:tblStylePr w:type="lastRow">
      <w:rPr>
        <w:b/>
        <w:bCs/>
        <w:color w:val="000000" w:themeColor="text2"/>
      </w:rPr>
      <w:tblPr/>
      <w:tcPr>
        <w:tcBorders>
          <w:top w:val="single" w:sz="8" w:space="0" w:color="D5F3F0" w:themeColor="accent5"/>
          <w:bottom w:val="single" w:sz="8" w:space="0" w:color="D5F3F0" w:themeColor="accent5"/>
        </w:tcBorders>
      </w:tcPr>
    </w:tblStylePr>
    <w:tblStylePr w:type="firstCol">
      <w:rPr>
        <w:b/>
        <w:bCs/>
      </w:rPr>
    </w:tblStylePr>
    <w:tblStylePr w:type="lastCol">
      <w:rPr>
        <w:b/>
        <w:bCs/>
      </w:rPr>
      <w:tblPr/>
      <w:tcPr>
        <w:tcBorders>
          <w:top w:val="single" w:sz="8" w:space="0" w:color="D5F3F0" w:themeColor="accent5"/>
          <w:bottom w:val="single" w:sz="8" w:space="0" w:color="D5F3F0" w:themeColor="accent5"/>
        </w:tcBorders>
      </w:tcPr>
    </w:tblStylePr>
    <w:tblStylePr w:type="band1Vert">
      <w:tblPr/>
      <w:tcPr>
        <w:shd w:val="clear" w:color="auto" w:fill="F4FCFB" w:themeFill="accent5" w:themeFillTint="3F"/>
      </w:tcPr>
    </w:tblStylePr>
    <w:tblStylePr w:type="band1Horz">
      <w:tblPr/>
      <w:tcPr>
        <w:shd w:val="clear" w:color="auto" w:fill="F4FCFB"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717073" w:themeColor="accent4"/>
        <w:bottom w:val="single" w:sz="8" w:space="0" w:color="717073" w:themeColor="accent4"/>
      </w:tblBorders>
    </w:tblPr>
    <w:tblStylePr w:type="firstRow">
      <w:rPr>
        <w:rFonts w:asciiTheme="majorHAnsi" w:eastAsiaTheme="majorEastAsia" w:hAnsiTheme="majorHAnsi" w:cstheme="majorBidi"/>
      </w:rPr>
      <w:tblPr/>
      <w:tcPr>
        <w:tcBorders>
          <w:top w:val="nil"/>
          <w:bottom w:val="single" w:sz="8" w:space="0" w:color="717073" w:themeColor="accent4"/>
        </w:tcBorders>
      </w:tcPr>
    </w:tblStylePr>
    <w:tblStylePr w:type="lastRow">
      <w:rPr>
        <w:b/>
        <w:bCs/>
        <w:color w:val="000000" w:themeColor="text2"/>
      </w:rPr>
      <w:tblPr/>
      <w:tcPr>
        <w:tcBorders>
          <w:top w:val="single" w:sz="8" w:space="0" w:color="717073" w:themeColor="accent4"/>
          <w:bottom w:val="single" w:sz="8" w:space="0" w:color="717073" w:themeColor="accent4"/>
        </w:tcBorders>
      </w:tcPr>
    </w:tblStylePr>
    <w:tblStylePr w:type="firstCol">
      <w:rPr>
        <w:b/>
        <w:bCs/>
      </w:rPr>
    </w:tblStylePr>
    <w:tblStylePr w:type="lastCol">
      <w:rPr>
        <w:b/>
        <w:bCs/>
      </w:rPr>
      <w:tblPr/>
      <w:tcPr>
        <w:tcBorders>
          <w:top w:val="single" w:sz="8" w:space="0" w:color="717073" w:themeColor="accent4"/>
          <w:bottom w:val="single" w:sz="8" w:space="0" w:color="717073" w:themeColor="accent4"/>
        </w:tcBorders>
      </w:tcPr>
    </w:tblStylePr>
    <w:tblStylePr w:type="band1Vert">
      <w:tblPr/>
      <w:tcPr>
        <w:shd w:val="clear" w:color="auto" w:fill="DBDBDC" w:themeFill="accent4" w:themeFillTint="3F"/>
      </w:tcPr>
    </w:tblStylePr>
    <w:tblStylePr w:type="band1Horz">
      <w:tblPr/>
      <w:tcPr>
        <w:shd w:val="clear" w:color="auto" w:fill="DBDBDC"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EEC847" w:themeColor="accent3"/>
        <w:bottom w:val="single" w:sz="8" w:space="0" w:color="EEC847" w:themeColor="accent3"/>
      </w:tblBorders>
    </w:tblPr>
    <w:tblStylePr w:type="firstRow">
      <w:rPr>
        <w:rFonts w:asciiTheme="majorHAnsi" w:eastAsiaTheme="majorEastAsia" w:hAnsiTheme="majorHAnsi" w:cstheme="majorBidi"/>
      </w:rPr>
      <w:tblPr/>
      <w:tcPr>
        <w:tcBorders>
          <w:top w:val="nil"/>
          <w:bottom w:val="single" w:sz="8" w:space="0" w:color="EEC847" w:themeColor="accent3"/>
        </w:tcBorders>
      </w:tcPr>
    </w:tblStylePr>
    <w:tblStylePr w:type="lastRow">
      <w:rPr>
        <w:b/>
        <w:bCs/>
        <w:color w:val="000000" w:themeColor="text2"/>
      </w:rPr>
      <w:tblPr/>
      <w:tcPr>
        <w:tcBorders>
          <w:top w:val="single" w:sz="8" w:space="0" w:color="EEC847" w:themeColor="accent3"/>
          <w:bottom w:val="single" w:sz="8" w:space="0" w:color="EEC847" w:themeColor="accent3"/>
        </w:tcBorders>
      </w:tcPr>
    </w:tblStylePr>
    <w:tblStylePr w:type="firstCol">
      <w:rPr>
        <w:b/>
        <w:bCs/>
      </w:rPr>
    </w:tblStylePr>
    <w:tblStylePr w:type="lastCol">
      <w:rPr>
        <w:b/>
        <w:bCs/>
      </w:rPr>
      <w:tblPr/>
      <w:tcPr>
        <w:tcBorders>
          <w:top w:val="single" w:sz="8" w:space="0" w:color="EEC847" w:themeColor="accent3"/>
          <w:bottom w:val="single" w:sz="8" w:space="0" w:color="EEC847" w:themeColor="accent3"/>
        </w:tcBorders>
      </w:tcPr>
    </w:tblStylePr>
    <w:tblStylePr w:type="band1Vert">
      <w:tblPr/>
      <w:tcPr>
        <w:shd w:val="clear" w:color="auto" w:fill="FAF1D1" w:themeFill="accent3" w:themeFillTint="3F"/>
      </w:tcPr>
    </w:tblStylePr>
    <w:tblStylePr w:type="band1Horz">
      <w:tblPr/>
      <w:tcPr>
        <w:shd w:val="clear" w:color="auto" w:fill="FAF1D1"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E9531B" w:themeColor="accent2"/>
        <w:bottom w:val="single" w:sz="8" w:space="0" w:color="E9531B" w:themeColor="accent2"/>
      </w:tblBorders>
    </w:tblPr>
    <w:tblStylePr w:type="firstRow">
      <w:rPr>
        <w:rFonts w:asciiTheme="majorHAnsi" w:eastAsiaTheme="majorEastAsia" w:hAnsiTheme="majorHAnsi" w:cstheme="majorBidi"/>
      </w:rPr>
      <w:tblPr/>
      <w:tcPr>
        <w:tcBorders>
          <w:top w:val="nil"/>
          <w:bottom w:val="single" w:sz="8" w:space="0" w:color="E9531B" w:themeColor="accent2"/>
        </w:tcBorders>
      </w:tcPr>
    </w:tblStylePr>
    <w:tblStylePr w:type="lastRow">
      <w:rPr>
        <w:b/>
        <w:bCs/>
        <w:color w:val="000000" w:themeColor="text2"/>
      </w:rPr>
      <w:tblPr/>
      <w:tcPr>
        <w:tcBorders>
          <w:top w:val="single" w:sz="8" w:space="0" w:color="E9531B" w:themeColor="accent2"/>
          <w:bottom w:val="single" w:sz="8" w:space="0" w:color="E9531B" w:themeColor="accent2"/>
        </w:tcBorders>
      </w:tcPr>
    </w:tblStylePr>
    <w:tblStylePr w:type="firstCol">
      <w:rPr>
        <w:b/>
        <w:bCs/>
      </w:rPr>
    </w:tblStylePr>
    <w:tblStylePr w:type="lastCol">
      <w:rPr>
        <w:b/>
        <w:bCs/>
      </w:rPr>
      <w:tblPr/>
      <w:tcPr>
        <w:tcBorders>
          <w:top w:val="single" w:sz="8" w:space="0" w:color="E9531B" w:themeColor="accent2"/>
          <w:bottom w:val="single" w:sz="8" w:space="0" w:color="E9531B" w:themeColor="accent2"/>
        </w:tcBorders>
      </w:tcPr>
    </w:tblStylePr>
    <w:tblStylePr w:type="band1Vert">
      <w:tblPr/>
      <w:tcPr>
        <w:shd w:val="clear" w:color="auto" w:fill="F9D4C6" w:themeFill="accent2" w:themeFillTint="3F"/>
      </w:tcPr>
    </w:tblStylePr>
    <w:tblStylePr w:type="band1Horz">
      <w:tblPr/>
      <w:tcPr>
        <w:shd w:val="clear" w:color="auto" w:fill="F9D4C6"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DCD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DCD1" w:themeFill="accent6"/>
      </w:tcPr>
    </w:tblStylePr>
    <w:tblStylePr w:type="lastCol">
      <w:rPr>
        <w:b/>
        <w:bCs/>
        <w:color w:val="FFFFFF" w:themeColor="background1"/>
      </w:rPr>
      <w:tblPr/>
      <w:tcPr>
        <w:tcBorders>
          <w:left w:val="nil"/>
          <w:right w:val="nil"/>
          <w:insideH w:val="nil"/>
          <w:insideV w:val="nil"/>
        </w:tcBorders>
        <w:shd w:val="clear" w:color="auto" w:fill="FADCD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F3F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F3F0" w:themeFill="accent5"/>
      </w:tcPr>
    </w:tblStylePr>
    <w:tblStylePr w:type="lastCol">
      <w:rPr>
        <w:b/>
        <w:bCs/>
        <w:color w:val="FFFFFF" w:themeColor="background1"/>
      </w:rPr>
      <w:tblPr/>
      <w:tcPr>
        <w:tcBorders>
          <w:left w:val="nil"/>
          <w:right w:val="nil"/>
          <w:insideH w:val="nil"/>
          <w:insideV w:val="nil"/>
        </w:tcBorders>
        <w:shd w:val="clear" w:color="auto" w:fill="D5F3F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7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7073" w:themeFill="accent4"/>
      </w:tcPr>
    </w:tblStylePr>
    <w:tblStylePr w:type="lastCol">
      <w:rPr>
        <w:b/>
        <w:bCs/>
        <w:color w:val="FFFFFF" w:themeColor="background1"/>
      </w:rPr>
      <w:tblPr/>
      <w:tcPr>
        <w:tcBorders>
          <w:left w:val="nil"/>
          <w:right w:val="nil"/>
          <w:insideH w:val="nil"/>
          <w:insideV w:val="nil"/>
        </w:tcBorders>
        <w:shd w:val="clear" w:color="auto" w:fill="717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C8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C847" w:themeFill="accent3"/>
      </w:tcPr>
    </w:tblStylePr>
    <w:tblStylePr w:type="lastCol">
      <w:rPr>
        <w:b/>
        <w:bCs/>
        <w:color w:val="FFFFFF" w:themeColor="background1"/>
      </w:rPr>
      <w:tblPr/>
      <w:tcPr>
        <w:tcBorders>
          <w:left w:val="nil"/>
          <w:right w:val="nil"/>
          <w:insideH w:val="nil"/>
          <w:insideV w:val="nil"/>
        </w:tcBorders>
        <w:shd w:val="clear" w:color="auto" w:fill="EEC8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3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31B" w:themeFill="accent2"/>
      </w:tcPr>
    </w:tblStylePr>
    <w:tblStylePr w:type="lastCol">
      <w:rPr>
        <w:b/>
        <w:bCs/>
        <w:color w:val="FFFFFF" w:themeColor="background1"/>
      </w:rPr>
      <w:tblPr/>
      <w:tcPr>
        <w:tcBorders>
          <w:left w:val="nil"/>
          <w:right w:val="nil"/>
          <w:insideH w:val="nil"/>
          <w:insideV w:val="nil"/>
        </w:tcBorders>
        <w:shd w:val="clear" w:color="auto" w:fill="E953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single" w:sz="8" w:space="0" w:color="FBE4DC" w:themeColor="accent6" w:themeTint="BF"/>
      </w:tblBorders>
    </w:tblPr>
    <w:tblStylePr w:type="firstRow">
      <w:pPr>
        <w:spacing w:before="0" w:after="0" w:line="240" w:lineRule="auto"/>
      </w:pPr>
      <w:rPr>
        <w:b/>
        <w:bCs/>
        <w:color w:val="FFFFFF" w:themeColor="background1"/>
      </w:rPr>
      <w:tblPr/>
      <w:tcPr>
        <w:tc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nil"/>
          <w:insideV w:val="nil"/>
        </w:tcBorders>
        <w:shd w:val="clear" w:color="auto" w:fill="FADCD1" w:themeFill="accent6"/>
      </w:tcPr>
    </w:tblStylePr>
    <w:tblStylePr w:type="lastRow">
      <w:pPr>
        <w:spacing w:before="0" w:after="0" w:line="240" w:lineRule="auto"/>
      </w:pPr>
      <w:rPr>
        <w:b/>
        <w:bCs/>
      </w:rPr>
      <w:tblPr/>
      <w:tcPr>
        <w:tcBorders>
          <w:top w:val="double" w:sz="6"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F6F3" w:themeFill="accent6" w:themeFillTint="3F"/>
      </w:tcPr>
    </w:tblStylePr>
    <w:tblStylePr w:type="band1Horz">
      <w:tblPr/>
      <w:tcPr>
        <w:tcBorders>
          <w:insideH w:val="nil"/>
          <w:insideV w:val="nil"/>
        </w:tcBorders>
        <w:shd w:val="clear" w:color="auto" w:fill="FDF6F3"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single" w:sz="8" w:space="0" w:color="DFF6F3" w:themeColor="accent5" w:themeTint="BF"/>
      </w:tblBorders>
    </w:tblPr>
    <w:tblStylePr w:type="firstRow">
      <w:pPr>
        <w:spacing w:before="0" w:after="0" w:line="240" w:lineRule="auto"/>
      </w:pPr>
      <w:rPr>
        <w:b/>
        <w:bCs/>
        <w:color w:val="FFFFFF" w:themeColor="background1"/>
      </w:rPr>
      <w:tblPr/>
      <w:tcPr>
        <w:tc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nil"/>
          <w:insideV w:val="nil"/>
        </w:tcBorders>
        <w:shd w:val="clear" w:color="auto" w:fill="D5F3F0" w:themeFill="accent5"/>
      </w:tcPr>
    </w:tblStylePr>
    <w:tblStylePr w:type="lastRow">
      <w:pPr>
        <w:spacing w:before="0" w:after="0" w:line="240" w:lineRule="auto"/>
      </w:pPr>
      <w:rPr>
        <w:b/>
        <w:bCs/>
      </w:rPr>
      <w:tblPr/>
      <w:tcPr>
        <w:tcBorders>
          <w:top w:val="double" w:sz="6"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FCFB" w:themeFill="accent5" w:themeFillTint="3F"/>
      </w:tcPr>
    </w:tblStylePr>
    <w:tblStylePr w:type="band1Horz">
      <w:tblPr/>
      <w:tcPr>
        <w:tcBorders>
          <w:insideH w:val="nil"/>
          <w:insideV w:val="nil"/>
        </w:tcBorders>
        <w:shd w:val="clear" w:color="auto" w:fill="F4FCFB"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single" w:sz="8" w:space="0" w:color="949396" w:themeColor="accent4" w:themeTint="BF"/>
      </w:tblBorders>
    </w:tblPr>
    <w:tblStylePr w:type="firstRow">
      <w:pPr>
        <w:spacing w:before="0" w:after="0" w:line="240" w:lineRule="auto"/>
      </w:pPr>
      <w:rPr>
        <w:b/>
        <w:bCs/>
        <w:color w:val="FFFFFF" w:themeColor="background1"/>
      </w:rPr>
      <w:tblPr/>
      <w:tcPr>
        <w:tc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nil"/>
          <w:insideV w:val="nil"/>
        </w:tcBorders>
        <w:shd w:val="clear" w:color="auto" w:fill="717073" w:themeFill="accent4"/>
      </w:tcPr>
    </w:tblStylePr>
    <w:tblStylePr w:type="lastRow">
      <w:pPr>
        <w:spacing w:before="0" w:after="0" w:line="240" w:lineRule="auto"/>
      </w:pPr>
      <w:rPr>
        <w:b/>
        <w:bCs/>
      </w:rPr>
      <w:tblPr/>
      <w:tcPr>
        <w:tcBorders>
          <w:top w:val="double" w:sz="6"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DBDC" w:themeFill="accent4" w:themeFillTint="3F"/>
      </w:tcPr>
    </w:tblStylePr>
    <w:tblStylePr w:type="band1Horz">
      <w:tblPr/>
      <w:tcPr>
        <w:tcBorders>
          <w:insideH w:val="nil"/>
          <w:insideV w:val="nil"/>
        </w:tcBorders>
        <w:shd w:val="clear" w:color="auto" w:fill="DBDBDC"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single" w:sz="8" w:space="0" w:color="F2D575" w:themeColor="accent3" w:themeTint="BF"/>
      </w:tblBorders>
    </w:tblPr>
    <w:tblStylePr w:type="firstRow">
      <w:pPr>
        <w:spacing w:before="0" w:after="0" w:line="240" w:lineRule="auto"/>
      </w:pPr>
      <w:rPr>
        <w:b/>
        <w:bCs/>
        <w:color w:val="FFFFFF" w:themeColor="background1"/>
      </w:rPr>
      <w:tblPr/>
      <w:tcPr>
        <w:tc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nil"/>
          <w:insideV w:val="nil"/>
        </w:tcBorders>
        <w:shd w:val="clear" w:color="auto" w:fill="EEC847" w:themeFill="accent3"/>
      </w:tcPr>
    </w:tblStylePr>
    <w:tblStylePr w:type="lastRow">
      <w:pPr>
        <w:spacing w:before="0" w:after="0" w:line="240" w:lineRule="auto"/>
      </w:pPr>
      <w:rPr>
        <w:b/>
        <w:bCs/>
      </w:rPr>
      <w:tblPr/>
      <w:tcPr>
        <w:tcBorders>
          <w:top w:val="double" w:sz="6"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1D1" w:themeFill="accent3" w:themeFillTint="3F"/>
      </w:tcPr>
    </w:tblStylePr>
    <w:tblStylePr w:type="band1Horz">
      <w:tblPr/>
      <w:tcPr>
        <w:tcBorders>
          <w:insideH w:val="nil"/>
          <w:insideV w:val="nil"/>
        </w:tcBorders>
        <w:shd w:val="clear" w:color="auto" w:fill="FAF1D1"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single" w:sz="8" w:space="0" w:color="EE7D54" w:themeColor="accent2" w:themeTint="BF"/>
      </w:tblBorders>
    </w:tblPr>
    <w:tblStylePr w:type="firstRow">
      <w:pPr>
        <w:spacing w:before="0" w:after="0" w:line="240" w:lineRule="auto"/>
      </w:pPr>
      <w:rPr>
        <w:b/>
        <w:bCs/>
        <w:color w:val="FFFFFF" w:themeColor="background1"/>
      </w:rPr>
      <w:tblPr/>
      <w:tcPr>
        <w:tc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nil"/>
          <w:insideV w:val="nil"/>
        </w:tcBorders>
        <w:shd w:val="clear" w:color="auto" w:fill="E9531B" w:themeFill="accent2"/>
      </w:tcPr>
    </w:tblStylePr>
    <w:tblStylePr w:type="lastRow">
      <w:pPr>
        <w:spacing w:before="0" w:after="0" w:line="240" w:lineRule="auto"/>
      </w:pPr>
      <w:rPr>
        <w:b/>
        <w:bCs/>
      </w:rPr>
      <w:tblPr/>
      <w:tcPr>
        <w:tcBorders>
          <w:top w:val="double" w:sz="6"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C6" w:themeFill="accent2" w:themeFillTint="3F"/>
      </w:tcPr>
    </w:tblStylePr>
    <w:tblStylePr w:type="band1Horz">
      <w:tblPr/>
      <w:tcPr>
        <w:tcBorders>
          <w:insideH w:val="nil"/>
          <w:insideV w:val="nil"/>
        </w:tcBorders>
        <w:shd w:val="clear" w:color="auto" w:fill="F9D4C6"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6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DCD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DCD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DCD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DCD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D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DE7"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C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F3F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F3F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F3F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F3F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F9F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F9F7"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7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7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7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7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B7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B7B9"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C8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C8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C8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C8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3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3A3"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53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53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53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53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9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98D"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F0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BDB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BDB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BDB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BDB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E1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E1DB"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insideH w:val="single" w:sz="8" w:space="0" w:color="FADCD1" w:themeColor="accent6"/>
        <w:insideV w:val="single" w:sz="8" w:space="0" w:color="FADCD1" w:themeColor="accent6"/>
      </w:tblBorders>
    </w:tblPr>
    <w:tcPr>
      <w:shd w:val="clear" w:color="auto" w:fill="FDF6F3" w:themeFill="accent6" w:themeFillTint="3F"/>
    </w:tcPr>
    <w:tblStylePr w:type="firstRow">
      <w:rPr>
        <w:b/>
        <w:bCs/>
        <w:color w:val="000000" w:themeColor="text1"/>
      </w:rPr>
      <w:tblPr/>
      <w:tcPr>
        <w:shd w:val="clear" w:color="auto" w:fill="FEFB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F5" w:themeFill="accent6" w:themeFillTint="33"/>
      </w:tcPr>
    </w:tblStylePr>
    <w:tblStylePr w:type="band1Vert">
      <w:tblPr/>
      <w:tcPr>
        <w:shd w:val="clear" w:color="auto" w:fill="FCEDE7" w:themeFill="accent6" w:themeFillTint="7F"/>
      </w:tcPr>
    </w:tblStylePr>
    <w:tblStylePr w:type="band1Horz">
      <w:tblPr/>
      <w:tcPr>
        <w:tcBorders>
          <w:insideH w:val="single" w:sz="6" w:space="0" w:color="FADCD1" w:themeColor="accent6"/>
          <w:insideV w:val="single" w:sz="6" w:space="0" w:color="FADCD1" w:themeColor="accent6"/>
        </w:tcBorders>
        <w:shd w:val="clear" w:color="auto" w:fill="FCEDE7"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insideH w:val="single" w:sz="8" w:space="0" w:color="D5F3F0" w:themeColor="accent5"/>
        <w:insideV w:val="single" w:sz="8" w:space="0" w:color="D5F3F0" w:themeColor="accent5"/>
      </w:tblBorders>
    </w:tblPr>
    <w:tcPr>
      <w:shd w:val="clear" w:color="auto" w:fill="F4FCFB" w:themeFill="accent5" w:themeFillTint="3F"/>
    </w:tcPr>
    <w:tblStylePr w:type="firstRow">
      <w:rPr>
        <w:b/>
        <w:bCs/>
        <w:color w:val="000000" w:themeColor="text1"/>
      </w:rPr>
      <w:tblPr/>
      <w:tcPr>
        <w:shd w:val="clear" w:color="auto" w:fill="FAFD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CFC" w:themeFill="accent5" w:themeFillTint="33"/>
      </w:tcPr>
    </w:tblStylePr>
    <w:tblStylePr w:type="band1Vert">
      <w:tblPr/>
      <w:tcPr>
        <w:shd w:val="clear" w:color="auto" w:fill="EAF9F7" w:themeFill="accent5" w:themeFillTint="7F"/>
      </w:tcPr>
    </w:tblStylePr>
    <w:tblStylePr w:type="band1Horz">
      <w:tblPr/>
      <w:tcPr>
        <w:tcBorders>
          <w:insideH w:val="single" w:sz="6" w:space="0" w:color="D5F3F0" w:themeColor="accent5"/>
          <w:insideV w:val="single" w:sz="6" w:space="0" w:color="D5F3F0" w:themeColor="accent5"/>
        </w:tcBorders>
        <w:shd w:val="clear" w:color="auto" w:fill="EAF9F7"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insideH w:val="single" w:sz="8" w:space="0" w:color="717073" w:themeColor="accent4"/>
        <w:insideV w:val="single" w:sz="8" w:space="0" w:color="717073" w:themeColor="accent4"/>
      </w:tblBorders>
    </w:tblPr>
    <w:tcPr>
      <w:shd w:val="clear" w:color="auto" w:fill="DBDBDC" w:themeFill="accent4" w:themeFillTint="3F"/>
    </w:tcPr>
    <w:tblStylePr w:type="firstRow">
      <w:rPr>
        <w:b/>
        <w:bCs/>
        <w:color w:val="000000" w:themeColor="text1"/>
      </w:rPr>
      <w:tblPr/>
      <w:tcPr>
        <w:shd w:val="clear" w:color="auto" w:fill="F0F0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3" w:themeFill="accent4" w:themeFillTint="33"/>
      </w:tcPr>
    </w:tblStylePr>
    <w:tblStylePr w:type="band1Vert">
      <w:tblPr/>
      <w:tcPr>
        <w:shd w:val="clear" w:color="auto" w:fill="B8B7B9" w:themeFill="accent4" w:themeFillTint="7F"/>
      </w:tcPr>
    </w:tblStylePr>
    <w:tblStylePr w:type="band1Horz">
      <w:tblPr/>
      <w:tcPr>
        <w:tcBorders>
          <w:insideH w:val="single" w:sz="6" w:space="0" w:color="717073" w:themeColor="accent4"/>
          <w:insideV w:val="single" w:sz="6" w:space="0" w:color="717073" w:themeColor="accent4"/>
        </w:tcBorders>
        <w:shd w:val="clear" w:color="auto" w:fill="B8B7B9"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insideH w:val="single" w:sz="8" w:space="0" w:color="EEC847" w:themeColor="accent3"/>
        <w:insideV w:val="single" w:sz="8" w:space="0" w:color="EEC847" w:themeColor="accent3"/>
      </w:tblBorders>
    </w:tblPr>
    <w:tcPr>
      <w:shd w:val="clear" w:color="auto" w:fill="FAF1D1" w:themeFill="accent3" w:themeFillTint="3F"/>
    </w:tcPr>
    <w:tblStylePr w:type="firstRow">
      <w:rPr>
        <w:b/>
        <w:bCs/>
        <w:color w:val="000000" w:themeColor="text1"/>
      </w:rPr>
      <w:tblPr/>
      <w:tcPr>
        <w:shd w:val="clear" w:color="auto" w:fill="FDF9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A" w:themeFill="accent3" w:themeFillTint="33"/>
      </w:tcPr>
    </w:tblStylePr>
    <w:tblStylePr w:type="band1Vert">
      <w:tblPr/>
      <w:tcPr>
        <w:shd w:val="clear" w:color="auto" w:fill="F6E3A3" w:themeFill="accent3" w:themeFillTint="7F"/>
      </w:tcPr>
    </w:tblStylePr>
    <w:tblStylePr w:type="band1Horz">
      <w:tblPr/>
      <w:tcPr>
        <w:tcBorders>
          <w:insideH w:val="single" w:sz="6" w:space="0" w:color="EEC847" w:themeColor="accent3"/>
          <w:insideV w:val="single" w:sz="6" w:space="0" w:color="EEC847" w:themeColor="accent3"/>
        </w:tcBorders>
        <w:shd w:val="clear" w:color="auto" w:fill="F6E3A3"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insideH w:val="single" w:sz="8" w:space="0" w:color="E9531B" w:themeColor="accent2"/>
        <w:insideV w:val="single" w:sz="8" w:space="0" w:color="E9531B" w:themeColor="accent2"/>
      </w:tblBorders>
    </w:tblPr>
    <w:tcPr>
      <w:shd w:val="clear" w:color="auto" w:fill="F9D4C6" w:themeFill="accent2" w:themeFillTint="3F"/>
    </w:tcPr>
    <w:tblStylePr w:type="firstRow">
      <w:rPr>
        <w:b/>
        <w:bCs/>
        <w:color w:val="000000" w:themeColor="text1"/>
      </w:rPr>
      <w:tblPr/>
      <w:tcPr>
        <w:shd w:val="clear" w:color="auto" w:fill="FCEE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D1" w:themeFill="accent2" w:themeFillTint="33"/>
      </w:tcPr>
    </w:tblStylePr>
    <w:tblStylePr w:type="band1Vert">
      <w:tblPr/>
      <w:tcPr>
        <w:shd w:val="clear" w:color="auto" w:fill="F4A98D" w:themeFill="accent2" w:themeFillTint="7F"/>
      </w:tcPr>
    </w:tblStylePr>
    <w:tblStylePr w:type="band1Horz">
      <w:tblPr/>
      <w:tcPr>
        <w:tcBorders>
          <w:insideH w:val="single" w:sz="6" w:space="0" w:color="E9531B" w:themeColor="accent2"/>
          <w:insideV w:val="single" w:sz="6" w:space="0" w:color="E9531B" w:themeColor="accent2"/>
        </w:tcBorders>
        <w:shd w:val="clear" w:color="auto" w:fill="F4A98D"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5BDB2" w:themeColor="accent1"/>
        <w:left w:val="single" w:sz="8" w:space="0" w:color="35BDB2" w:themeColor="accent1"/>
        <w:bottom w:val="single" w:sz="8" w:space="0" w:color="35BDB2" w:themeColor="accent1"/>
        <w:right w:val="single" w:sz="8" w:space="0" w:color="35BDB2" w:themeColor="accent1"/>
        <w:insideH w:val="single" w:sz="8" w:space="0" w:color="35BDB2" w:themeColor="accent1"/>
        <w:insideV w:val="single" w:sz="8" w:space="0" w:color="35BDB2" w:themeColor="accent1"/>
      </w:tblBorders>
    </w:tblPr>
    <w:tcPr>
      <w:shd w:val="clear" w:color="auto" w:fill="CBF0ED" w:themeFill="accent1" w:themeFillTint="3F"/>
    </w:tcPr>
    <w:tblStylePr w:type="firstRow">
      <w:rPr>
        <w:b/>
        <w:bCs/>
        <w:color w:val="000000" w:themeColor="text1"/>
      </w:rPr>
      <w:tblPr/>
      <w:tcPr>
        <w:shd w:val="clear" w:color="auto" w:fill="EAF9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3F0" w:themeFill="accent1" w:themeFillTint="33"/>
      </w:tcPr>
    </w:tblStylePr>
    <w:tblStylePr w:type="band1Vert">
      <w:tblPr/>
      <w:tcPr>
        <w:shd w:val="clear" w:color="auto" w:fill="96E1DB" w:themeFill="accent1" w:themeFillTint="7F"/>
      </w:tcPr>
    </w:tblStylePr>
    <w:tblStylePr w:type="band1Horz">
      <w:tblPr/>
      <w:tcPr>
        <w:tcBorders>
          <w:insideH w:val="single" w:sz="6" w:space="0" w:color="35BDB2" w:themeColor="accent1"/>
          <w:insideV w:val="single" w:sz="6" w:space="0" w:color="35BDB2" w:themeColor="accent1"/>
        </w:tcBorders>
        <w:shd w:val="clear" w:color="auto" w:fill="96E1DB"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single" w:sz="8" w:space="0" w:color="FBE4DC" w:themeColor="accent6" w:themeTint="BF"/>
        <w:insideV w:val="single" w:sz="8" w:space="0" w:color="FBE4DC" w:themeColor="accent6" w:themeTint="BF"/>
      </w:tblBorders>
    </w:tblPr>
    <w:tcPr>
      <w:shd w:val="clear" w:color="auto" w:fill="FDF6F3" w:themeFill="accent6" w:themeFillTint="3F"/>
    </w:tcPr>
    <w:tblStylePr w:type="firstRow">
      <w:rPr>
        <w:b/>
        <w:bCs/>
      </w:rPr>
    </w:tblStylePr>
    <w:tblStylePr w:type="lastRow">
      <w:rPr>
        <w:b/>
        <w:bCs/>
      </w:rPr>
      <w:tblPr/>
      <w:tcPr>
        <w:tcBorders>
          <w:top w:val="single" w:sz="18" w:space="0" w:color="FBE4DC" w:themeColor="accent6" w:themeTint="BF"/>
        </w:tcBorders>
      </w:tcPr>
    </w:tblStylePr>
    <w:tblStylePr w:type="firstCol">
      <w:rPr>
        <w:b/>
        <w:bCs/>
      </w:rPr>
    </w:tblStylePr>
    <w:tblStylePr w:type="lastCol">
      <w:rPr>
        <w:b/>
        <w:bCs/>
      </w:rPr>
    </w:tblStylePr>
    <w:tblStylePr w:type="band1Vert">
      <w:tblPr/>
      <w:tcPr>
        <w:shd w:val="clear" w:color="auto" w:fill="FCEDE7" w:themeFill="accent6" w:themeFillTint="7F"/>
      </w:tcPr>
    </w:tblStylePr>
    <w:tblStylePr w:type="band1Horz">
      <w:tblPr/>
      <w:tcPr>
        <w:shd w:val="clear" w:color="auto" w:fill="FCEDE7"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single" w:sz="8" w:space="0" w:color="DFF6F3" w:themeColor="accent5" w:themeTint="BF"/>
        <w:insideV w:val="single" w:sz="8" w:space="0" w:color="DFF6F3" w:themeColor="accent5" w:themeTint="BF"/>
      </w:tblBorders>
    </w:tblPr>
    <w:tcPr>
      <w:shd w:val="clear" w:color="auto" w:fill="F4FCFB" w:themeFill="accent5" w:themeFillTint="3F"/>
    </w:tcPr>
    <w:tblStylePr w:type="firstRow">
      <w:rPr>
        <w:b/>
        <w:bCs/>
      </w:rPr>
    </w:tblStylePr>
    <w:tblStylePr w:type="lastRow">
      <w:rPr>
        <w:b/>
        <w:bCs/>
      </w:rPr>
      <w:tblPr/>
      <w:tcPr>
        <w:tcBorders>
          <w:top w:val="single" w:sz="18" w:space="0" w:color="DFF6F3" w:themeColor="accent5" w:themeTint="BF"/>
        </w:tcBorders>
      </w:tcPr>
    </w:tblStylePr>
    <w:tblStylePr w:type="firstCol">
      <w:rPr>
        <w:b/>
        <w:bCs/>
      </w:rPr>
    </w:tblStylePr>
    <w:tblStylePr w:type="lastCol">
      <w:rPr>
        <w:b/>
        <w:bCs/>
      </w:rPr>
    </w:tblStylePr>
    <w:tblStylePr w:type="band1Vert">
      <w:tblPr/>
      <w:tcPr>
        <w:shd w:val="clear" w:color="auto" w:fill="EAF9F7" w:themeFill="accent5" w:themeFillTint="7F"/>
      </w:tcPr>
    </w:tblStylePr>
    <w:tblStylePr w:type="band1Horz">
      <w:tblPr/>
      <w:tcPr>
        <w:shd w:val="clear" w:color="auto" w:fill="EAF9F7"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single" w:sz="8" w:space="0" w:color="949396" w:themeColor="accent4" w:themeTint="BF"/>
        <w:insideV w:val="single" w:sz="8" w:space="0" w:color="949396" w:themeColor="accent4" w:themeTint="BF"/>
      </w:tblBorders>
    </w:tblPr>
    <w:tcPr>
      <w:shd w:val="clear" w:color="auto" w:fill="DBDBDC" w:themeFill="accent4" w:themeFillTint="3F"/>
    </w:tcPr>
    <w:tblStylePr w:type="firstRow">
      <w:rPr>
        <w:b/>
        <w:bCs/>
      </w:rPr>
    </w:tblStylePr>
    <w:tblStylePr w:type="lastRow">
      <w:rPr>
        <w:b/>
        <w:bCs/>
      </w:rPr>
      <w:tblPr/>
      <w:tcPr>
        <w:tcBorders>
          <w:top w:val="single" w:sz="18" w:space="0" w:color="949396" w:themeColor="accent4" w:themeTint="BF"/>
        </w:tcBorders>
      </w:tcPr>
    </w:tblStylePr>
    <w:tblStylePr w:type="firstCol">
      <w:rPr>
        <w:b/>
        <w:bCs/>
      </w:rPr>
    </w:tblStylePr>
    <w:tblStylePr w:type="lastCol">
      <w:rPr>
        <w:b/>
        <w:bCs/>
      </w:rPr>
    </w:tblStylePr>
    <w:tblStylePr w:type="band1Vert">
      <w:tblPr/>
      <w:tcPr>
        <w:shd w:val="clear" w:color="auto" w:fill="B8B7B9" w:themeFill="accent4" w:themeFillTint="7F"/>
      </w:tcPr>
    </w:tblStylePr>
    <w:tblStylePr w:type="band1Horz">
      <w:tblPr/>
      <w:tcPr>
        <w:shd w:val="clear" w:color="auto" w:fill="B8B7B9"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single" w:sz="8" w:space="0" w:color="F2D575" w:themeColor="accent3" w:themeTint="BF"/>
        <w:insideV w:val="single" w:sz="8" w:space="0" w:color="F2D575" w:themeColor="accent3" w:themeTint="BF"/>
      </w:tblBorders>
    </w:tblPr>
    <w:tcPr>
      <w:shd w:val="clear" w:color="auto" w:fill="FAF1D1" w:themeFill="accent3" w:themeFillTint="3F"/>
    </w:tcPr>
    <w:tblStylePr w:type="firstRow">
      <w:rPr>
        <w:b/>
        <w:bCs/>
      </w:rPr>
    </w:tblStylePr>
    <w:tblStylePr w:type="lastRow">
      <w:rPr>
        <w:b/>
        <w:bCs/>
      </w:rPr>
      <w:tblPr/>
      <w:tcPr>
        <w:tcBorders>
          <w:top w:val="single" w:sz="18" w:space="0" w:color="F2D575" w:themeColor="accent3" w:themeTint="BF"/>
        </w:tcBorders>
      </w:tcPr>
    </w:tblStylePr>
    <w:tblStylePr w:type="firstCol">
      <w:rPr>
        <w:b/>
        <w:bCs/>
      </w:rPr>
    </w:tblStylePr>
    <w:tblStylePr w:type="lastCol">
      <w:rPr>
        <w:b/>
        <w:bCs/>
      </w:rPr>
    </w:tblStylePr>
    <w:tblStylePr w:type="band1Vert">
      <w:tblPr/>
      <w:tcPr>
        <w:shd w:val="clear" w:color="auto" w:fill="F6E3A3" w:themeFill="accent3" w:themeFillTint="7F"/>
      </w:tcPr>
    </w:tblStylePr>
    <w:tblStylePr w:type="band1Horz">
      <w:tblPr/>
      <w:tcPr>
        <w:shd w:val="clear" w:color="auto" w:fill="F6E3A3"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single" w:sz="8" w:space="0" w:color="EE7D54" w:themeColor="accent2" w:themeTint="BF"/>
        <w:insideV w:val="single" w:sz="8" w:space="0" w:color="EE7D54" w:themeColor="accent2" w:themeTint="BF"/>
      </w:tblBorders>
    </w:tblPr>
    <w:tcPr>
      <w:shd w:val="clear" w:color="auto" w:fill="F9D4C6" w:themeFill="accent2" w:themeFillTint="3F"/>
    </w:tcPr>
    <w:tblStylePr w:type="firstRow">
      <w:rPr>
        <w:b/>
        <w:bCs/>
      </w:rPr>
    </w:tblStylePr>
    <w:tblStylePr w:type="lastRow">
      <w:rPr>
        <w:b/>
        <w:bCs/>
      </w:rPr>
      <w:tblPr/>
      <w:tcPr>
        <w:tcBorders>
          <w:top w:val="single" w:sz="18" w:space="0" w:color="EE7D54" w:themeColor="accent2" w:themeTint="BF"/>
        </w:tcBorders>
      </w:tcPr>
    </w:tblStylePr>
    <w:tblStylePr w:type="firstCol">
      <w:rPr>
        <w:b/>
        <w:bCs/>
      </w:rPr>
    </w:tblStylePr>
    <w:tblStylePr w:type="lastCol">
      <w:rPr>
        <w:b/>
        <w:bCs/>
      </w:rPr>
    </w:tblStylePr>
    <w:tblStylePr w:type="band1Vert">
      <w:tblPr/>
      <w:tcPr>
        <w:shd w:val="clear" w:color="auto" w:fill="F4A98D" w:themeFill="accent2" w:themeFillTint="7F"/>
      </w:tcPr>
    </w:tblStylePr>
    <w:tblStylePr w:type="band1Horz">
      <w:tblPr/>
      <w:tcPr>
        <w:shd w:val="clear" w:color="auto" w:fill="F4A98D"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62D3C9" w:themeColor="accent1" w:themeTint="BF"/>
        <w:left w:val="single" w:sz="8" w:space="0" w:color="62D3C9" w:themeColor="accent1" w:themeTint="BF"/>
        <w:bottom w:val="single" w:sz="8" w:space="0" w:color="62D3C9" w:themeColor="accent1" w:themeTint="BF"/>
        <w:right w:val="single" w:sz="8" w:space="0" w:color="62D3C9" w:themeColor="accent1" w:themeTint="BF"/>
        <w:insideH w:val="single" w:sz="8" w:space="0" w:color="62D3C9" w:themeColor="accent1" w:themeTint="BF"/>
        <w:insideV w:val="single" w:sz="8" w:space="0" w:color="62D3C9" w:themeColor="accent1" w:themeTint="BF"/>
      </w:tblBorders>
    </w:tblPr>
    <w:tcPr>
      <w:shd w:val="clear" w:color="auto" w:fill="CBF0ED" w:themeFill="accent1" w:themeFillTint="3F"/>
    </w:tcPr>
    <w:tblStylePr w:type="firstRow">
      <w:rPr>
        <w:b/>
        <w:bCs/>
      </w:rPr>
    </w:tblStylePr>
    <w:tblStylePr w:type="lastRow">
      <w:rPr>
        <w:b/>
        <w:bCs/>
      </w:rPr>
      <w:tblPr/>
      <w:tcPr>
        <w:tcBorders>
          <w:top w:val="single" w:sz="18" w:space="0" w:color="62D3C9" w:themeColor="accent1" w:themeTint="BF"/>
        </w:tcBorders>
      </w:tcPr>
    </w:tblStylePr>
    <w:tblStylePr w:type="firstCol">
      <w:rPr>
        <w:b/>
        <w:bCs/>
      </w:rPr>
    </w:tblStylePr>
    <w:tblStylePr w:type="lastCol">
      <w:rPr>
        <w:b/>
        <w:bCs/>
      </w:rPr>
    </w:tblStylePr>
    <w:tblStylePr w:type="band1Vert">
      <w:tblPr/>
      <w:tcPr>
        <w:shd w:val="clear" w:color="auto" w:fill="96E1DB" w:themeFill="accent1" w:themeFillTint="7F"/>
      </w:tcPr>
    </w:tblStylePr>
    <w:tblStylePr w:type="band1Horz">
      <w:tblPr/>
      <w:tcPr>
        <w:shd w:val="clear" w:color="auto" w:fill="96E1DB"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FADCD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D471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8C6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8C68" w:themeFill="accent6" w:themeFillShade="BF"/>
      </w:tcPr>
    </w:tblStylePr>
    <w:tblStylePr w:type="band1Vert">
      <w:tblPr/>
      <w:tcPr>
        <w:tcBorders>
          <w:top w:val="nil"/>
          <w:left w:val="nil"/>
          <w:bottom w:val="nil"/>
          <w:right w:val="nil"/>
          <w:insideH w:val="nil"/>
          <w:insideV w:val="nil"/>
        </w:tcBorders>
        <w:shd w:val="clear" w:color="auto" w:fill="EE8C68" w:themeFill="accent6" w:themeFillShade="BF"/>
      </w:tcPr>
    </w:tblStylePr>
    <w:tblStylePr w:type="band1Horz">
      <w:tblPr/>
      <w:tcPr>
        <w:tcBorders>
          <w:top w:val="nil"/>
          <w:left w:val="nil"/>
          <w:bottom w:val="nil"/>
          <w:right w:val="nil"/>
          <w:insideH w:val="nil"/>
          <w:insideV w:val="nil"/>
        </w:tcBorders>
        <w:shd w:val="clear" w:color="auto" w:fill="EE8C68"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D5F3F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B0A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D9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D9D0" w:themeFill="accent5" w:themeFillShade="BF"/>
      </w:tcPr>
    </w:tblStylePr>
    <w:tblStylePr w:type="band1Vert">
      <w:tblPr/>
      <w:tcPr>
        <w:tcBorders>
          <w:top w:val="nil"/>
          <w:left w:val="nil"/>
          <w:bottom w:val="nil"/>
          <w:right w:val="nil"/>
          <w:insideH w:val="nil"/>
          <w:insideV w:val="nil"/>
        </w:tcBorders>
        <w:shd w:val="clear" w:color="auto" w:fill="7BD9D0" w:themeFill="accent5" w:themeFillShade="BF"/>
      </w:tcPr>
    </w:tblStylePr>
    <w:tblStylePr w:type="band1Horz">
      <w:tblPr/>
      <w:tcPr>
        <w:tcBorders>
          <w:top w:val="nil"/>
          <w:left w:val="nil"/>
          <w:bottom w:val="nil"/>
          <w:right w:val="nil"/>
          <w:insideH w:val="nil"/>
          <w:insideV w:val="nil"/>
        </w:tcBorders>
        <w:shd w:val="clear" w:color="auto" w:fill="7BD9D0"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717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37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4545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45456" w:themeFill="accent4" w:themeFillShade="BF"/>
      </w:tcPr>
    </w:tblStylePr>
    <w:tblStylePr w:type="band1Vert">
      <w:tblPr/>
      <w:tcPr>
        <w:tcBorders>
          <w:top w:val="nil"/>
          <w:left w:val="nil"/>
          <w:bottom w:val="nil"/>
          <w:right w:val="nil"/>
          <w:insideH w:val="nil"/>
          <w:insideV w:val="nil"/>
        </w:tcBorders>
        <w:shd w:val="clear" w:color="auto" w:fill="545456" w:themeFill="accent4" w:themeFillShade="BF"/>
      </w:tcPr>
    </w:tblStylePr>
    <w:tblStylePr w:type="band1Horz">
      <w:tblPr/>
      <w:tcPr>
        <w:tcBorders>
          <w:top w:val="nil"/>
          <w:left w:val="nil"/>
          <w:bottom w:val="nil"/>
          <w:right w:val="nil"/>
          <w:insideH w:val="nil"/>
          <w:insideV w:val="nil"/>
        </w:tcBorders>
        <w:shd w:val="clear" w:color="auto" w:fill="545456"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EEC8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6F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A7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A713" w:themeFill="accent3" w:themeFillShade="BF"/>
      </w:tcPr>
    </w:tblStylePr>
    <w:tblStylePr w:type="band1Vert">
      <w:tblPr/>
      <w:tcPr>
        <w:tcBorders>
          <w:top w:val="nil"/>
          <w:left w:val="nil"/>
          <w:bottom w:val="nil"/>
          <w:right w:val="nil"/>
          <w:insideH w:val="nil"/>
          <w:insideV w:val="nil"/>
        </w:tcBorders>
        <w:shd w:val="clear" w:color="auto" w:fill="D3A713" w:themeFill="accent3" w:themeFillShade="BF"/>
      </w:tcPr>
    </w:tblStylePr>
    <w:tblStylePr w:type="band1Horz">
      <w:tblPr/>
      <w:tcPr>
        <w:tcBorders>
          <w:top w:val="nil"/>
          <w:left w:val="nil"/>
          <w:bottom w:val="nil"/>
          <w:right w:val="nil"/>
          <w:insideH w:val="nil"/>
          <w:insideV w:val="nil"/>
        </w:tcBorders>
        <w:shd w:val="clear" w:color="auto" w:fill="D3A713"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E953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28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3C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3C11" w:themeFill="accent2" w:themeFillShade="BF"/>
      </w:tcPr>
    </w:tblStylePr>
    <w:tblStylePr w:type="band1Vert">
      <w:tblPr/>
      <w:tcPr>
        <w:tcBorders>
          <w:top w:val="nil"/>
          <w:left w:val="nil"/>
          <w:bottom w:val="nil"/>
          <w:right w:val="nil"/>
          <w:insideH w:val="nil"/>
          <w:insideV w:val="nil"/>
        </w:tcBorders>
        <w:shd w:val="clear" w:color="auto" w:fill="B13C11" w:themeFill="accent2" w:themeFillShade="BF"/>
      </w:tcPr>
    </w:tblStylePr>
    <w:tblStylePr w:type="band1Horz">
      <w:tblPr/>
      <w:tcPr>
        <w:tcBorders>
          <w:top w:val="nil"/>
          <w:left w:val="nil"/>
          <w:bottom w:val="nil"/>
          <w:right w:val="nil"/>
          <w:insideH w:val="nil"/>
          <w:insideV w:val="nil"/>
        </w:tcBorders>
        <w:shd w:val="clear" w:color="auto" w:fill="B13C11"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35BDB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5D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8D8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8D84" w:themeFill="accent1" w:themeFillShade="BF"/>
      </w:tcPr>
    </w:tblStylePr>
    <w:tblStylePr w:type="band1Vert">
      <w:tblPr/>
      <w:tcPr>
        <w:tcBorders>
          <w:top w:val="nil"/>
          <w:left w:val="nil"/>
          <w:bottom w:val="nil"/>
          <w:right w:val="nil"/>
          <w:insideH w:val="nil"/>
          <w:insideV w:val="nil"/>
        </w:tcBorders>
        <w:shd w:val="clear" w:color="auto" w:fill="278D84" w:themeFill="accent1" w:themeFillShade="BF"/>
      </w:tcPr>
    </w:tblStylePr>
    <w:tblStylePr w:type="band1Horz">
      <w:tblPr/>
      <w:tcPr>
        <w:tcBorders>
          <w:top w:val="nil"/>
          <w:left w:val="nil"/>
          <w:bottom w:val="nil"/>
          <w:right w:val="nil"/>
          <w:insideH w:val="nil"/>
          <w:insideV w:val="nil"/>
        </w:tcBorders>
        <w:shd w:val="clear" w:color="auto" w:fill="278D84" w:themeFill="accent1" w:themeFillShade="BF"/>
      </w:tcPr>
    </w:tblStylePr>
  </w:style>
  <w:style w:type="paragraph" w:styleId="Bibliografie">
    <w:name w:val="Bibliography"/>
    <w:basedOn w:val="ZsysbasisOvermorgen"/>
    <w:next w:val="BasistekstOvermorgen"/>
    <w:uiPriority w:val="37"/>
    <w:semiHidden/>
    <w:rsid w:val="00E07762"/>
  </w:style>
  <w:style w:type="paragraph" w:styleId="Citaat">
    <w:name w:val="Quote"/>
    <w:basedOn w:val="ZsysbasisOvermorgen"/>
    <w:next w:val="BasistekstOvermorgen"/>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Overmorgen"/>
    <w:next w:val="BasistekstOvermorgen"/>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Overmorgen"/>
    <w:basedOn w:val="Standaardalinea-lettertype"/>
    <w:rsid w:val="00E07762"/>
    <w:rPr>
      <w:vertAlign w:val="superscript"/>
    </w:rPr>
  </w:style>
  <w:style w:type="paragraph" w:styleId="Geenafstand">
    <w:name w:val="No Spacing"/>
    <w:basedOn w:val="ZsysbasisOvermorgen"/>
    <w:next w:val="BasistekstOvermorgen"/>
    <w:uiPriority w:val="1"/>
    <w:qFormat/>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Overmorgen"/>
    <w:next w:val="BasistekstOvermorgen"/>
    <w:uiPriority w:val="39"/>
    <w:unhideWhenUsed/>
    <w:qFormat/>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Overmorgen"/>
    <w:next w:val="BasistekstOvermorgen"/>
    <w:uiPriority w:val="34"/>
    <w:qFormat/>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Overmorgen">
    <w:name w:val="Kopnummering Overmorgen"/>
    <w:uiPriority w:val="99"/>
    <w:semiHidden/>
    <w:rsid w:val="009636AC"/>
    <w:pPr>
      <w:numPr>
        <w:numId w:val="42"/>
      </w:numPr>
    </w:pPr>
  </w:style>
  <w:style w:type="paragraph" w:customStyle="1" w:styleId="ZsyseenpuntOvermorgen">
    <w:name w:val="Zsyseenpunt Overmorgen"/>
    <w:basedOn w:val="ZsysbasisOvermorgen"/>
    <w:semiHidden/>
    <w:rsid w:val="00756C31"/>
    <w:pPr>
      <w:spacing w:line="20" w:lineRule="exact"/>
    </w:pPr>
    <w:rPr>
      <w:sz w:val="2"/>
    </w:rPr>
  </w:style>
  <w:style w:type="paragraph" w:customStyle="1" w:styleId="ZsysbasisdocumentgegevensOvermorgen">
    <w:name w:val="Zsysbasisdocumentgegevens Overmorgen"/>
    <w:basedOn w:val="ZsysbasisOvermorgen"/>
    <w:next w:val="BasistekstOvermorgen"/>
    <w:semiHidden/>
    <w:rsid w:val="006456DD"/>
    <w:pPr>
      <w:spacing w:line="220" w:lineRule="exact"/>
    </w:pPr>
    <w:rPr>
      <w:noProof/>
      <w:color w:val="717073" w:themeColor="accent4"/>
    </w:rPr>
  </w:style>
  <w:style w:type="paragraph" w:customStyle="1" w:styleId="DocumentgegevenskopjeOvermorgen">
    <w:name w:val="Documentgegevens kopje Overmorgen"/>
    <w:basedOn w:val="ZsysbasisdocumentgegevensOvermorgen"/>
    <w:rsid w:val="00630708"/>
    <w:rPr>
      <w:caps/>
      <w:color w:val="35BDB2" w:themeColor="accent1"/>
      <w:sz w:val="16"/>
    </w:rPr>
  </w:style>
  <w:style w:type="paragraph" w:customStyle="1" w:styleId="DocumentgegevensOvermorgen">
    <w:name w:val="Documentgegevens Overmorgen"/>
    <w:basedOn w:val="ZsysbasisdocumentgegevensOvermorgen"/>
    <w:rsid w:val="00756C31"/>
  </w:style>
  <w:style w:type="paragraph" w:customStyle="1" w:styleId="DocumentgegevensdatumOvermorgen">
    <w:name w:val="Documentgegevens datum Overmorgen"/>
    <w:basedOn w:val="ZsysbasisdocumentgegevensOvermorgen"/>
    <w:rsid w:val="00756C31"/>
  </w:style>
  <w:style w:type="paragraph" w:customStyle="1" w:styleId="DocumentgegevensonderwerpOvermorgen">
    <w:name w:val="Documentgegevens onderwerp Overmorgen"/>
    <w:basedOn w:val="ZsysbasisdocumentgegevensOvermorgen"/>
    <w:rsid w:val="00C87372"/>
    <w:rPr>
      <w:noProof w:val="0"/>
    </w:rPr>
  </w:style>
  <w:style w:type="paragraph" w:customStyle="1" w:styleId="DocumentgegevensextraOvermorgen">
    <w:name w:val="Documentgegevens extra Overmorgen"/>
    <w:basedOn w:val="ZsysbasisdocumentgegevensOvermorgen"/>
    <w:rsid w:val="00756C31"/>
  </w:style>
  <w:style w:type="paragraph" w:customStyle="1" w:styleId="PaginanummerOvermorgen">
    <w:name w:val="Paginanummer Overmorgen"/>
    <w:basedOn w:val="ZsysbasisdocumentgegevensOvermorgen"/>
    <w:rsid w:val="00D76636"/>
    <w:pPr>
      <w:spacing w:line="260" w:lineRule="exact"/>
    </w:pPr>
    <w:rPr>
      <w:color w:val="35BDB2" w:themeColor="accent1"/>
    </w:rPr>
  </w:style>
  <w:style w:type="paragraph" w:customStyle="1" w:styleId="AfzendergegevensOvermorgen">
    <w:name w:val="Afzendergegevens Overmorgen"/>
    <w:basedOn w:val="ZsysbasisdocumentgegevensOvermorgen"/>
    <w:rsid w:val="0081489E"/>
    <w:rPr>
      <w:spacing w:val="-2"/>
    </w:rPr>
  </w:style>
  <w:style w:type="paragraph" w:customStyle="1" w:styleId="AfzendergegevenskopjeOvermorgen">
    <w:name w:val="Afzendergegevens kopje Overmorgen"/>
    <w:basedOn w:val="ZsysbasisdocumentgegevensOvermorgen"/>
    <w:rsid w:val="00135E7B"/>
  </w:style>
  <w:style w:type="numbering" w:customStyle="1" w:styleId="OpsommingtekenOvermorgen">
    <w:name w:val="Opsomming teken Overmorgen"/>
    <w:uiPriority w:val="99"/>
    <w:semiHidden/>
    <w:rsid w:val="00465EE0"/>
    <w:pPr>
      <w:numPr>
        <w:numId w:val="10"/>
      </w:numPr>
    </w:pPr>
  </w:style>
  <w:style w:type="paragraph" w:customStyle="1" w:styleId="AlineavoorafbeeldingOvermorgen">
    <w:name w:val="Alinea voor afbeelding Overmorgen"/>
    <w:basedOn w:val="ZsysbasisOvermorgen"/>
    <w:next w:val="BasistekstOvermorgen"/>
    <w:qFormat/>
    <w:rsid w:val="00C81517"/>
    <w:pPr>
      <w:spacing w:line="200" w:lineRule="atLeast"/>
    </w:pPr>
    <w:rPr>
      <w:sz w:val="11"/>
    </w:rPr>
  </w:style>
  <w:style w:type="paragraph" w:customStyle="1" w:styleId="TitelOvermorgen">
    <w:name w:val="Titel Overmorgen"/>
    <w:basedOn w:val="ZsysbasisOvermorgen"/>
    <w:qFormat/>
    <w:rsid w:val="00930236"/>
    <w:pPr>
      <w:keepLines/>
      <w:spacing w:after="120" w:line="720" w:lineRule="exact"/>
    </w:pPr>
    <w:rPr>
      <w:b/>
      <w:color w:val="35BDB2" w:themeColor="accent1"/>
      <w:sz w:val="60"/>
    </w:rPr>
  </w:style>
  <w:style w:type="paragraph" w:customStyle="1" w:styleId="SubtitelOvermorgen">
    <w:name w:val="Subtitel Overmorgen"/>
    <w:basedOn w:val="ZsysbasisOvermorgen"/>
    <w:next w:val="BasistekstOvermorgen"/>
    <w:qFormat/>
    <w:rsid w:val="00930236"/>
    <w:pPr>
      <w:keepLines/>
      <w:spacing w:line="440" w:lineRule="exact"/>
    </w:pPr>
    <w:rPr>
      <w:b/>
      <w:color w:val="35BDB2" w:themeColor="accent1"/>
      <w:sz w:val="36"/>
    </w:rPr>
  </w:style>
  <w:style w:type="numbering" w:customStyle="1" w:styleId="BijlagenummeringOvermorgen">
    <w:name w:val="Bijlagenummering Overmorgen"/>
    <w:uiPriority w:val="99"/>
    <w:semiHidden/>
    <w:rsid w:val="003D49E5"/>
    <w:pPr>
      <w:numPr>
        <w:numId w:val="11"/>
      </w:numPr>
    </w:pPr>
  </w:style>
  <w:style w:type="paragraph" w:customStyle="1" w:styleId="Bijlagekop1Overmorgen">
    <w:name w:val="Bijlage kop 1 Overmorgen"/>
    <w:basedOn w:val="ZsysbasisOvermorgen"/>
    <w:next w:val="BasistekstOvermorgen"/>
    <w:qFormat/>
    <w:rsid w:val="00930236"/>
    <w:pPr>
      <w:keepNext/>
      <w:keepLines/>
      <w:numPr>
        <w:numId w:val="25"/>
      </w:numPr>
      <w:tabs>
        <w:tab w:val="left" w:pos="709"/>
      </w:tabs>
      <w:spacing w:line="624" w:lineRule="atLeast"/>
      <w:outlineLvl w:val="0"/>
    </w:pPr>
    <w:rPr>
      <w:b/>
      <w:bCs/>
      <w:color w:val="35BDB2" w:themeColor="accent1"/>
      <w:sz w:val="52"/>
      <w:szCs w:val="32"/>
    </w:rPr>
  </w:style>
  <w:style w:type="paragraph" w:customStyle="1" w:styleId="Bijlagekop2Overmorgen">
    <w:name w:val="Bijlage kop 2 Overmorgen"/>
    <w:basedOn w:val="ZsysbasisOvermorgen"/>
    <w:next w:val="BasistekstOvermorgen"/>
    <w:qFormat/>
    <w:rsid w:val="003D49E5"/>
    <w:pPr>
      <w:keepNext/>
      <w:keepLines/>
      <w:numPr>
        <w:ilvl w:val="1"/>
        <w:numId w:val="25"/>
      </w:numPr>
      <w:outlineLvl w:val="1"/>
    </w:pPr>
    <w:rPr>
      <w:b/>
      <w:bCs/>
      <w:iCs/>
      <w:szCs w:val="28"/>
    </w:rPr>
  </w:style>
  <w:style w:type="paragraph" w:styleId="Onderwerpvanopmerking">
    <w:name w:val="annotation subject"/>
    <w:basedOn w:val="ZsysbasisOvermorgen"/>
    <w:next w:val="BasistekstOvermorgen"/>
    <w:link w:val="OnderwerpvanopmerkingChar"/>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Overmorgen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Overmorgen"/>
    <w:next w:val="BasistekstOvermorgen"/>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Overmorgen"/>
    <w:next w:val="BasistekstOvermorgen"/>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semiHidden/>
    <w:rsid w:val="00DD2A9E"/>
  </w:style>
  <w:style w:type="table" w:customStyle="1" w:styleId="TabelzonderopmaakOvermorgen">
    <w:name w:val="Tabel zonder opmaak Overmorgen"/>
    <w:basedOn w:val="Standaardtabel"/>
    <w:uiPriority w:val="99"/>
    <w:qFormat/>
    <w:rsid w:val="00D16E87"/>
    <w:pPr>
      <w:spacing w:line="240" w:lineRule="auto"/>
    </w:pPr>
    <w:tblPr>
      <w:tblCellMar>
        <w:left w:w="0" w:type="dxa"/>
        <w:right w:w="0" w:type="dxa"/>
      </w:tblCellMar>
    </w:tblPr>
  </w:style>
  <w:style w:type="paragraph" w:customStyle="1" w:styleId="ZsysbasistocOvermorgen">
    <w:name w:val="Zsysbasistoc Overmorgen"/>
    <w:basedOn w:val="ZsysbasisOvermorgen"/>
    <w:next w:val="BasistekstOvermorgen"/>
    <w:semiHidden/>
    <w:rsid w:val="00364B2C"/>
    <w:pPr>
      <w:ind w:left="709" w:right="567" w:hanging="709"/>
    </w:pPr>
  </w:style>
  <w:style w:type="numbering" w:customStyle="1" w:styleId="AgendapuntlijstOvermorgen">
    <w:name w:val="Agendapunt (lijst) Overmorgen"/>
    <w:uiPriority w:val="99"/>
    <w:semiHidden/>
    <w:rsid w:val="001C6232"/>
    <w:pPr>
      <w:numPr>
        <w:numId w:val="26"/>
      </w:numPr>
    </w:pPr>
  </w:style>
  <w:style w:type="paragraph" w:customStyle="1" w:styleId="AgendapuntOvermorgen">
    <w:name w:val="Agendapunt Overmorgen"/>
    <w:basedOn w:val="ZsysbasisOvermorgen"/>
    <w:rsid w:val="001C6232"/>
    <w:pPr>
      <w:numPr>
        <w:numId w:val="27"/>
      </w:numPr>
    </w:pPr>
  </w:style>
  <w:style w:type="paragraph" w:customStyle="1" w:styleId="ZsysbasistabeltekstOvermorgen">
    <w:name w:val="Zsysbasistabeltekst Overmorgen"/>
    <w:basedOn w:val="ZsysbasisOvermorgen"/>
    <w:next w:val="TabeltekstOvermorgen"/>
    <w:semiHidden/>
    <w:rsid w:val="00D31BA9"/>
    <w:pPr>
      <w:ind w:left="113"/>
    </w:pPr>
    <w:rPr>
      <w:sz w:val="16"/>
    </w:rPr>
  </w:style>
  <w:style w:type="paragraph" w:customStyle="1" w:styleId="TabeltekstOvermorgen">
    <w:name w:val="Tabeltekst Overmorgen"/>
    <w:basedOn w:val="ZsysbasistabeltekstOvermorgen"/>
    <w:rsid w:val="00312D26"/>
  </w:style>
  <w:style w:type="paragraph" w:customStyle="1" w:styleId="TabelkopjeOvermorgen">
    <w:name w:val="Tabelkopje Overmorgen"/>
    <w:basedOn w:val="ZsysbasistabeltekstOvermorgen"/>
    <w:next w:val="TabeltekstOvermorgen"/>
    <w:rsid w:val="00930236"/>
    <w:rPr>
      <w:b/>
      <w:color w:val="FFFFFF"/>
    </w:rPr>
  </w:style>
  <w:style w:type="paragraph" w:customStyle="1" w:styleId="ProfielOvermorgen">
    <w:name w:val="Profiel Overmorgen"/>
    <w:basedOn w:val="ZsysbasisOvermorgen"/>
    <w:next w:val="BasistekstOvermorgen"/>
    <w:rsid w:val="003F1294"/>
    <w:pPr>
      <w:spacing w:line="280" w:lineRule="atLeast"/>
    </w:pPr>
    <w:rPr>
      <w:color w:val="717073" w:themeColor="accent4"/>
    </w:rPr>
  </w:style>
  <w:style w:type="paragraph" w:customStyle="1" w:styleId="NaamOvermorgen">
    <w:name w:val="Naam Overmorgen"/>
    <w:basedOn w:val="ZsysbasisOvermorgen"/>
    <w:next w:val="BasistekstOvermorgen"/>
    <w:rsid w:val="003F1294"/>
    <w:rPr>
      <w:color w:val="35BDB2" w:themeColor="accent1"/>
    </w:rPr>
  </w:style>
  <w:style w:type="character" w:customStyle="1" w:styleId="AfzendergegevenstekenopmaakOvermorgen">
    <w:name w:val="Afzendergegevens tekenopmaak Overmorgen"/>
    <w:basedOn w:val="Standaardalinea-lettertype"/>
    <w:uiPriority w:val="1"/>
    <w:rsid w:val="0081489E"/>
    <w:rPr>
      <w:caps/>
      <w:smallCaps w:val="0"/>
      <w:color w:val="35BDB2" w:themeColor="accent1"/>
      <w:sz w:val="16"/>
    </w:rPr>
  </w:style>
  <w:style w:type="paragraph" w:customStyle="1" w:styleId="DocumentnaamOvermorgen">
    <w:name w:val="Documentnaam Overmorgen"/>
    <w:basedOn w:val="ZsysbasisOvermorgen"/>
    <w:rsid w:val="00930236"/>
    <w:pPr>
      <w:spacing w:line="720" w:lineRule="exact"/>
    </w:pPr>
    <w:rPr>
      <w:b/>
      <w:color w:val="FFFFFF"/>
      <w:sz w:val="60"/>
      <w:szCs w:val="60"/>
    </w:rPr>
  </w:style>
  <w:style w:type="paragraph" w:customStyle="1" w:styleId="InleidingOvermorgen">
    <w:name w:val="Inleiding Overmorgen"/>
    <w:basedOn w:val="ZsysbasisOvermorgen"/>
    <w:next w:val="BasistekstOvermorgen"/>
    <w:rsid w:val="002A650E"/>
    <w:pPr>
      <w:spacing w:line="280" w:lineRule="atLeast"/>
    </w:pPr>
    <w:rPr>
      <w:sz w:val="22"/>
    </w:rPr>
  </w:style>
  <w:style w:type="paragraph" w:customStyle="1" w:styleId="KaderkopOvermorgen">
    <w:name w:val="Kaderkop Overmorgen"/>
    <w:basedOn w:val="ZsysbasisOvermorgen"/>
    <w:next w:val="KadertekstOvermorgen"/>
    <w:rsid w:val="00930236"/>
    <w:pPr>
      <w:spacing w:line="300" w:lineRule="atLeast"/>
      <w:ind w:left="284" w:right="284"/>
    </w:pPr>
    <w:rPr>
      <w:caps/>
      <w:color w:val="FFFFFF"/>
      <w:sz w:val="22"/>
    </w:rPr>
  </w:style>
  <w:style w:type="paragraph" w:customStyle="1" w:styleId="KadertekstOvermorgen">
    <w:name w:val="Kadertekst Overmorgen"/>
    <w:basedOn w:val="ZsysbasisOvermorgen"/>
    <w:rsid w:val="00930236"/>
    <w:pPr>
      <w:spacing w:line="300" w:lineRule="atLeast"/>
      <w:ind w:left="284" w:right="284"/>
    </w:pPr>
    <w:rPr>
      <w:color w:val="FFFFFF"/>
      <w:sz w:val="22"/>
    </w:rPr>
  </w:style>
  <w:style w:type="paragraph" w:customStyle="1" w:styleId="KopicoonOvermorgen">
    <w:name w:val="Kop icoon Overmorgen"/>
    <w:basedOn w:val="ZsysbasisOvermorgen"/>
    <w:link w:val="KopicoonOvermorgenChar"/>
    <w:rsid w:val="00930236"/>
    <w:pPr>
      <w:spacing w:line="360" w:lineRule="atLeast"/>
    </w:pPr>
    <w:rPr>
      <w:b/>
      <w:color w:val="35BDB2" w:themeColor="accent1"/>
      <w:sz w:val="30"/>
    </w:rPr>
  </w:style>
  <w:style w:type="paragraph" w:customStyle="1" w:styleId="KopicoonwitOvermorgen">
    <w:name w:val="Kop icoon wit Overmorgen"/>
    <w:basedOn w:val="ZsysbasisOvermorgen"/>
    <w:next w:val="KopicoonOvermorgen"/>
    <w:link w:val="KopicoonwitOvermorgenChar"/>
    <w:rsid w:val="00930236"/>
    <w:pPr>
      <w:spacing w:line="360" w:lineRule="atLeast"/>
    </w:pPr>
    <w:rPr>
      <w:b/>
      <w:color w:val="FFFFFF"/>
      <w:sz w:val="30"/>
    </w:rPr>
  </w:style>
  <w:style w:type="character" w:customStyle="1" w:styleId="KopicoonOvermorgenChar">
    <w:name w:val="Kop icoon Overmorgen Char"/>
    <w:basedOn w:val="ZsysbasisOvermorgenChar"/>
    <w:link w:val="KopicoonOvermorgen"/>
    <w:rsid w:val="00930236"/>
    <w:rPr>
      <w:rFonts w:ascii="Arial" w:hAnsi="Arial" w:cs="Maiandra GD"/>
      <w:b/>
      <w:color w:val="35BDB2" w:themeColor="accent1"/>
      <w:sz w:val="30"/>
      <w:szCs w:val="18"/>
    </w:rPr>
  </w:style>
  <w:style w:type="character" w:customStyle="1" w:styleId="KopicoonwitOvermorgenChar">
    <w:name w:val="Kop icoon wit Overmorgen Char"/>
    <w:basedOn w:val="KopicoonOvermorgenChar"/>
    <w:link w:val="KopicoonwitOvermorgen"/>
    <w:rsid w:val="00930236"/>
    <w:rPr>
      <w:rFonts w:ascii="Arial" w:hAnsi="Arial" w:cs="Maiandra GD"/>
      <w:b/>
      <w:color w:val="FFFFFF"/>
      <w:sz w:val="30"/>
      <w:szCs w:val="18"/>
    </w:rPr>
  </w:style>
  <w:style w:type="paragraph" w:customStyle="1" w:styleId="TekstwitOvermorgen">
    <w:name w:val="Tekst wit Overmorgen"/>
    <w:basedOn w:val="ZsysbasisOvermorgen"/>
    <w:rsid w:val="00C81517"/>
    <w:rPr>
      <w:color w:val="FFFFFF"/>
    </w:rPr>
  </w:style>
  <w:style w:type="paragraph" w:customStyle="1" w:styleId="TabeltekstvetOvermorgen">
    <w:name w:val="Tabeltekst vet Overmorgen"/>
    <w:basedOn w:val="ZsysbasistabeltekstOvermorgen"/>
    <w:rsid w:val="00930236"/>
    <w:rPr>
      <w:b/>
    </w:rPr>
  </w:style>
  <w:style w:type="table" w:customStyle="1" w:styleId="TabelstijlOvermorgen">
    <w:name w:val="Tabelstijl Overmorgen"/>
    <w:basedOn w:val="Standaardtabel"/>
    <w:uiPriority w:val="99"/>
    <w:rsid w:val="002C448B"/>
    <w:pPr>
      <w:spacing w:line="240" w:lineRule="auto"/>
    </w:pPr>
    <w:tblPr>
      <w:tblBorders>
        <w:top w:val="single" w:sz="4" w:space="0" w:color="35BDB2" w:themeColor="accent1"/>
        <w:left w:val="single" w:sz="4" w:space="0" w:color="35BDB2" w:themeColor="accent1"/>
        <w:bottom w:val="single" w:sz="4" w:space="0" w:color="35BDB2" w:themeColor="accent1"/>
        <w:right w:val="single" w:sz="4" w:space="0" w:color="35BDB2" w:themeColor="accent1"/>
        <w:insideH w:val="single" w:sz="4" w:space="0" w:color="35BDB2" w:themeColor="accent1"/>
        <w:insideV w:val="single" w:sz="4" w:space="0" w:color="35BDB2" w:themeColor="accent1"/>
      </w:tblBorders>
      <w:tblCellMar>
        <w:left w:w="0" w:type="dxa"/>
        <w:right w:w="0" w:type="dxa"/>
      </w:tblCellMar>
    </w:tblPr>
    <w:tblStylePr w:type="firstRow">
      <w:tblPr/>
      <w:tcPr>
        <w:shd w:val="clear" w:color="auto" w:fill="35BDB2" w:themeFill="accent1"/>
      </w:tcPr>
    </w:tblStylePr>
    <w:tblStylePr w:type="lastRow">
      <w:tblPr/>
      <w:tcPr>
        <w:shd w:val="clear" w:color="auto" w:fill="35BDB2" w:themeFill="accent1"/>
      </w:tcPr>
    </w:tblStylePr>
  </w:style>
  <w:style w:type="paragraph" w:customStyle="1" w:styleId="DocumentgegevenskopjegrijsOvermorgen">
    <w:name w:val="Documentgegevens kopje grijs Overmorgen"/>
    <w:basedOn w:val="ZsysbasisdocumentgegevensOvermorgen"/>
    <w:rsid w:val="00E76FA9"/>
    <w:pPr>
      <w:spacing w:line="180" w:lineRule="exact"/>
    </w:pPr>
    <w:rPr>
      <w:caps/>
      <w:sz w:val="14"/>
    </w:rPr>
  </w:style>
  <w:style w:type="paragraph" w:customStyle="1" w:styleId="KopInhoudsopgaveOvermorgen">
    <w:name w:val="Kop Inhoudsopgave Overmorgen"/>
    <w:basedOn w:val="ZsysbasisOvermorgen"/>
    <w:next w:val="BasistekstOvermorgen"/>
    <w:rsid w:val="00930236"/>
    <w:pPr>
      <w:spacing w:line="640" w:lineRule="exact"/>
    </w:pPr>
    <w:rPr>
      <w:b/>
      <w:color w:val="35BDB2" w:themeColor="accent1"/>
      <w:sz w:val="52"/>
    </w:rPr>
  </w:style>
  <w:style w:type="numbering" w:customStyle="1" w:styleId="OpsommingtocOvermorgen">
    <w:name w:val="Opsomming toc Overmorgen"/>
    <w:uiPriority w:val="99"/>
    <w:semiHidden/>
    <w:rsid w:val="00EC6FC4"/>
    <w:pPr>
      <w:numPr>
        <w:numId w:val="31"/>
      </w:numPr>
    </w:pPr>
  </w:style>
  <w:style w:type="character" w:customStyle="1" w:styleId="Kop1Char">
    <w:name w:val="Kop 1 Char"/>
    <w:aliases w:val="Kop 1 Overmorgen Char"/>
    <w:basedOn w:val="Standaardalinea-lettertype"/>
    <w:link w:val="Kop1"/>
    <w:rsid w:val="00930236"/>
    <w:rPr>
      <w:rFonts w:ascii="Arial" w:hAnsi="Arial" w:cs="Maiandra GD"/>
      <w:bCs/>
      <w:color w:val="35BDB2" w:themeColor="accent1"/>
      <w:sz w:val="40"/>
      <w:szCs w:val="32"/>
    </w:rPr>
  </w:style>
  <w:style w:type="paragraph" w:customStyle="1" w:styleId="ToegevoegdewaardeOvermorgen">
    <w:name w:val="Toegevoegde waarde Overmorgen"/>
    <w:basedOn w:val="ZsysbasisOvermorgen"/>
    <w:next w:val="BasistekstOvermorgen"/>
    <w:rsid w:val="00930236"/>
    <w:pPr>
      <w:spacing w:line="624" w:lineRule="atLeast"/>
    </w:pPr>
    <w:rPr>
      <w:b/>
      <w:color w:val="35BDB2" w:themeColor="accent1"/>
      <w:sz w:val="52"/>
    </w:rPr>
  </w:style>
  <w:style w:type="character" w:customStyle="1" w:styleId="Kop2Char">
    <w:name w:val="Kop 2 Char"/>
    <w:aliases w:val="Kop 2 Overmorgen Char"/>
    <w:basedOn w:val="Standaardalinea-lettertype"/>
    <w:link w:val="Kop2"/>
    <w:rsid w:val="00930236"/>
    <w:rPr>
      <w:rFonts w:ascii="Arial" w:hAnsi="Arial" w:cs="Maiandra GD"/>
      <w:bCs/>
      <w:iCs/>
      <w:color w:val="35BDB2" w:themeColor="accent1"/>
      <w:sz w:val="40"/>
      <w:szCs w:val="28"/>
    </w:rPr>
  </w:style>
  <w:style w:type="paragraph" w:customStyle="1" w:styleId="Opsommingkader1eniveauOvermorgen">
    <w:name w:val="Opsomming kader 1e niveau Overmorgen"/>
    <w:basedOn w:val="ZsysbasisOvermorgen"/>
    <w:rsid w:val="00930236"/>
    <w:pPr>
      <w:numPr>
        <w:numId w:val="32"/>
      </w:numPr>
      <w:spacing w:line="300" w:lineRule="atLeast"/>
    </w:pPr>
    <w:rPr>
      <w:color w:val="FFFFFF" w:themeColor="background1"/>
      <w:sz w:val="22"/>
    </w:rPr>
  </w:style>
  <w:style w:type="paragraph" w:customStyle="1" w:styleId="Opsommingkader2eniveauOvermorgen">
    <w:name w:val="Opsomming kader 2e niveau Overmorgen"/>
    <w:basedOn w:val="ZsysbasisOvermorgen"/>
    <w:rsid w:val="00930236"/>
    <w:pPr>
      <w:numPr>
        <w:ilvl w:val="1"/>
        <w:numId w:val="32"/>
      </w:numPr>
      <w:spacing w:line="300" w:lineRule="atLeast"/>
    </w:pPr>
    <w:rPr>
      <w:color w:val="FFFFFF" w:themeColor="background1"/>
      <w:sz w:val="22"/>
    </w:rPr>
  </w:style>
  <w:style w:type="paragraph" w:customStyle="1" w:styleId="Opsommingkader3eniveauOvermorgen">
    <w:name w:val="Opsomming kader 3e niveau Overmorgen"/>
    <w:basedOn w:val="ZsysbasisOvermorgen"/>
    <w:rsid w:val="00930236"/>
    <w:pPr>
      <w:numPr>
        <w:ilvl w:val="2"/>
        <w:numId w:val="32"/>
      </w:numPr>
    </w:pPr>
    <w:rPr>
      <w:color w:val="FFFFFF" w:themeColor="background1"/>
      <w:sz w:val="22"/>
    </w:rPr>
  </w:style>
  <w:style w:type="numbering" w:customStyle="1" w:styleId="OpsommingkaderOvermorgen">
    <w:name w:val="Opsomming kader Overmorgen"/>
    <w:basedOn w:val="Geenlijst"/>
    <w:semiHidden/>
    <w:rsid w:val="003218F0"/>
    <w:pPr>
      <w:numPr>
        <w:numId w:val="32"/>
      </w:numPr>
    </w:pPr>
  </w:style>
  <w:style w:type="character" w:customStyle="1" w:styleId="normaltextrun">
    <w:name w:val="normaltextrun"/>
    <w:basedOn w:val="Standaardalinea-lettertype"/>
    <w:rsid w:val="007163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Standaard Overmorgen"/>
    <w:next w:val="BasistekstOvermorgen"/>
    <w:rsid w:val="00B21864"/>
    <w:pPr>
      <w:spacing w:line="260" w:lineRule="atLeast"/>
    </w:pPr>
    <w:rPr>
      <w:rFonts w:ascii="Arial" w:hAnsi="Arial" w:cs="Maiandra GD"/>
      <w:color w:val="000000" w:themeColor="text1"/>
      <w:szCs w:val="18"/>
    </w:rPr>
  </w:style>
  <w:style w:type="paragraph" w:styleId="Kop1">
    <w:name w:val="heading 1"/>
    <w:aliases w:val="Kop 1 Overmorgen"/>
    <w:basedOn w:val="ZsysbasisOvermorgen"/>
    <w:next w:val="BasistekstOvermorgen"/>
    <w:link w:val="Kop1Char"/>
    <w:qFormat/>
    <w:rsid w:val="00930236"/>
    <w:pPr>
      <w:keepNext/>
      <w:keepLines/>
      <w:numPr>
        <w:numId w:val="9"/>
      </w:numPr>
      <w:spacing w:after="120" w:line="480" w:lineRule="atLeast"/>
      <w:outlineLvl w:val="0"/>
    </w:pPr>
    <w:rPr>
      <w:bCs/>
      <w:color w:val="35BDB2" w:themeColor="accent1"/>
      <w:sz w:val="40"/>
      <w:szCs w:val="32"/>
    </w:rPr>
  </w:style>
  <w:style w:type="paragraph" w:styleId="Kop2">
    <w:name w:val="heading 2"/>
    <w:aliases w:val="Kop 2 Overmorgen"/>
    <w:basedOn w:val="ZsysbasisOvermorgen"/>
    <w:next w:val="BasistekstOvermorgen"/>
    <w:link w:val="Kop2Char"/>
    <w:qFormat/>
    <w:rsid w:val="00930236"/>
    <w:pPr>
      <w:keepNext/>
      <w:keepLines/>
      <w:numPr>
        <w:ilvl w:val="1"/>
        <w:numId w:val="9"/>
      </w:numPr>
      <w:spacing w:after="120" w:line="480" w:lineRule="atLeast"/>
      <w:outlineLvl w:val="1"/>
    </w:pPr>
    <w:rPr>
      <w:bCs/>
      <w:iCs/>
      <w:color w:val="35BDB2" w:themeColor="accent1"/>
      <w:sz w:val="40"/>
      <w:szCs w:val="28"/>
    </w:rPr>
  </w:style>
  <w:style w:type="paragraph" w:styleId="Kop3">
    <w:name w:val="heading 3"/>
    <w:aliases w:val="Kop 3 Overmorgen"/>
    <w:basedOn w:val="ZsysbasisOvermorgen"/>
    <w:next w:val="BasistekstOvermorgen"/>
    <w:qFormat/>
    <w:rsid w:val="009636AC"/>
    <w:pPr>
      <w:keepNext/>
      <w:keepLines/>
      <w:numPr>
        <w:ilvl w:val="2"/>
        <w:numId w:val="9"/>
      </w:numPr>
      <w:outlineLvl w:val="2"/>
    </w:pPr>
    <w:rPr>
      <w:i/>
      <w:iCs/>
    </w:rPr>
  </w:style>
  <w:style w:type="paragraph" w:styleId="Kop4">
    <w:name w:val="heading 4"/>
    <w:aliases w:val="Kop 4 Overmorgen"/>
    <w:basedOn w:val="ZsysbasisOvermorgen"/>
    <w:next w:val="BasistekstOvermorgen"/>
    <w:rsid w:val="009636AC"/>
    <w:pPr>
      <w:keepNext/>
      <w:keepLines/>
      <w:numPr>
        <w:ilvl w:val="3"/>
        <w:numId w:val="9"/>
      </w:numPr>
      <w:outlineLvl w:val="3"/>
    </w:pPr>
    <w:rPr>
      <w:bCs/>
      <w:szCs w:val="24"/>
    </w:rPr>
  </w:style>
  <w:style w:type="paragraph" w:styleId="Kop5">
    <w:name w:val="heading 5"/>
    <w:aliases w:val="Kop 5 Overmorgen"/>
    <w:basedOn w:val="ZsysbasisOvermorgen"/>
    <w:next w:val="BasistekstOvermorgen"/>
    <w:rsid w:val="009636AC"/>
    <w:pPr>
      <w:keepNext/>
      <w:keepLines/>
      <w:numPr>
        <w:ilvl w:val="4"/>
        <w:numId w:val="9"/>
      </w:numPr>
      <w:outlineLvl w:val="4"/>
    </w:pPr>
    <w:rPr>
      <w:bCs/>
      <w:iCs/>
      <w:szCs w:val="22"/>
    </w:rPr>
  </w:style>
  <w:style w:type="paragraph" w:styleId="Kop6">
    <w:name w:val="heading 6"/>
    <w:aliases w:val="Kop 6 Overmorgen"/>
    <w:basedOn w:val="ZsysbasisOvermorgen"/>
    <w:next w:val="BasistekstOvermorgen"/>
    <w:rsid w:val="009636AC"/>
    <w:pPr>
      <w:keepNext/>
      <w:keepLines/>
      <w:numPr>
        <w:ilvl w:val="5"/>
        <w:numId w:val="9"/>
      </w:numPr>
      <w:outlineLvl w:val="5"/>
    </w:pPr>
  </w:style>
  <w:style w:type="paragraph" w:styleId="Kop7">
    <w:name w:val="heading 7"/>
    <w:aliases w:val="Kop 7 Overmorgen"/>
    <w:basedOn w:val="ZsysbasisOvermorgen"/>
    <w:next w:val="BasistekstOvermorgen"/>
    <w:rsid w:val="009636AC"/>
    <w:pPr>
      <w:keepNext/>
      <w:keepLines/>
      <w:numPr>
        <w:ilvl w:val="6"/>
        <w:numId w:val="9"/>
      </w:numPr>
      <w:outlineLvl w:val="6"/>
    </w:pPr>
    <w:rPr>
      <w:bCs/>
      <w:szCs w:val="20"/>
    </w:rPr>
  </w:style>
  <w:style w:type="paragraph" w:styleId="Kop8">
    <w:name w:val="heading 8"/>
    <w:aliases w:val="Kop 8 Overmorgen"/>
    <w:basedOn w:val="ZsysbasisOvermorgen"/>
    <w:next w:val="BasistekstOvermorgen"/>
    <w:rsid w:val="009636AC"/>
    <w:pPr>
      <w:keepNext/>
      <w:keepLines/>
      <w:numPr>
        <w:ilvl w:val="7"/>
        <w:numId w:val="9"/>
      </w:numPr>
      <w:outlineLvl w:val="7"/>
    </w:pPr>
    <w:rPr>
      <w:iCs/>
      <w:szCs w:val="20"/>
    </w:rPr>
  </w:style>
  <w:style w:type="paragraph" w:styleId="Kop9">
    <w:name w:val="heading 9"/>
    <w:aliases w:val="Kop 9 Overmorgen"/>
    <w:basedOn w:val="ZsysbasisOvermorgen"/>
    <w:next w:val="BasistekstOvermorgen"/>
    <w:rsid w:val="009636AC"/>
    <w:pPr>
      <w:keepNext/>
      <w:keepLines/>
      <w:numPr>
        <w:ilvl w:val="8"/>
        <w:numId w:val="9"/>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Overmorgen">
    <w:name w:val="Basistekst Overmorgen"/>
    <w:basedOn w:val="ZsysbasisOvermorgen"/>
    <w:qFormat/>
    <w:rsid w:val="00EC6FC4"/>
  </w:style>
  <w:style w:type="paragraph" w:customStyle="1" w:styleId="ZsysbasisOvermorgen">
    <w:name w:val="Zsysbasis Overmorgen"/>
    <w:next w:val="BasistekstOvermorgen"/>
    <w:link w:val="ZsysbasisOvermorgenChar"/>
    <w:semiHidden/>
    <w:rsid w:val="00B21864"/>
    <w:pPr>
      <w:spacing w:line="260" w:lineRule="atLeast"/>
    </w:pPr>
    <w:rPr>
      <w:rFonts w:ascii="Arial" w:hAnsi="Arial" w:cs="Maiandra GD"/>
      <w:color w:val="000000" w:themeColor="text1"/>
      <w:szCs w:val="18"/>
    </w:rPr>
  </w:style>
  <w:style w:type="paragraph" w:customStyle="1" w:styleId="BasistekstvetOvermorgen">
    <w:name w:val="Basistekst vet Overmorgen"/>
    <w:basedOn w:val="ZsysbasisOvermorgen"/>
    <w:next w:val="BasistekstOvermorgen"/>
    <w:qFormat/>
    <w:rsid w:val="003F1294"/>
    <w:rPr>
      <w:rFonts w:ascii="Interstate" w:hAnsi="Interstate"/>
      <w:b/>
      <w:bCs/>
    </w:rPr>
  </w:style>
  <w:style w:type="character" w:styleId="GevolgdeHyperlink">
    <w:name w:val="FollowedHyperlink"/>
    <w:aliases w:val="GevolgdeHyperlink Overmorgen"/>
    <w:basedOn w:val="Standaardalinea-lettertype"/>
    <w:rsid w:val="00B460C2"/>
    <w:rPr>
      <w:color w:val="auto"/>
      <w:u w:val="none"/>
    </w:rPr>
  </w:style>
  <w:style w:type="character" w:styleId="Hyperlink">
    <w:name w:val="Hyperlink"/>
    <w:aliases w:val="Hyperlink Overmorgen"/>
    <w:basedOn w:val="Standaardalinea-lettertype"/>
    <w:uiPriority w:val="99"/>
    <w:rsid w:val="00B460C2"/>
    <w:rPr>
      <w:color w:val="auto"/>
      <w:u w:val="none"/>
    </w:rPr>
  </w:style>
  <w:style w:type="paragraph" w:customStyle="1" w:styleId="AdresvakOvermorgen">
    <w:name w:val="Adresvak Overmorgen"/>
    <w:basedOn w:val="ZsysbasisOvermorgen"/>
    <w:rsid w:val="00280D1D"/>
    <w:pPr>
      <w:spacing w:line="260" w:lineRule="exact"/>
    </w:pPr>
    <w:rPr>
      <w:noProof/>
    </w:rPr>
  </w:style>
  <w:style w:type="paragraph" w:styleId="Koptekst">
    <w:name w:val="header"/>
    <w:basedOn w:val="ZsysbasisOvermorgen"/>
    <w:next w:val="BasistekstOvermorgen"/>
    <w:semiHidden/>
    <w:rsid w:val="00122DED"/>
  </w:style>
  <w:style w:type="paragraph" w:styleId="Voettekst">
    <w:name w:val="footer"/>
    <w:basedOn w:val="ZsysbasisOvermorgen"/>
    <w:next w:val="BasistekstOvermorgen"/>
    <w:semiHidden/>
    <w:rsid w:val="00122DED"/>
    <w:pPr>
      <w:jc w:val="right"/>
    </w:pPr>
  </w:style>
  <w:style w:type="paragraph" w:customStyle="1" w:styleId="KoptekstOvermorgen">
    <w:name w:val="Koptekst Overmorgen"/>
    <w:basedOn w:val="ZsysbasisdocumentgegevensOvermorgen"/>
    <w:rsid w:val="00122DED"/>
  </w:style>
  <w:style w:type="paragraph" w:customStyle="1" w:styleId="VoettekstOvermorgen">
    <w:name w:val="Voettekst Overmorgen"/>
    <w:basedOn w:val="ZsysbasisdocumentgegevensOvermorgen"/>
    <w:rsid w:val="00E334BB"/>
  </w:style>
  <w:style w:type="numbering" w:styleId="111111">
    <w:name w:val="Outline List 2"/>
    <w:basedOn w:val="Geenlijst"/>
    <w:semiHidden/>
    <w:rsid w:val="00E07762"/>
    <w:pPr>
      <w:numPr>
        <w:numId w:val="5"/>
      </w:numPr>
    </w:pPr>
  </w:style>
  <w:style w:type="numbering" w:styleId="1ai">
    <w:name w:val="Outline List 1"/>
    <w:basedOn w:val="Geenlijst"/>
    <w:semiHidden/>
    <w:rsid w:val="00E07762"/>
    <w:pPr>
      <w:numPr>
        <w:numId w:val="6"/>
      </w:numPr>
    </w:pPr>
  </w:style>
  <w:style w:type="paragraph" w:customStyle="1" w:styleId="BasistekstcursiefOvermorgen">
    <w:name w:val="Basistekst cursief Overmorgen"/>
    <w:basedOn w:val="ZsysbasisOvermorgen"/>
    <w:next w:val="BasistekstOvermorgen"/>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Overmorgen"/>
    <w:next w:val="BasistekstOvermorgen"/>
    <w:semiHidden/>
    <w:rsid w:val="0020607F"/>
  </w:style>
  <w:style w:type="paragraph" w:styleId="Adresenvelop">
    <w:name w:val="envelope address"/>
    <w:basedOn w:val="ZsysbasisOvermorgen"/>
    <w:next w:val="BasistekstOvermorgen"/>
    <w:semiHidden/>
    <w:rsid w:val="0020607F"/>
  </w:style>
  <w:style w:type="paragraph" w:styleId="Afsluiting">
    <w:name w:val="Closing"/>
    <w:basedOn w:val="ZsysbasisOvermorgen"/>
    <w:next w:val="BasistekstOvermorgen"/>
    <w:semiHidden/>
    <w:rsid w:val="0020607F"/>
  </w:style>
  <w:style w:type="paragraph" w:customStyle="1" w:styleId="Inspring1eniveauOvermorgen">
    <w:name w:val="Inspring 1e niveau Overmorgen"/>
    <w:basedOn w:val="ZsysbasisOvermorgen"/>
    <w:qFormat/>
    <w:rsid w:val="00122DED"/>
    <w:pPr>
      <w:tabs>
        <w:tab w:val="left" w:pos="284"/>
      </w:tabs>
      <w:ind w:left="284" w:hanging="284"/>
    </w:pPr>
  </w:style>
  <w:style w:type="paragraph" w:customStyle="1" w:styleId="Inspring2eniveauOvermorgen">
    <w:name w:val="Inspring 2e niveau Overmorgen"/>
    <w:basedOn w:val="ZsysbasisOvermorgen"/>
    <w:qFormat/>
    <w:rsid w:val="00122DED"/>
    <w:pPr>
      <w:tabs>
        <w:tab w:val="left" w:pos="567"/>
      </w:tabs>
      <w:ind w:left="568" w:hanging="284"/>
    </w:pPr>
  </w:style>
  <w:style w:type="paragraph" w:customStyle="1" w:styleId="Inspring3eniveauOvermorgen">
    <w:name w:val="Inspring 3e niveau Overmorgen"/>
    <w:basedOn w:val="ZsysbasisOvermorgen"/>
    <w:qFormat/>
    <w:rsid w:val="00122DED"/>
    <w:pPr>
      <w:tabs>
        <w:tab w:val="left" w:pos="851"/>
      </w:tabs>
      <w:ind w:left="851" w:hanging="284"/>
    </w:pPr>
  </w:style>
  <w:style w:type="paragraph" w:customStyle="1" w:styleId="Zwevend1eniveauOvermorgen">
    <w:name w:val="Zwevend 1e niveau Overmorgen"/>
    <w:basedOn w:val="ZsysbasisOvermorgen"/>
    <w:qFormat/>
    <w:rsid w:val="00122DED"/>
    <w:pPr>
      <w:ind w:left="284"/>
    </w:pPr>
  </w:style>
  <w:style w:type="paragraph" w:customStyle="1" w:styleId="Zwevend2eniveauOvermorgen">
    <w:name w:val="Zwevend 2e niveau Overmorgen"/>
    <w:basedOn w:val="ZsysbasisOvermorgen"/>
    <w:qFormat/>
    <w:rsid w:val="00122DED"/>
    <w:pPr>
      <w:ind w:left="567"/>
    </w:pPr>
  </w:style>
  <w:style w:type="paragraph" w:customStyle="1" w:styleId="Zwevend3eniveauOvermorgen">
    <w:name w:val="Zwevend 3e niveau Overmorgen"/>
    <w:basedOn w:val="ZsysbasisOvermorgen"/>
    <w:qFormat/>
    <w:rsid w:val="00122DED"/>
    <w:pPr>
      <w:ind w:left="851"/>
    </w:pPr>
  </w:style>
  <w:style w:type="paragraph" w:styleId="Inhopg1">
    <w:name w:val="toc 1"/>
    <w:aliases w:val="Inhopg 1 Overmorgen"/>
    <w:basedOn w:val="ZsysbasistocOvermorgen"/>
    <w:next w:val="BasistekstOvermorgen"/>
    <w:uiPriority w:val="39"/>
    <w:rsid w:val="00187E0A"/>
    <w:pPr>
      <w:numPr>
        <w:numId w:val="31"/>
      </w:numPr>
      <w:spacing w:before="260"/>
    </w:pPr>
    <w:rPr>
      <w:b/>
    </w:rPr>
  </w:style>
  <w:style w:type="paragraph" w:styleId="Inhopg2">
    <w:name w:val="toc 2"/>
    <w:aliases w:val="Inhopg 2 Overmorgen"/>
    <w:basedOn w:val="ZsysbasistocOvermorgen"/>
    <w:next w:val="BasistekstOvermorgen"/>
    <w:uiPriority w:val="39"/>
    <w:rsid w:val="00EC6FC4"/>
    <w:pPr>
      <w:numPr>
        <w:ilvl w:val="1"/>
        <w:numId w:val="31"/>
      </w:numPr>
    </w:pPr>
  </w:style>
  <w:style w:type="paragraph" w:styleId="Inhopg3">
    <w:name w:val="toc 3"/>
    <w:aliases w:val="Inhopg 3 Overmorgen"/>
    <w:basedOn w:val="ZsysbasistocOvermorgen"/>
    <w:next w:val="BasistekstOvermorgen"/>
    <w:rsid w:val="00E65900"/>
  </w:style>
  <w:style w:type="paragraph" w:styleId="Inhopg4">
    <w:name w:val="toc 4"/>
    <w:aliases w:val="Inhopg 4 Overmorgen"/>
    <w:basedOn w:val="ZsysbasistocOvermorgen"/>
    <w:next w:val="BasistekstOvermorgen"/>
    <w:rsid w:val="00122DED"/>
  </w:style>
  <w:style w:type="paragraph" w:styleId="Bronvermelding">
    <w:name w:val="table of authorities"/>
    <w:basedOn w:val="ZsysbasisOvermorgen"/>
    <w:next w:val="BasistekstOvermorgen"/>
    <w:semiHidden/>
    <w:rsid w:val="00F33259"/>
    <w:pPr>
      <w:ind w:left="180" w:hanging="180"/>
    </w:pPr>
  </w:style>
  <w:style w:type="paragraph" w:styleId="Index2">
    <w:name w:val="index 2"/>
    <w:basedOn w:val="ZsysbasisOvermorgen"/>
    <w:next w:val="BasistekstOvermorgen"/>
    <w:semiHidden/>
    <w:rsid w:val="00122DED"/>
  </w:style>
  <w:style w:type="paragraph" w:styleId="Index3">
    <w:name w:val="index 3"/>
    <w:basedOn w:val="ZsysbasisOvermorgen"/>
    <w:next w:val="BasistekstOvermorgen"/>
    <w:semiHidden/>
    <w:rsid w:val="00122DED"/>
  </w:style>
  <w:style w:type="paragraph" w:styleId="Ondertitel">
    <w:name w:val="Subtitle"/>
    <w:basedOn w:val="ZsysbasisOvermorgen"/>
    <w:next w:val="BasistekstOvermorgen"/>
    <w:semiHidden/>
    <w:rsid w:val="00122DED"/>
  </w:style>
  <w:style w:type="paragraph" w:styleId="Titel">
    <w:name w:val="Title"/>
    <w:basedOn w:val="ZsysbasisOvermorgen"/>
    <w:next w:val="BasistekstOvermorgen"/>
    <w:semiHidden/>
    <w:rsid w:val="00122DED"/>
  </w:style>
  <w:style w:type="paragraph" w:customStyle="1" w:styleId="Kop2zondernummerOvermorgen">
    <w:name w:val="Kop 2 zonder nummer Overmorgen"/>
    <w:basedOn w:val="ZsysbasisOvermorgen"/>
    <w:next w:val="BasistekstOvermorgen"/>
    <w:qFormat/>
    <w:rsid w:val="00930236"/>
    <w:pPr>
      <w:keepNext/>
      <w:keepLines/>
      <w:spacing w:after="300" w:line="480" w:lineRule="atLeast"/>
    </w:pPr>
    <w:rPr>
      <w:b/>
      <w:bCs/>
      <w:iCs/>
      <w:color w:val="35BDB2" w:themeColor="accent1"/>
      <w:sz w:val="36"/>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Overmorgen">
    <w:name w:val="Kop 1 zonder nummer Overmorgen"/>
    <w:basedOn w:val="ZsysbasisOvermorgen"/>
    <w:next w:val="BasistekstOvermorgen"/>
    <w:qFormat/>
    <w:rsid w:val="00930236"/>
    <w:pPr>
      <w:keepNext/>
      <w:keepLines/>
      <w:spacing w:after="300" w:line="480" w:lineRule="atLeast"/>
    </w:pPr>
    <w:rPr>
      <w:b/>
      <w:bCs/>
      <w:color w:val="35BDB2" w:themeColor="accent1"/>
      <w:sz w:val="36"/>
      <w:szCs w:val="32"/>
    </w:rPr>
  </w:style>
  <w:style w:type="paragraph" w:customStyle="1" w:styleId="Kop3zondernummerOvermorgen">
    <w:name w:val="Kop 3 zonder nummer Overmorgen"/>
    <w:basedOn w:val="ZsysbasisOvermorgen"/>
    <w:next w:val="BasistekstOvermorgen"/>
    <w:qFormat/>
    <w:rsid w:val="000E1539"/>
    <w:pPr>
      <w:keepNext/>
      <w:keepLines/>
    </w:pPr>
    <w:rPr>
      <w:i/>
      <w:iCs/>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Overmorgen"/>
    <w:basedOn w:val="ZsysbasistocOvermorgen"/>
    <w:next w:val="BasistekstOvermorgen"/>
    <w:rsid w:val="003964D4"/>
  </w:style>
  <w:style w:type="paragraph" w:styleId="Inhopg6">
    <w:name w:val="toc 6"/>
    <w:aliases w:val="Inhopg 6 Overmorgen"/>
    <w:basedOn w:val="ZsysbasistocOvermorgen"/>
    <w:next w:val="BasistekstOvermorgen"/>
    <w:rsid w:val="003964D4"/>
  </w:style>
  <w:style w:type="paragraph" w:styleId="Inhopg7">
    <w:name w:val="toc 7"/>
    <w:aliases w:val="Inhopg 7 Overmorgen"/>
    <w:basedOn w:val="ZsysbasistocOvermorgen"/>
    <w:next w:val="BasistekstOvermorgen"/>
    <w:rsid w:val="003964D4"/>
  </w:style>
  <w:style w:type="paragraph" w:styleId="Inhopg8">
    <w:name w:val="toc 8"/>
    <w:aliases w:val="Inhopg 8 Overmorgen"/>
    <w:basedOn w:val="ZsysbasistocOvermorgen"/>
    <w:next w:val="BasistekstOvermorgen"/>
    <w:rsid w:val="003964D4"/>
  </w:style>
  <w:style w:type="paragraph" w:styleId="Inhopg9">
    <w:name w:val="toc 9"/>
    <w:aliases w:val="Inhopg 9 Overmorgen"/>
    <w:basedOn w:val="ZsysbasistocOvermorgen"/>
    <w:next w:val="BasistekstOvermorgen"/>
    <w:rsid w:val="003964D4"/>
  </w:style>
  <w:style w:type="paragraph" w:styleId="Afzender">
    <w:name w:val="envelope return"/>
    <w:basedOn w:val="ZsysbasisOvermorgen"/>
    <w:next w:val="BasistekstOvermorgen"/>
    <w:semiHidden/>
    <w:rsid w:val="0020607F"/>
  </w:style>
  <w:style w:type="numbering" w:styleId="Artikelsectie">
    <w:name w:val="Outline List 3"/>
    <w:basedOn w:val="Geenlijst"/>
    <w:semiHidden/>
    <w:rsid w:val="00E07762"/>
    <w:pPr>
      <w:numPr>
        <w:numId w:val="7"/>
      </w:numPr>
    </w:pPr>
  </w:style>
  <w:style w:type="paragraph" w:styleId="Berichtkop">
    <w:name w:val="Message Header"/>
    <w:basedOn w:val="ZsysbasisOvermorgen"/>
    <w:next w:val="BasistekstOvermorgen"/>
    <w:semiHidden/>
    <w:rsid w:val="0020607F"/>
  </w:style>
  <w:style w:type="paragraph" w:styleId="Bloktekst">
    <w:name w:val="Block Text"/>
    <w:basedOn w:val="ZsysbasisOvermorgen"/>
    <w:next w:val="BasistekstOvermorgen"/>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Overmorgen"/>
    <w:next w:val="BasistekstOvermorgen"/>
    <w:semiHidden/>
    <w:rsid w:val="0020607F"/>
  </w:style>
  <w:style w:type="paragraph" w:styleId="Handtekening">
    <w:name w:val="Signature"/>
    <w:basedOn w:val="ZsysbasisOvermorgen"/>
    <w:next w:val="BasistekstOvermorgen"/>
    <w:semiHidden/>
    <w:rsid w:val="0020607F"/>
  </w:style>
  <w:style w:type="paragraph" w:styleId="HTML-voorafopgemaakt">
    <w:name w:val="HTML Preformatted"/>
    <w:basedOn w:val="ZsysbasisOvermorgen"/>
    <w:next w:val="BasistekstOvermorgen"/>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tblBorders>
    </w:tblPr>
    <w:tblStylePr w:type="firstRow">
      <w:pPr>
        <w:spacing w:before="0" w:after="0" w:line="240" w:lineRule="auto"/>
      </w:pPr>
      <w:rPr>
        <w:b/>
        <w:bCs/>
        <w:color w:val="FFFFFF" w:themeColor="background1"/>
      </w:rPr>
      <w:tblPr/>
      <w:tcPr>
        <w:shd w:val="clear" w:color="auto" w:fill="FADCD1" w:themeFill="accent6"/>
      </w:tcPr>
    </w:tblStylePr>
    <w:tblStylePr w:type="lastRow">
      <w:pPr>
        <w:spacing w:before="0" w:after="0" w:line="240" w:lineRule="auto"/>
      </w:pPr>
      <w:rPr>
        <w:b/>
        <w:bCs/>
      </w:rPr>
      <w:tblPr/>
      <w:tcPr>
        <w:tcBorders>
          <w:top w:val="double" w:sz="6" w:space="0" w:color="FADCD1" w:themeColor="accent6"/>
          <w:left w:val="single" w:sz="8" w:space="0" w:color="FADCD1" w:themeColor="accent6"/>
          <w:bottom w:val="single" w:sz="8" w:space="0" w:color="FADCD1" w:themeColor="accent6"/>
          <w:right w:val="single" w:sz="8" w:space="0" w:color="FADCD1" w:themeColor="accent6"/>
        </w:tcBorders>
      </w:tcPr>
    </w:tblStylePr>
    <w:tblStylePr w:type="firstCol">
      <w:rPr>
        <w:b/>
        <w:bCs/>
      </w:rPr>
    </w:tblStylePr>
    <w:tblStylePr w:type="lastCol">
      <w:rPr>
        <w:b/>
        <w:bCs/>
      </w:rPr>
    </w:tblStylePr>
    <w:tblStylePr w:type="band1Vert">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tblStylePr w:type="band1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tblBorders>
    </w:tblPr>
    <w:tblStylePr w:type="firstRow">
      <w:pPr>
        <w:spacing w:before="0" w:after="0" w:line="240" w:lineRule="auto"/>
      </w:pPr>
      <w:rPr>
        <w:b/>
        <w:bCs/>
        <w:color w:val="FFFFFF" w:themeColor="background1"/>
      </w:rPr>
      <w:tblPr/>
      <w:tcPr>
        <w:shd w:val="clear" w:color="auto" w:fill="D5F3F0" w:themeFill="accent5"/>
      </w:tcPr>
    </w:tblStylePr>
    <w:tblStylePr w:type="lastRow">
      <w:pPr>
        <w:spacing w:before="0" w:after="0" w:line="240" w:lineRule="auto"/>
      </w:pPr>
      <w:rPr>
        <w:b/>
        <w:bCs/>
      </w:rPr>
      <w:tblPr/>
      <w:tcPr>
        <w:tcBorders>
          <w:top w:val="double" w:sz="6" w:space="0" w:color="D5F3F0" w:themeColor="accent5"/>
          <w:left w:val="single" w:sz="8" w:space="0" w:color="D5F3F0" w:themeColor="accent5"/>
          <w:bottom w:val="single" w:sz="8" w:space="0" w:color="D5F3F0" w:themeColor="accent5"/>
          <w:right w:val="single" w:sz="8" w:space="0" w:color="D5F3F0" w:themeColor="accent5"/>
        </w:tcBorders>
      </w:tcPr>
    </w:tblStylePr>
    <w:tblStylePr w:type="firstCol">
      <w:rPr>
        <w:b/>
        <w:bCs/>
      </w:rPr>
    </w:tblStylePr>
    <w:tblStylePr w:type="lastCol">
      <w:rPr>
        <w:b/>
        <w:bCs/>
      </w:rPr>
    </w:tblStylePr>
    <w:tblStylePr w:type="band1Vert">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tblStylePr w:type="band1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tblBorders>
    </w:tblPr>
    <w:tblStylePr w:type="firstRow">
      <w:pPr>
        <w:spacing w:before="0" w:after="0" w:line="240" w:lineRule="auto"/>
      </w:pPr>
      <w:rPr>
        <w:b/>
        <w:bCs/>
        <w:color w:val="FFFFFF" w:themeColor="background1"/>
      </w:rPr>
      <w:tblPr/>
      <w:tcPr>
        <w:shd w:val="clear" w:color="auto" w:fill="717073" w:themeFill="accent4"/>
      </w:tcPr>
    </w:tblStylePr>
    <w:tblStylePr w:type="lastRow">
      <w:pPr>
        <w:spacing w:before="0" w:after="0" w:line="240" w:lineRule="auto"/>
      </w:pPr>
      <w:rPr>
        <w:b/>
        <w:bCs/>
      </w:rPr>
      <w:tblPr/>
      <w:tcPr>
        <w:tcBorders>
          <w:top w:val="double" w:sz="6" w:space="0" w:color="717073" w:themeColor="accent4"/>
          <w:left w:val="single" w:sz="8" w:space="0" w:color="717073" w:themeColor="accent4"/>
          <w:bottom w:val="single" w:sz="8" w:space="0" w:color="717073" w:themeColor="accent4"/>
          <w:right w:val="single" w:sz="8" w:space="0" w:color="717073" w:themeColor="accent4"/>
        </w:tcBorders>
      </w:tcPr>
    </w:tblStylePr>
    <w:tblStylePr w:type="firstCol">
      <w:rPr>
        <w:b/>
        <w:bCs/>
      </w:rPr>
    </w:tblStylePr>
    <w:tblStylePr w:type="lastCol">
      <w:rPr>
        <w:b/>
        <w:bCs/>
      </w:rPr>
    </w:tblStylePr>
    <w:tblStylePr w:type="band1Vert">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tblStylePr w:type="band1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tblBorders>
    </w:tblPr>
    <w:tblStylePr w:type="firstRow">
      <w:pPr>
        <w:spacing w:before="0" w:after="0" w:line="240" w:lineRule="auto"/>
      </w:pPr>
      <w:rPr>
        <w:b/>
        <w:bCs/>
        <w:color w:val="FFFFFF" w:themeColor="background1"/>
      </w:rPr>
      <w:tblPr/>
      <w:tcPr>
        <w:shd w:val="clear" w:color="auto" w:fill="EEC847" w:themeFill="accent3"/>
      </w:tcPr>
    </w:tblStylePr>
    <w:tblStylePr w:type="lastRow">
      <w:pPr>
        <w:spacing w:before="0" w:after="0" w:line="240" w:lineRule="auto"/>
      </w:pPr>
      <w:rPr>
        <w:b/>
        <w:bCs/>
      </w:rPr>
      <w:tblPr/>
      <w:tcPr>
        <w:tcBorders>
          <w:top w:val="double" w:sz="6" w:space="0" w:color="EEC847" w:themeColor="accent3"/>
          <w:left w:val="single" w:sz="8" w:space="0" w:color="EEC847" w:themeColor="accent3"/>
          <w:bottom w:val="single" w:sz="8" w:space="0" w:color="EEC847" w:themeColor="accent3"/>
          <w:right w:val="single" w:sz="8" w:space="0" w:color="EEC847" w:themeColor="accent3"/>
        </w:tcBorders>
      </w:tcPr>
    </w:tblStylePr>
    <w:tblStylePr w:type="firstCol">
      <w:rPr>
        <w:b/>
        <w:bCs/>
      </w:rPr>
    </w:tblStylePr>
    <w:tblStylePr w:type="lastCol">
      <w:rPr>
        <w:b/>
        <w:bCs/>
      </w:rPr>
    </w:tblStylePr>
    <w:tblStylePr w:type="band1Vert">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tblStylePr w:type="band1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style>
  <w:style w:type="paragraph" w:styleId="HTML-adres">
    <w:name w:val="HTML Address"/>
    <w:basedOn w:val="ZsysbasisOvermorgen"/>
    <w:next w:val="BasistekstOvermorgen"/>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tblBorders>
    </w:tblPr>
    <w:tblStylePr w:type="firstRow">
      <w:pPr>
        <w:spacing w:before="0" w:after="0" w:line="240" w:lineRule="auto"/>
      </w:pPr>
      <w:rPr>
        <w:b/>
        <w:bCs/>
        <w:color w:val="FFFFFF" w:themeColor="background1"/>
      </w:rPr>
      <w:tblPr/>
      <w:tcPr>
        <w:shd w:val="clear" w:color="auto" w:fill="E9531B" w:themeFill="accent2"/>
      </w:tcPr>
    </w:tblStylePr>
    <w:tblStylePr w:type="lastRow">
      <w:pPr>
        <w:spacing w:before="0" w:after="0" w:line="240" w:lineRule="auto"/>
      </w:pPr>
      <w:rPr>
        <w:b/>
        <w:bCs/>
      </w:rPr>
      <w:tblPr/>
      <w:tcPr>
        <w:tcBorders>
          <w:top w:val="double" w:sz="6" w:space="0" w:color="E9531B" w:themeColor="accent2"/>
          <w:left w:val="single" w:sz="8" w:space="0" w:color="E9531B" w:themeColor="accent2"/>
          <w:bottom w:val="single" w:sz="8" w:space="0" w:color="E9531B" w:themeColor="accent2"/>
          <w:right w:val="single" w:sz="8" w:space="0" w:color="E9531B" w:themeColor="accent2"/>
        </w:tcBorders>
      </w:tcPr>
    </w:tblStylePr>
    <w:tblStylePr w:type="firstCol">
      <w:rPr>
        <w:b/>
        <w:bCs/>
      </w:rPr>
    </w:tblStylePr>
    <w:tblStylePr w:type="lastCol">
      <w:rPr>
        <w:b/>
        <w:bCs/>
      </w:rPr>
    </w:tblStylePr>
    <w:tblStylePr w:type="band1Vert">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tblStylePr w:type="band1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style>
  <w:style w:type="table" w:styleId="Lichtearcering-accent6">
    <w:name w:val="Light Shading Accent 6"/>
    <w:basedOn w:val="Standaardtabel"/>
    <w:uiPriority w:val="60"/>
    <w:rsid w:val="00E07762"/>
    <w:pPr>
      <w:spacing w:line="240" w:lineRule="auto"/>
    </w:pPr>
    <w:rPr>
      <w:color w:val="EE8C68" w:themeColor="accent6" w:themeShade="BF"/>
    </w:rPr>
    <w:tblPr>
      <w:tblStyleRowBandSize w:val="1"/>
      <w:tblStyleColBandSize w:val="1"/>
      <w:tblBorders>
        <w:top w:val="single" w:sz="8" w:space="0" w:color="FADCD1" w:themeColor="accent6"/>
        <w:bottom w:val="single" w:sz="8" w:space="0" w:color="FADCD1" w:themeColor="accent6"/>
      </w:tblBorders>
    </w:tblPr>
    <w:tblStylePr w:type="firstRow">
      <w:pPr>
        <w:spacing w:before="0" w:after="0" w:line="240" w:lineRule="auto"/>
      </w:pPr>
      <w:rPr>
        <w:b/>
        <w:bCs/>
      </w:rPr>
      <w:tblPr/>
      <w:tcPr>
        <w:tcBorders>
          <w:top w:val="single" w:sz="8" w:space="0" w:color="FADCD1" w:themeColor="accent6"/>
          <w:left w:val="nil"/>
          <w:bottom w:val="single" w:sz="8" w:space="0" w:color="FADCD1" w:themeColor="accent6"/>
          <w:right w:val="nil"/>
          <w:insideH w:val="nil"/>
          <w:insideV w:val="nil"/>
        </w:tcBorders>
      </w:tcPr>
    </w:tblStylePr>
    <w:tblStylePr w:type="lastRow">
      <w:pPr>
        <w:spacing w:before="0" w:after="0" w:line="240" w:lineRule="auto"/>
      </w:pPr>
      <w:rPr>
        <w:b/>
        <w:bCs/>
      </w:rPr>
      <w:tblPr/>
      <w:tcPr>
        <w:tcBorders>
          <w:top w:val="single" w:sz="8" w:space="0" w:color="FADCD1" w:themeColor="accent6"/>
          <w:left w:val="nil"/>
          <w:bottom w:val="single" w:sz="8" w:space="0" w:color="FADCD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6F3" w:themeFill="accent6" w:themeFillTint="3F"/>
      </w:tcPr>
    </w:tblStylePr>
    <w:tblStylePr w:type="band1Horz">
      <w:tblPr/>
      <w:tcPr>
        <w:tcBorders>
          <w:left w:val="nil"/>
          <w:right w:val="nil"/>
          <w:insideH w:val="nil"/>
          <w:insideV w:val="nil"/>
        </w:tcBorders>
        <w:shd w:val="clear" w:color="auto" w:fill="FDF6F3"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Overmorgen"/>
    <w:next w:val="BasistekstOvermorgen"/>
    <w:semiHidden/>
    <w:rsid w:val="00F33259"/>
    <w:pPr>
      <w:ind w:left="284" w:hanging="284"/>
    </w:pPr>
  </w:style>
  <w:style w:type="paragraph" w:styleId="Lijst2">
    <w:name w:val="List 2"/>
    <w:basedOn w:val="ZsysbasisOvermorgen"/>
    <w:next w:val="BasistekstOvermorgen"/>
    <w:semiHidden/>
    <w:rsid w:val="00F33259"/>
    <w:pPr>
      <w:ind w:left="568" w:hanging="284"/>
    </w:pPr>
  </w:style>
  <w:style w:type="paragraph" w:styleId="Lijst3">
    <w:name w:val="List 3"/>
    <w:basedOn w:val="ZsysbasisOvermorgen"/>
    <w:next w:val="BasistekstOvermorgen"/>
    <w:semiHidden/>
    <w:rsid w:val="00F33259"/>
    <w:pPr>
      <w:ind w:left="851" w:hanging="284"/>
    </w:pPr>
  </w:style>
  <w:style w:type="paragraph" w:styleId="Lijst4">
    <w:name w:val="List 4"/>
    <w:basedOn w:val="ZsysbasisOvermorgen"/>
    <w:next w:val="BasistekstOvermorgen"/>
    <w:semiHidden/>
    <w:rsid w:val="00F33259"/>
    <w:pPr>
      <w:ind w:left="1135" w:hanging="284"/>
    </w:pPr>
  </w:style>
  <w:style w:type="paragraph" w:styleId="Lijst5">
    <w:name w:val="List 5"/>
    <w:basedOn w:val="ZsysbasisOvermorgen"/>
    <w:next w:val="BasistekstOvermorgen"/>
    <w:semiHidden/>
    <w:rsid w:val="00F33259"/>
    <w:pPr>
      <w:ind w:left="1418" w:hanging="284"/>
    </w:pPr>
  </w:style>
  <w:style w:type="paragraph" w:styleId="Index1">
    <w:name w:val="index 1"/>
    <w:basedOn w:val="ZsysbasisOvermorgen"/>
    <w:next w:val="BasistekstOvermorgen"/>
    <w:semiHidden/>
    <w:rsid w:val="00F33259"/>
  </w:style>
  <w:style w:type="paragraph" w:styleId="Lijstopsomteken">
    <w:name w:val="List Bullet"/>
    <w:basedOn w:val="ZsysbasisOvermorgen"/>
    <w:next w:val="BasistekstOvermorgen"/>
    <w:semiHidden/>
    <w:rsid w:val="00E7078D"/>
    <w:pPr>
      <w:numPr>
        <w:numId w:val="12"/>
      </w:numPr>
      <w:ind w:left="357" w:hanging="357"/>
    </w:pPr>
  </w:style>
  <w:style w:type="paragraph" w:styleId="Lijstopsomteken2">
    <w:name w:val="List Bullet 2"/>
    <w:basedOn w:val="ZsysbasisOvermorgen"/>
    <w:next w:val="BasistekstOvermorgen"/>
    <w:semiHidden/>
    <w:rsid w:val="00E7078D"/>
    <w:pPr>
      <w:numPr>
        <w:numId w:val="13"/>
      </w:numPr>
      <w:ind w:left="641" w:hanging="357"/>
    </w:pPr>
  </w:style>
  <w:style w:type="paragraph" w:styleId="Lijstopsomteken3">
    <w:name w:val="List Bullet 3"/>
    <w:basedOn w:val="ZsysbasisOvermorgen"/>
    <w:next w:val="BasistekstOvermorgen"/>
    <w:semiHidden/>
    <w:rsid w:val="00E7078D"/>
    <w:pPr>
      <w:numPr>
        <w:numId w:val="14"/>
      </w:numPr>
      <w:ind w:left="924" w:hanging="357"/>
    </w:pPr>
  </w:style>
  <w:style w:type="paragraph" w:styleId="Lijstopsomteken4">
    <w:name w:val="List Bullet 4"/>
    <w:basedOn w:val="ZsysbasisOvermorgen"/>
    <w:next w:val="BasistekstOvermorgen"/>
    <w:semiHidden/>
    <w:rsid w:val="00E7078D"/>
    <w:pPr>
      <w:numPr>
        <w:numId w:val="15"/>
      </w:numPr>
      <w:ind w:left="1208" w:hanging="357"/>
    </w:pPr>
  </w:style>
  <w:style w:type="paragraph" w:styleId="Lijstnummering">
    <w:name w:val="List Number"/>
    <w:basedOn w:val="ZsysbasisOvermorgen"/>
    <w:next w:val="BasistekstOvermorgen"/>
    <w:semiHidden/>
    <w:rsid w:val="00705849"/>
    <w:pPr>
      <w:numPr>
        <w:numId w:val="17"/>
      </w:numPr>
      <w:ind w:left="357" w:hanging="357"/>
    </w:pPr>
  </w:style>
  <w:style w:type="paragraph" w:styleId="Lijstnummering2">
    <w:name w:val="List Number 2"/>
    <w:basedOn w:val="ZsysbasisOvermorgen"/>
    <w:next w:val="BasistekstOvermorgen"/>
    <w:semiHidden/>
    <w:rsid w:val="00705849"/>
    <w:pPr>
      <w:numPr>
        <w:numId w:val="18"/>
      </w:numPr>
      <w:ind w:left="641" w:hanging="357"/>
    </w:pPr>
  </w:style>
  <w:style w:type="paragraph" w:styleId="Lijstnummering3">
    <w:name w:val="List Number 3"/>
    <w:basedOn w:val="ZsysbasisOvermorgen"/>
    <w:next w:val="BasistekstOvermorgen"/>
    <w:semiHidden/>
    <w:rsid w:val="00705849"/>
    <w:pPr>
      <w:numPr>
        <w:numId w:val="19"/>
      </w:numPr>
      <w:ind w:left="924" w:hanging="357"/>
    </w:pPr>
  </w:style>
  <w:style w:type="paragraph" w:styleId="Lijstnummering4">
    <w:name w:val="List Number 4"/>
    <w:basedOn w:val="ZsysbasisOvermorgen"/>
    <w:next w:val="BasistekstOvermorgen"/>
    <w:semiHidden/>
    <w:rsid w:val="00705849"/>
    <w:pPr>
      <w:numPr>
        <w:numId w:val="20"/>
      </w:numPr>
      <w:ind w:left="1208" w:hanging="357"/>
    </w:pPr>
  </w:style>
  <w:style w:type="paragraph" w:styleId="Lijstnummering5">
    <w:name w:val="List Number 5"/>
    <w:basedOn w:val="ZsysbasisOvermorgen"/>
    <w:next w:val="BasistekstOvermorgen"/>
    <w:semiHidden/>
    <w:rsid w:val="00705849"/>
    <w:pPr>
      <w:numPr>
        <w:numId w:val="21"/>
      </w:numPr>
      <w:ind w:left="1491" w:hanging="357"/>
    </w:pPr>
  </w:style>
  <w:style w:type="paragraph" w:styleId="Lijstvoortzetting">
    <w:name w:val="List Continue"/>
    <w:basedOn w:val="ZsysbasisOvermorgen"/>
    <w:next w:val="BasistekstOvermorgen"/>
    <w:semiHidden/>
    <w:rsid w:val="00705849"/>
    <w:pPr>
      <w:ind w:left="284"/>
    </w:pPr>
  </w:style>
  <w:style w:type="paragraph" w:styleId="Lijstvoortzetting2">
    <w:name w:val="List Continue 2"/>
    <w:basedOn w:val="ZsysbasisOvermorgen"/>
    <w:next w:val="BasistekstOvermorgen"/>
    <w:semiHidden/>
    <w:rsid w:val="00705849"/>
    <w:pPr>
      <w:ind w:left="567"/>
    </w:pPr>
  </w:style>
  <w:style w:type="paragraph" w:styleId="Lijstvoortzetting3">
    <w:name w:val="List Continue 3"/>
    <w:basedOn w:val="ZsysbasisOvermorgen"/>
    <w:next w:val="BasistekstOvermorgen"/>
    <w:semiHidden/>
    <w:rsid w:val="00705849"/>
    <w:pPr>
      <w:ind w:left="851"/>
    </w:pPr>
  </w:style>
  <w:style w:type="paragraph" w:styleId="Lijstvoortzetting4">
    <w:name w:val="List Continue 4"/>
    <w:basedOn w:val="ZsysbasisOvermorgen"/>
    <w:next w:val="BasistekstOvermorgen"/>
    <w:semiHidden/>
    <w:rsid w:val="00705849"/>
    <w:pPr>
      <w:ind w:left="1134"/>
    </w:pPr>
  </w:style>
  <w:style w:type="paragraph" w:styleId="Lijstvoortzetting5">
    <w:name w:val="List Continue 5"/>
    <w:basedOn w:val="ZsysbasisOvermorgen"/>
    <w:next w:val="BasistekstOvermorgen"/>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Overmorgen"/>
    <w:next w:val="BasistekstOvermorgen"/>
    <w:semiHidden/>
    <w:rsid w:val="0020607F"/>
  </w:style>
  <w:style w:type="paragraph" w:styleId="Notitiekop">
    <w:name w:val="Note Heading"/>
    <w:basedOn w:val="ZsysbasisOvermorgen"/>
    <w:next w:val="BasistekstOvermorgen"/>
    <w:semiHidden/>
    <w:rsid w:val="0020607F"/>
  </w:style>
  <w:style w:type="paragraph" w:styleId="Plattetekst">
    <w:name w:val="Body Text"/>
    <w:basedOn w:val="ZsysbasisOvermorgen"/>
    <w:next w:val="BasistekstOvermorgen"/>
    <w:link w:val="PlattetekstChar"/>
    <w:semiHidden/>
    <w:rsid w:val="0020607F"/>
  </w:style>
  <w:style w:type="paragraph" w:styleId="Plattetekst2">
    <w:name w:val="Body Text 2"/>
    <w:basedOn w:val="ZsysbasisOvermorgen"/>
    <w:next w:val="BasistekstOvermorgen"/>
    <w:link w:val="Plattetekst2Char"/>
    <w:semiHidden/>
    <w:rsid w:val="00E7078D"/>
  </w:style>
  <w:style w:type="paragraph" w:styleId="Plattetekst3">
    <w:name w:val="Body Text 3"/>
    <w:basedOn w:val="ZsysbasisOvermorgen"/>
    <w:next w:val="BasistekstOvermorgen"/>
    <w:semiHidden/>
    <w:rsid w:val="0020607F"/>
  </w:style>
  <w:style w:type="paragraph" w:styleId="Platteteksteersteinspringing">
    <w:name w:val="Body Text First Indent"/>
    <w:basedOn w:val="ZsysbasisOvermorgen"/>
    <w:next w:val="BasistekstOvermorgen"/>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Overmorgen"/>
    <w:next w:val="BasistekstOvermorgen"/>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Overmorgen"/>
    <w:next w:val="BasistekstOvermorgen"/>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OvermorgenChar">
    <w:name w:val="Zsysbasis Overmorgen Char"/>
    <w:basedOn w:val="Standaardalinea-lettertype"/>
    <w:link w:val="ZsysbasisOvermorgen"/>
    <w:semiHidden/>
    <w:rsid w:val="00B21864"/>
    <w:rPr>
      <w:rFonts w:ascii="Arial" w:hAnsi="Arial" w:cs="Maiandra GD"/>
      <w:color w:val="000000" w:themeColor="text1"/>
      <w:szCs w:val="18"/>
    </w:rPr>
  </w:style>
  <w:style w:type="paragraph" w:styleId="Standaardinspringing">
    <w:name w:val="Normal Indent"/>
    <w:basedOn w:val="ZsysbasisOvermorgen"/>
    <w:next w:val="BasistekstOvermorgen"/>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Overmorgen"/>
    <w:basedOn w:val="Standaardalinea-lettertype"/>
    <w:rsid w:val="00CB7600"/>
    <w:rPr>
      <w:vertAlign w:val="superscript"/>
    </w:rPr>
  </w:style>
  <w:style w:type="paragraph" w:styleId="Voetnoottekst">
    <w:name w:val="footnote text"/>
    <w:aliases w:val="Voetnoottekst Overmorgen"/>
    <w:basedOn w:val="ZsysbasisOvermorgen"/>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Overmorgen"/>
    <w:next w:val="BasistekstOvermorgen"/>
    <w:semiHidden/>
    <w:rsid w:val="0020607F"/>
  </w:style>
  <w:style w:type="paragraph" w:styleId="Tekstzonderopmaak">
    <w:name w:val="Plain Text"/>
    <w:basedOn w:val="ZsysbasisOvermorgen"/>
    <w:next w:val="BasistekstOvermorgen"/>
    <w:semiHidden/>
    <w:rsid w:val="0020607F"/>
  </w:style>
  <w:style w:type="paragraph" w:styleId="Ballontekst">
    <w:name w:val="Balloon Text"/>
    <w:basedOn w:val="ZsysbasisOvermorgen"/>
    <w:next w:val="BasistekstOvermorgen"/>
    <w:semiHidden/>
    <w:rsid w:val="0020607F"/>
  </w:style>
  <w:style w:type="paragraph" w:styleId="Bijschrift">
    <w:name w:val="caption"/>
    <w:aliases w:val="Bijschrift Overmorgen"/>
    <w:basedOn w:val="ZsysbasisOvermorgen"/>
    <w:next w:val="BasistekstOvermorgen"/>
    <w:qFormat/>
    <w:rsid w:val="00535572"/>
    <w:pPr>
      <w:spacing w:line="260" w:lineRule="exact"/>
    </w:pPr>
    <w:rPr>
      <w:color w:val="717073" w:themeColor="accent4"/>
      <w:sz w:val="16"/>
    </w:rPr>
  </w:style>
  <w:style w:type="character" w:customStyle="1" w:styleId="TekstopmerkingChar">
    <w:name w:val="Tekst opmerking Char"/>
    <w:basedOn w:val="ZsysbasisOvermorgen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Overmorgen"/>
    <w:next w:val="BasistekstOvermorgen"/>
    <w:semiHidden/>
    <w:rsid w:val="0020607F"/>
  </w:style>
  <w:style w:type="table" w:styleId="Lichtearcering-accent5">
    <w:name w:val="Light Shading Accent 5"/>
    <w:basedOn w:val="Standaardtabel"/>
    <w:uiPriority w:val="60"/>
    <w:rsid w:val="00E07762"/>
    <w:pPr>
      <w:spacing w:line="240" w:lineRule="auto"/>
    </w:pPr>
    <w:rPr>
      <w:color w:val="7BD9D0" w:themeColor="accent5" w:themeShade="BF"/>
    </w:rPr>
    <w:tblPr>
      <w:tblStyleRowBandSize w:val="1"/>
      <w:tblStyleColBandSize w:val="1"/>
      <w:tblBorders>
        <w:top w:val="single" w:sz="8" w:space="0" w:color="D5F3F0" w:themeColor="accent5"/>
        <w:bottom w:val="single" w:sz="8" w:space="0" w:color="D5F3F0" w:themeColor="accent5"/>
      </w:tblBorders>
    </w:tblPr>
    <w:tblStylePr w:type="firstRow">
      <w:pPr>
        <w:spacing w:before="0" w:after="0" w:line="240" w:lineRule="auto"/>
      </w:pPr>
      <w:rPr>
        <w:b/>
        <w:bCs/>
      </w:rPr>
      <w:tblPr/>
      <w:tcPr>
        <w:tcBorders>
          <w:top w:val="single" w:sz="8" w:space="0" w:color="D5F3F0" w:themeColor="accent5"/>
          <w:left w:val="nil"/>
          <w:bottom w:val="single" w:sz="8" w:space="0" w:color="D5F3F0" w:themeColor="accent5"/>
          <w:right w:val="nil"/>
          <w:insideH w:val="nil"/>
          <w:insideV w:val="nil"/>
        </w:tcBorders>
      </w:tcPr>
    </w:tblStylePr>
    <w:tblStylePr w:type="lastRow">
      <w:pPr>
        <w:spacing w:before="0" w:after="0" w:line="240" w:lineRule="auto"/>
      </w:pPr>
      <w:rPr>
        <w:b/>
        <w:bCs/>
      </w:rPr>
      <w:tblPr/>
      <w:tcPr>
        <w:tcBorders>
          <w:top w:val="single" w:sz="8" w:space="0" w:color="D5F3F0" w:themeColor="accent5"/>
          <w:left w:val="nil"/>
          <w:bottom w:val="single" w:sz="8" w:space="0" w:color="D5F3F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CFB" w:themeFill="accent5" w:themeFillTint="3F"/>
      </w:tcPr>
    </w:tblStylePr>
    <w:tblStylePr w:type="band1Horz">
      <w:tblPr/>
      <w:tcPr>
        <w:tcBorders>
          <w:left w:val="nil"/>
          <w:right w:val="nil"/>
          <w:insideH w:val="nil"/>
          <w:insideV w:val="nil"/>
        </w:tcBorders>
        <w:shd w:val="clear" w:color="auto" w:fill="F4FCFB" w:themeFill="accent5" w:themeFillTint="3F"/>
      </w:tcPr>
    </w:tblStylePr>
  </w:style>
  <w:style w:type="paragraph" w:styleId="Eindnoottekst">
    <w:name w:val="endnote text"/>
    <w:aliases w:val="Eindnoottekst Overmorgen"/>
    <w:basedOn w:val="ZsysbasisOvermorgen"/>
    <w:next w:val="BasistekstOvermorgen"/>
    <w:rsid w:val="0020607F"/>
  </w:style>
  <w:style w:type="paragraph" w:styleId="Indexkop">
    <w:name w:val="index heading"/>
    <w:basedOn w:val="ZsysbasisOvermorgen"/>
    <w:next w:val="BasistekstOvermorgen"/>
    <w:semiHidden/>
    <w:rsid w:val="0020607F"/>
  </w:style>
  <w:style w:type="paragraph" w:styleId="Kopbronvermelding">
    <w:name w:val="toa heading"/>
    <w:basedOn w:val="ZsysbasisOvermorgen"/>
    <w:next w:val="BasistekstOvermorgen"/>
    <w:semiHidden/>
    <w:rsid w:val="0020607F"/>
  </w:style>
  <w:style w:type="paragraph" w:styleId="Lijstopsomteken5">
    <w:name w:val="List Bullet 5"/>
    <w:basedOn w:val="ZsysbasisOvermorgen"/>
    <w:next w:val="BasistekstOvermorgen"/>
    <w:semiHidden/>
    <w:rsid w:val="00E7078D"/>
    <w:pPr>
      <w:numPr>
        <w:numId w:val="16"/>
      </w:numPr>
      <w:ind w:left="1491" w:hanging="357"/>
    </w:pPr>
  </w:style>
  <w:style w:type="paragraph" w:styleId="Macrotekst">
    <w:name w:val="macro"/>
    <w:basedOn w:val="ZsysbasisOvermorgen"/>
    <w:next w:val="BasistekstOvermorgen"/>
    <w:semiHidden/>
    <w:rsid w:val="0020607F"/>
  </w:style>
  <w:style w:type="paragraph" w:styleId="Tekstopmerking">
    <w:name w:val="annotation text"/>
    <w:basedOn w:val="ZsysbasisOvermorgen"/>
    <w:next w:val="BasistekstOvermorgen"/>
    <w:link w:val="TekstopmerkingChar"/>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semiHidden/>
    <w:rsid w:val="0020607F"/>
    <w:rPr>
      <w:sz w:val="18"/>
      <w:szCs w:val="18"/>
    </w:rPr>
  </w:style>
  <w:style w:type="paragraph" w:customStyle="1" w:styleId="Opsommingteken1eniveauOvermorgen">
    <w:name w:val="Opsomming teken 1e niveau Overmorgen"/>
    <w:basedOn w:val="ZsysbasisOvermorgen"/>
    <w:rsid w:val="00465EE0"/>
    <w:pPr>
      <w:numPr>
        <w:numId w:val="30"/>
      </w:numPr>
    </w:pPr>
  </w:style>
  <w:style w:type="paragraph" w:customStyle="1" w:styleId="Opsommingteken2eniveauOvermorgen">
    <w:name w:val="Opsomming teken 2e niveau Overmorgen"/>
    <w:basedOn w:val="ZsysbasisOvermorgen"/>
    <w:rsid w:val="00465EE0"/>
    <w:pPr>
      <w:numPr>
        <w:ilvl w:val="1"/>
        <w:numId w:val="30"/>
      </w:numPr>
    </w:pPr>
  </w:style>
  <w:style w:type="paragraph" w:customStyle="1" w:styleId="Opsommingteken3eniveauOvermorgen">
    <w:name w:val="Opsomming teken 3e niveau Overmorgen"/>
    <w:basedOn w:val="ZsysbasisOvermorgen"/>
    <w:rsid w:val="00465EE0"/>
    <w:pPr>
      <w:numPr>
        <w:ilvl w:val="2"/>
        <w:numId w:val="30"/>
      </w:numPr>
    </w:pPr>
  </w:style>
  <w:style w:type="paragraph" w:customStyle="1" w:styleId="Opsommingbolletje1eniveauOvermorgen">
    <w:name w:val="Opsomming bolletje 1e niveau Overmorgen"/>
    <w:basedOn w:val="ZsysbasisOvermorgen"/>
    <w:qFormat/>
    <w:rsid w:val="005017F3"/>
    <w:pPr>
      <w:numPr>
        <w:numId w:val="28"/>
      </w:numPr>
    </w:pPr>
  </w:style>
  <w:style w:type="paragraph" w:customStyle="1" w:styleId="Opsommingbolletje2eniveauOvermorgen">
    <w:name w:val="Opsomming bolletje 2e niveau Overmorgen"/>
    <w:basedOn w:val="ZsysbasisOvermorgen"/>
    <w:qFormat/>
    <w:rsid w:val="005017F3"/>
    <w:pPr>
      <w:numPr>
        <w:ilvl w:val="1"/>
        <w:numId w:val="28"/>
      </w:numPr>
    </w:pPr>
  </w:style>
  <w:style w:type="paragraph" w:customStyle="1" w:styleId="Opsommingbolletje3eniveauOvermorgen">
    <w:name w:val="Opsomming bolletje 3e niveau Overmorgen"/>
    <w:basedOn w:val="ZsysbasisOvermorgen"/>
    <w:qFormat/>
    <w:rsid w:val="005017F3"/>
    <w:pPr>
      <w:numPr>
        <w:ilvl w:val="2"/>
        <w:numId w:val="28"/>
      </w:numPr>
    </w:pPr>
  </w:style>
  <w:style w:type="numbering" w:customStyle="1" w:styleId="OpsommingbolletjeOvermorgen">
    <w:name w:val="Opsomming bolletje Overmorgen"/>
    <w:uiPriority w:val="99"/>
    <w:semiHidden/>
    <w:rsid w:val="005017F3"/>
    <w:pPr>
      <w:numPr>
        <w:numId w:val="1"/>
      </w:numPr>
    </w:pPr>
  </w:style>
  <w:style w:type="paragraph" w:customStyle="1" w:styleId="Opsommingkleineletter1eniveauOvermorgen">
    <w:name w:val="Opsomming kleine letter 1e niveau Overmorgen"/>
    <w:basedOn w:val="ZsysbasisOvermorgen"/>
    <w:qFormat/>
    <w:rsid w:val="00B01DA1"/>
    <w:pPr>
      <w:numPr>
        <w:numId w:val="22"/>
      </w:numPr>
    </w:pPr>
  </w:style>
  <w:style w:type="paragraph" w:customStyle="1" w:styleId="Opsommingkleineletter2eniveauOvermorgen">
    <w:name w:val="Opsomming kleine letter 2e niveau Overmorgen"/>
    <w:basedOn w:val="ZsysbasisOvermorgen"/>
    <w:qFormat/>
    <w:rsid w:val="00B01DA1"/>
    <w:pPr>
      <w:numPr>
        <w:ilvl w:val="1"/>
        <w:numId w:val="22"/>
      </w:numPr>
    </w:pPr>
  </w:style>
  <w:style w:type="paragraph" w:customStyle="1" w:styleId="Opsommingkleineletter3eniveauOvermorgen">
    <w:name w:val="Opsomming kleine letter 3e niveau Overmorgen"/>
    <w:basedOn w:val="ZsysbasisOvermorgen"/>
    <w:qFormat/>
    <w:rsid w:val="00B01DA1"/>
    <w:pPr>
      <w:numPr>
        <w:ilvl w:val="2"/>
        <w:numId w:val="22"/>
      </w:numPr>
    </w:pPr>
  </w:style>
  <w:style w:type="numbering" w:customStyle="1" w:styleId="OpsommingkleineletterOvermorgen">
    <w:name w:val="Opsomming kleine letter Overmorgen"/>
    <w:uiPriority w:val="99"/>
    <w:semiHidden/>
    <w:rsid w:val="00B01DA1"/>
    <w:pPr>
      <w:numPr>
        <w:numId w:val="8"/>
      </w:numPr>
    </w:pPr>
  </w:style>
  <w:style w:type="paragraph" w:customStyle="1" w:styleId="Opsommingnummer1eniveauOvermorgen">
    <w:name w:val="Opsomming nummer 1e niveau Overmorgen"/>
    <w:basedOn w:val="ZsysbasisOvermorgen"/>
    <w:qFormat/>
    <w:rsid w:val="00B01DA1"/>
    <w:pPr>
      <w:numPr>
        <w:numId w:val="23"/>
      </w:numPr>
    </w:pPr>
  </w:style>
  <w:style w:type="paragraph" w:customStyle="1" w:styleId="Opsommingnummer2eniveauOvermorgen">
    <w:name w:val="Opsomming nummer 2e niveau Overmorgen"/>
    <w:basedOn w:val="ZsysbasisOvermorgen"/>
    <w:qFormat/>
    <w:rsid w:val="00B01DA1"/>
    <w:pPr>
      <w:numPr>
        <w:ilvl w:val="1"/>
        <w:numId w:val="23"/>
      </w:numPr>
    </w:pPr>
  </w:style>
  <w:style w:type="paragraph" w:customStyle="1" w:styleId="Opsommingnummer3eniveauOvermorgen">
    <w:name w:val="Opsomming nummer 3e niveau Overmorgen"/>
    <w:basedOn w:val="ZsysbasisOvermorgen"/>
    <w:qFormat/>
    <w:rsid w:val="00B01DA1"/>
    <w:pPr>
      <w:numPr>
        <w:ilvl w:val="2"/>
        <w:numId w:val="23"/>
      </w:numPr>
    </w:pPr>
  </w:style>
  <w:style w:type="numbering" w:customStyle="1" w:styleId="OpsommingnummerOvermorgen">
    <w:name w:val="Opsomming nummer Overmorgen"/>
    <w:uiPriority w:val="99"/>
    <w:semiHidden/>
    <w:rsid w:val="00B01DA1"/>
    <w:pPr>
      <w:numPr>
        <w:numId w:val="2"/>
      </w:numPr>
    </w:pPr>
  </w:style>
  <w:style w:type="paragraph" w:customStyle="1" w:styleId="Opsommingopenrondje1eniveauOvermorgen">
    <w:name w:val="Opsomming open rondje 1e niveau Overmorgen"/>
    <w:basedOn w:val="ZsysbasisOvermorgen"/>
    <w:rsid w:val="00647A67"/>
    <w:pPr>
      <w:numPr>
        <w:numId w:val="29"/>
      </w:numPr>
    </w:pPr>
  </w:style>
  <w:style w:type="paragraph" w:customStyle="1" w:styleId="Opsommingopenrondje2eniveauOvermorgen">
    <w:name w:val="Opsomming open rondje 2e niveau Overmorgen"/>
    <w:basedOn w:val="ZsysbasisOvermorgen"/>
    <w:rsid w:val="00647A67"/>
    <w:pPr>
      <w:numPr>
        <w:ilvl w:val="1"/>
        <w:numId w:val="29"/>
      </w:numPr>
    </w:pPr>
  </w:style>
  <w:style w:type="paragraph" w:customStyle="1" w:styleId="Opsommingopenrondje3eniveauOvermorgen">
    <w:name w:val="Opsomming open rondje 3e niveau Overmorgen"/>
    <w:basedOn w:val="ZsysbasisOvermorgen"/>
    <w:rsid w:val="00647A67"/>
    <w:pPr>
      <w:numPr>
        <w:ilvl w:val="2"/>
        <w:numId w:val="29"/>
      </w:numPr>
    </w:pPr>
  </w:style>
  <w:style w:type="numbering" w:customStyle="1" w:styleId="OpsommingopenrondjeOvermorgen">
    <w:name w:val="Opsomming open rondje Overmorgen"/>
    <w:uiPriority w:val="99"/>
    <w:semiHidden/>
    <w:rsid w:val="00647A67"/>
    <w:pPr>
      <w:numPr>
        <w:numId w:val="3"/>
      </w:numPr>
    </w:pPr>
  </w:style>
  <w:style w:type="paragraph" w:customStyle="1" w:styleId="Opsommingstreepje1eniveauOvermorgen">
    <w:name w:val="Opsomming streepje 1e niveau Overmorgen"/>
    <w:basedOn w:val="ZsysbasisOvermorgen"/>
    <w:qFormat/>
    <w:rsid w:val="00B01DA1"/>
    <w:pPr>
      <w:numPr>
        <w:numId w:val="24"/>
      </w:numPr>
    </w:pPr>
  </w:style>
  <w:style w:type="paragraph" w:customStyle="1" w:styleId="Opsommingstreepje2eniveauOvermorgen">
    <w:name w:val="Opsomming streepje 2e niveau Overmorgen"/>
    <w:basedOn w:val="ZsysbasisOvermorgen"/>
    <w:qFormat/>
    <w:rsid w:val="00B01DA1"/>
    <w:pPr>
      <w:numPr>
        <w:ilvl w:val="1"/>
        <w:numId w:val="24"/>
      </w:numPr>
    </w:pPr>
  </w:style>
  <w:style w:type="paragraph" w:customStyle="1" w:styleId="Opsommingstreepje3eniveauOvermorgen">
    <w:name w:val="Opsomming streepje 3e niveau Overmorgen"/>
    <w:basedOn w:val="ZsysbasisOvermorgen"/>
    <w:qFormat/>
    <w:rsid w:val="00B01DA1"/>
    <w:pPr>
      <w:numPr>
        <w:ilvl w:val="2"/>
        <w:numId w:val="24"/>
      </w:numPr>
    </w:pPr>
  </w:style>
  <w:style w:type="numbering" w:customStyle="1" w:styleId="OpsommingstreepjeOvermorgen">
    <w:name w:val="Opsomming streepje Overmorgen"/>
    <w:uiPriority w:val="99"/>
    <w:semiHidden/>
    <w:rsid w:val="00B01DA1"/>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rsid w:val="00E07762"/>
    <w:pPr>
      <w:spacing w:line="240" w:lineRule="auto"/>
    </w:pPr>
    <w:rPr>
      <w:color w:val="545456" w:themeColor="accent4" w:themeShade="BF"/>
    </w:rPr>
    <w:tblPr>
      <w:tblStyleRowBandSize w:val="1"/>
      <w:tblStyleColBandSize w:val="1"/>
      <w:tblBorders>
        <w:top w:val="single" w:sz="8" w:space="0" w:color="717073" w:themeColor="accent4"/>
        <w:bottom w:val="single" w:sz="8" w:space="0" w:color="717073" w:themeColor="accent4"/>
      </w:tblBorders>
    </w:tblPr>
    <w:tblStylePr w:type="firstRow">
      <w:pPr>
        <w:spacing w:before="0" w:after="0" w:line="240" w:lineRule="auto"/>
      </w:pPr>
      <w:rPr>
        <w:b/>
        <w:bCs/>
      </w:rPr>
      <w:tblPr/>
      <w:tcPr>
        <w:tcBorders>
          <w:top w:val="single" w:sz="8" w:space="0" w:color="717073" w:themeColor="accent4"/>
          <w:left w:val="nil"/>
          <w:bottom w:val="single" w:sz="8" w:space="0" w:color="717073" w:themeColor="accent4"/>
          <w:right w:val="nil"/>
          <w:insideH w:val="nil"/>
          <w:insideV w:val="nil"/>
        </w:tcBorders>
      </w:tcPr>
    </w:tblStylePr>
    <w:tblStylePr w:type="lastRow">
      <w:pPr>
        <w:spacing w:before="0" w:after="0" w:line="240" w:lineRule="auto"/>
      </w:pPr>
      <w:rPr>
        <w:b/>
        <w:bCs/>
      </w:rPr>
      <w:tblPr/>
      <w:tcPr>
        <w:tcBorders>
          <w:top w:val="single" w:sz="8" w:space="0" w:color="717073" w:themeColor="accent4"/>
          <w:left w:val="nil"/>
          <w:bottom w:val="single" w:sz="8" w:space="0" w:color="717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4" w:themeFillTint="3F"/>
      </w:tcPr>
    </w:tblStylePr>
    <w:tblStylePr w:type="band1Horz">
      <w:tblPr/>
      <w:tcPr>
        <w:tcBorders>
          <w:left w:val="nil"/>
          <w:right w:val="nil"/>
          <w:insideH w:val="nil"/>
          <w:insideV w:val="nil"/>
        </w:tcBorders>
        <w:shd w:val="clear" w:color="auto" w:fill="DBDBDC" w:themeFill="accent4" w:themeFillTint="3F"/>
      </w:tcPr>
    </w:tblStylePr>
  </w:style>
  <w:style w:type="table" w:styleId="Lichtearcering-accent3">
    <w:name w:val="Light Shading Accent 3"/>
    <w:basedOn w:val="Standaardtabel"/>
    <w:uiPriority w:val="60"/>
    <w:rsid w:val="00E07762"/>
    <w:pPr>
      <w:spacing w:line="240" w:lineRule="auto"/>
    </w:pPr>
    <w:rPr>
      <w:color w:val="D3A713" w:themeColor="accent3" w:themeShade="BF"/>
    </w:rPr>
    <w:tblPr>
      <w:tblStyleRowBandSize w:val="1"/>
      <w:tblStyleColBandSize w:val="1"/>
      <w:tblBorders>
        <w:top w:val="single" w:sz="8" w:space="0" w:color="EEC847" w:themeColor="accent3"/>
        <w:bottom w:val="single" w:sz="8" w:space="0" w:color="EEC847" w:themeColor="accent3"/>
      </w:tblBorders>
    </w:tblPr>
    <w:tblStylePr w:type="firstRow">
      <w:pPr>
        <w:spacing w:before="0" w:after="0" w:line="240" w:lineRule="auto"/>
      </w:pPr>
      <w:rPr>
        <w:b/>
        <w:bCs/>
      </w:rPr>
      <w:tblPr/>
      <w:tcPr>
        <w:tcBorders>
          <w:top w:val="single" w:sz="8" w:space="0" w:color="EEC847" w:themeColor="accent3"/>
          <w:left w:val="nil"/>
          <w:bottom w:val="single" w:sz="8" w:space="0" w:color="EEC847" w:themeColor="accent3"/>
          <w:right w:val="nil"/>
          <w:insideH w:val="nil"/>
          <w:insideV w:val="nil"/>
        </w:tcBorders>
      </w:tcPr>
    </w:tblStylePr>
    <w:tblStylePr w:type="lastRow">
      <w:pPr>
        <w:spacing w:before="0" w:after="0" w:line="240" w:lineRule="auto"/>
      </w:pPr>
      <w:rPr>
        <w:b/>
        <w:bCs/>
      </w:rPr>
      <w:tblPr/>
      <w:tcPr>
        <w:tcBorders>
          <w:top w:val="single" w:sz="8" w:space="0" w:color="EEC847" w:themeColor="accent3"/>
          <w:left w:val="nil"/>
          <w:bottom w:val="single" w:sz="8" w:space="0" w:color="EEC8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1" w:themeFill="accent3" w:themeFillTint="3F"/>
      </w:tcPr>
    </w:tblStylePr>
    <w:tblStylePr w:type="band1Horz">
      <w:tblPr/>
      <w:tcPr>
        <w:tcBorders>
          <w:left w:val="nil"/>
          <w:right w:val="nil"/>
          <w:insideH w:val="nil"/>
          <w:insideV w:val="nil"/>
        </w:tcBorders>
        <w:shd w:val="clear" w:color="auto" w:fill="FAF1D1" w:themeFill="accent3" w:themeFillTint="3F"/>
      </w:tcPr>
    </w:tblStylePr>
  </w:style>
  <w:style w:type="table" w:styleId="Lichtearcering-accent2">
    <w:name w:val="Light Shading Accent 2"/>
    <w:basedOn w:val="Standaardtabel"/>
    <w:uiPriority w:val="60"/>
    <w:rsid w:val="00E07762"/>
    <w:pPr>
      <w:spacing w:line="240" w:lineRule="auto"/>
    </w:pPr>
    <w:rPr>
      <w:color w:val="B13C11" w:themeColor="accent2" w:themeShade="BF"/>
    </w:rPr>
    <w:tblPr>
      <w:tblStyleRowBandSize w:val="1"/>
      <w:tblStyleColBandSize w:val="1"/>
      <w:tblBorders>
        <w:top w:val="single" w:sz="8" w:space="0" w:color="E9531B" w:themeColor="accent2"/>
        <w:bottom w:val="single" w:sz="8" w:space="0" w:color="E9531B" w:themeColor="accent2"/>
      </w:tblBorders>
    </w:tblPr>
    <w:tblStylePr w:type="firstRow">
      <w:pPr>
        <w:spacing w:before="0" w:after="0" w:line="240" w:lineRule="auto"/>
      </w:pPr>
      <w:rPr>
        <w:b/>
        <w:bCs/>
      </w:rPr>
      <w:tblPr/>
      <w:tcPr>
        <w:tcBorders>
          <w:top w:val="single" w:sz="8" w:space="0" w:color="E9531B" w:themeColor="accent2"/>
          <w:left w:val="nil"/>
          <w:bottom w:val="single" w:sz="8" w:space="0" w:color="E9531B" w:themeColor="accent2"/>
          <w:right w:val="nil"/>
          <w:insideH w:val="nil"/>
          <w:insideV w:val="nil"/>
        </w:tcBorders>
      </w:tcPr>
    </w:tblStylePr>
    <w:tblStylePr w:type="lastRow">
      <w:pPr>
        <w:spacing w:before="0" w:after="0" w:line="240" w:lineRule="auto"/>
      </w:pPr>
      <w:rPr>
        <w:b/>
        <w:bCs/>
      </w:rPr>
      <w:tblPr/>
      <w:tcPr>
        <w:tcBorders>
          <w:top w:val="single" w:sz="8" w:space="0" w:color="E9531B" w:themeColor="accent2"/>
          <w:left w:val="nil"/>
          <w:bottom w:val="single" w:sz="8" w:space="0" w:color="E953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C6" w:themeFill="accent2" w:themeFillTint="3F"/>
      </w:tcPr>
    </w:tblStylePr>
    <w:tblStylePr w:type="band1Horz">
      <w:tblPr/>
      <w:tcPr>
        <w:tcBorders>
          <w:left w:val="nil"/>
          <w:right w:val="nil"/>
          <w:insideH w:val="nil"/>
          <w:insideV w:val="nil"/>
        </w:tcBorders>
        <w:shd w:val="clear" w:color="auto" w:fill="F9D4C6"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insideH w:val="single" w:sz="8" w:space="0" w:color="FADCD1" w:themeColor="accent6"/>
        <w:insideV w:val="single" w:sz="8" w:space="0" w:color="FADCD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DCD1" w:themeColor="accent6"/>
          <w:left w:val="single" w:sz="8" w:space="0" w:color="FADCD1" w:themeColor="accent6"/>
          <w:bottom w:val="single" w:sz="18" w:space="0" w:color="FADCD1" w:themeColor="accent6"/>
          <w:right w:val="single" w:sz="8" w:space="0" w:color="FADCD1" w:themeColor="accent6"/>
          <w:insideH w:val="nil"/>
          <w:insideV w:val="single" w:sz="8" w:space="0" w:color="FADCD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DCD1" w:themeColor="accent6"/>
          <w:left w:val="single" w:sz="8" w:space="0" w:color="FADCD1" w:themeColor="accent6"/>
          <w:bottom w:val="single" w:sz="8" w:space="0" w:color="FADCD1" w:themeColor="accent6"/>
          <w:right w:val="single" w:sz="8" w:space="0" w:color="FADCD1" w:themeColor="accent6"/>
          <w:insideH w:val="nil"/>
          <w:insideV w:val="single" w:sz="8" w:space="0" w:color="FADCD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tcPr>
    </w:tblStylePr>
    <w:tblStylePr w:type="band1Vert">
      <w:tblPr/>
      <w:tcPr>
        <w:tcBorders>
          <w:top w:val="single" w:sz="8" w:space="0" w:color="FADCD1" w:themeColor="accent6"/>
          <w:left w:val="single" w:sz="8" w:space="0" w:color="FADCD1" w:themeColor="accent6"/>
          <w:bottom w:val="single" w:sz="8" w:space="0" w:color="FADCD1" w:themeColor="accent6"/>
          <w:right w:val="single" w:sz="8" w:space="0" w:color="FADCD1" w:themeColor="accent6"/>
        </w:tcBorders>
        <w:shd w:val="clear" w:color="auto" w:fill="FDF6F3" w:themeFill="accent6" w:themeFillTint="3F"/>
      </w:tcPr>
    </w:tblStylePr>
    <w:tblStylePr w:type="band1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insideV w:val="single" w:sz="8" w:space="0" w:color="FADCD1" w:themeColor="accent6"/>
        </w:tcBorders>
        <w:shd w:val="clear" w:color="auto" w:fill="FDF6F3" w:themeFill="accent6" w:themeFillTint="3F"/>
      </w:tcPr>
    </w:tblStylePr>
    <w:tblStylePr w:type="band2Horz">
      <w:tblPr/>
      <w:tcPr>
        <w:tcBorders>
          <w:top w:val="single" w:sz="8" w:space="0" w:color="FADCD1" w:themeColor="accent6"/>
          <w:left w:val="single" w:sz="8" w:space="0" w:color="FADCD1" w:themeColor="accent6"/>
          <w:bottom w:val="single" w:sz="8" w:space="0" w:color="FADCD1" w:themeColor="accent6"/>
          <w:right w:val="single" w:sz="8" w:space="0" w:color="FADCD1" w:themeColor="accent6"/>
          <w:insideV w:val="single" w:sz="8" w:space="0" w:color="FADCD1"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insideH w:val="single" w:sz="8" w:space="0" w:color="D5F3F0" w:themeColor="accent5"/>
        <w:insideV w:val="single" w:sz="8" w:space="0" w:color="D5F3F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F3F0" w:themeColor="accent5"/>
          <w:left w:val="single" w:sz="8" w:space="0" w:color="D5F3F0" w:themeColor="accent5"/>
          <w:bottom w:val="single" w:sz="18" w:space="0" w:color="D5F3F0" w:themeColor="accent5"/>
          <w:right w:val="single" w:sz="8" w:space="0" w:color="D5F3F0" w:themeColor="accent5"/>
          <w:insideH w:val="nil"/>
          <w:insideV w:val="single" w:sz="8" w:space="0" w:color="D5F3F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F3F0" w:themeColor="accent5"/>
          <w:left w:val="single" w:sz="8" w:space="0" w:color="D5F3F0" w:themeColor="accent5"/>
          <w:bottom w:val="single" w:sz="8" w:space="0" w:color="D5F3F0" w:themeColor="accent5"/>
          <w:right w:val="single" w:sz="8" w:space="0" w:color="D5F3F0" w:themeColor="accent5"/>
          <w:insideH w:val="nil"/>
          <w:insideV w:val="single" w:sz="8" w:space="0" w:color="D5F3F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tcPr>
    </w:tblStylePr>
    <w:tblStylePr w:type="band1Vert">
      <w:tblPr/>
      <w:tcPr>
        <w:tcBorders>
          <w:top w:val="single" w:sz="8" w:space="0" w:color="D5F3F0" w:themeColor="accent5"/>
          <w:left w:val="single" w:sz="8" w:space="0" w:color="D5F3F0" w:themeColor="accent5"/>
          <w:bottom w:val="single" w:sz="8" w:space="0" w:color="D5F3F0" w:themeColor="accent5"/>
          <w:right w:val="single" w:sz="8" w:space="0" w:color="D5F3F0" w:themeColor="accent5"/>
        </w:tcBorders>
        <w:shd w:val="clear" w:color="auto" w:fill="F4FCFB" w:themeFill="accent5" w:themeFillTint="3F"/>
      </w:tcPr>
    </w:tblStylePr>
    <w:tblStylePr w:type="band1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insideV w:val="single" w:sz="8" w:space="0" w:color="D5F3F0" w:themeColor="accent5"/>
        </w:tcBorders>
        <w:shd w:val="clear" w:color="auto" w:fill="F4FCFB" w:themeFill="accent5" w:themeFillTint="3F"/>
      </w:tcPr>
    </w:tblStylePr>
    <w:tblStylePr w:type="band2Horz">
      <w:tblPr/>
      <w:tcPr>
        <w:tcBorders>
          <w:top w:val="single" w:sz="8" w:space="0" w:color="D5F3F0" w:themeColor="accent5"/>
          <w:left w:val="single" w:sz="8" w:space="0" w:color="D5F3F0" w:themeColor="accent5"/>
          <w:bottom w:val="single" w:sz="8" w:space="0" w:color="D5F3F0" w:themeColor="accent5"/>
          <w:right w:val="single" w:sz="8" w:space="0" w:color="D5F3F0" w:themeColor="accent5"/>
          <w:insideV w:val="single" w:sz="8" w:space="0" w:color="D5F3F0"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insideH w:val="single" w:sz="8" w:space="0" w:color="717073" w:themeColor="accent4"/>
        <w:insideV w:val="single" w:sz="8" w:space="0" w:color="717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7073" w:themeColor="accent4"/>
          <w:left w:val="single" w:sz="8" w:space="0" w:color="717073" w:themeColor="accent4"/>
          <w:bottom w:val="single" w:sz="18" w:space="0" w:color="717073" w:themeColor="accent4"/>
          <w:right w:val="single" w:sz="8" w:space="0" w:color="717073" w:themeColor="accent4"/>
          <w:insideH w:val="nil"/>
          <w:insideV w:val="single" w:sz="8" w:space="0" w:color="717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7073" w:themeColor="accent4"/>
          <w:left w:val="single" w:sz="8" w:space="0" w:color="717073" w:themeColor="accent4"/>
          <w:bottom w:val="single" w:sz="8" w:space="0" w:color="717073" w:themeColor="accent4"/>
          <w:right w:val="single" w:sz="8" w:space="0" w:color="717073" w:themeColor="accent4"/>
          <w:insideH w:val="nil"/>
          <w:insideV w:val="single" w:sz="8" w:space="0" w:color="717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tcPr>
    </w:tblStylePr>
    <w:tblStylePr w:type="band1Vert">
      <w:tblPr/>
      <w:tcPr>
        <w:tcBorders>
          <w:top w:val="single" w:sz="8" w:space="0" w:color="717073" w:themeColor="accent4"/>
          <w:left w:val="single" w:sz="8" w:space="0" w:color="717073" w:themeColor="accent4"/>
          <w:bottom w:val="single" w:sz="8" w:space="0" w:color="717073" w:themeColor="accent4"/>
          <w:right w:val="single" w:sz="8" w:space="0" w:color="717073" w:themeColor="accent4"/>
        </w:tcBorders>
        <w:shd w:val="clear" w:color="auto" w:fill="DBDBDC" w:themeFill="accent4" w:themeFillTint="3F"/>
      </w:tcPr>
    </w:tblStylePr>
    <w:tblStylePr w:type="band1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insideV w:val="single" w:sz="8" w:space="0" w:color="717073" w:themeColor="accent4"/>
        </w:tcBorders>
        <w:shd w:val="clear" w:color="auto" w:fill="DBDBDC" w:themeFill="accent4" w:themeFillTint="3F"/>
      </w:tcPr>
    </w:tblStylePr>
    <w:tblStylePr w:type="band2Horz">
      <w:tblPr/>
      <w:tcPr>
        <w:tcBorders>
          <w:top w:val="single" w:sz="8" w:space="0" w:color="717073" w:themeColor="accent4"/>
          <w:left w:val="single" w:sz="8" w:space="0" w:color="717073" w:themeColor="accent4"/>
          <w:bottom w:val="single" w:sz="8" w:space="0" w:color="717073" w:themeColor="accent4"/>
          <w:right w:val="single" w:sz="8" w:space="0" w:color="717073" w:themeColor="accent4"/>
          <w:insideV w:val="single" w:sz="8" w:space="0" w:color="717073"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insideH w:val="single" w:sz="8" w:space="0" w:color="EEC847" w:themeColor="accent3"/>
        <w:insideV w:val="single" w:sz="8" w:space="0" w:color="EEC8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C847" w:themeColor="accent3"/>
          <w:left w:val="single" w:sz="8" w:space="0" w:color="EEC847" w:themeColor="accent3"/>
          <w:bottom w:val="single" w:sz="18" w:space="0" w:color="EEC847" w:themeColor="accent3"/>
          <w:right w:val="single" w:sz="8" w:space="0" w:color="EEC847" w:themeColor="accent3"/>
          <w:insideH w:val="nil"/>
          <w:insideV w:val="single" w:sz="8" w:space="0" w:color="EEC8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C847" w:themeColor="accent3"/>
          <w:left w:val="single" w:sz="8" w:space="0" w:color="EEC847" w:themeColor="accent3"/>
          <w:bottom w:val="single" w:sz="8" w:space="0" w:color="EEC847" w:themeColor="accent3"/>
          <w:right w:val="single" w:sz="8" w:space="0" w:color="EEC847" w:themeColor="accent3"/>
          <w:insideH w:val="nil"/>
          <w:insideV w:val="single" w:sz="8" w:space="0" w:color="EEC8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tcPr>
    </w:tblStylePr>
    <w:tblStylePr w:type="band1Vert">
      <w:tblPr/>
      <w:tcPr>
        <w:tcBorders>
          <w:top w:val="single" w:sz="8" w:space="0" w:color="EEC847" w:themeColor="accent3"/>
          <w:left w:val="single" w:sz="8" w:space="0" w:color="EEC847" w:themeColor="accent3"/>
          <w:bottom w:val="single" w:sz="8" w:space="0" w:color="EEC847" w:themeColor="accent3"/>
          <w:right w:val="single" w:sz="8" w:space="0" w:color="EEC847" w:themeColor="accent3"/>
        </w:tcBorders>
        <w:shd w:val="clear" w:color="auto" w:fill="FAF1D1" w:themeFill="accent3" w:themeFillTint="3F"/>
      </w:tcPr>
    </w:tblStylePr>
    <w:tblStylePr w:type="band1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insideV w:val="single" w:sz="8" w:space="0" w:color="EEC847" w:themeColor="accent3"/>
        </w:tcBorders>
        <w:shd w:val="clear" w:color="auto" w:fill="FAF1D1" w:themeFill="accent3" w:themeFillTint="3F"/>
      </w:tcPr>
    </w:tblStylePr>
    <w:tblStylePr w:type="band2Horz">
      <w:tblPr/>
      <w:tcPr>
        <w:tcBorders>
          <w:top w:val="single" w:sz="8" w:space="0" w:color="EEC847" w:themeColor="accent3"/>
          <w:left w:val="single" w:sz="8" w:space="0" w:color="EEC847" w:themeColor="accent3"/>
          <w:bottom w:val="single" w:sz="8" w:space="0" w:color="EEC847" w:themeColor="accent3"/>
          <w:right w:val="single" w:sz="8" w:space="0" w:color="EEC847" w:themeColor="accent3"/>
          <w:insideV w:val="single" w:sz="8" w:space="0" w:color="EEC847"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insideH w:val="single" w:sz="8" w:space="0" w:color="E9531B" w:themeColor="accent2"/>
        <w:insideV w:val="single" w:sz="8" w:space="0" w:color="E953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31B" w:themeColor="accent2"/>
          <w:left w:val="single" w:sz="8" w:space="0" w:color="E9531B" w:themeColor="accent2"/>
          <w:bottom w:val="single" w:sz="18" w:space="0" w:color="E9531B" w:themeColor="accent2"/>
          <w:right w:val="single" w:sz="8" w:space="0" w:color="E9531B" w:themeColor="accent2"/>
          <w:insideH w:val="nil"/>
          <w:insideV w:val="single" w:sz="8" w:space="0" w:color="E953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31B" w:themeColor="accent2"/>
          <w:left w:val="single" w:sz="8" w:space="0" w:color="E9531B" w:themeColor="accent2"/>
          <w:bottom w:val="single" w:sz="8" w:space="0" w:color="E9531B" w:themeColor="accent2"/>
          <w:right w:val="single" w:sz="8" w:space="0" w:color="E9531B" w:themeColor="accent2"/>
          <w:insideH w:val="nil"/>
          <w:insideV w:val="single" w:sz="8" w:space="0" w:color="E953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tcPr>
    </w:tblStylePr>
    <w:tblStylePr w:type="band1Vert">
      <w:tblPr/>
      <w:tcPr>
        <w:tcBorders>
          <w:top w:val="single" w:sz="8" w:space="0" w:color="E9531B" w:themeColor="accent2"/>
          <w:left w:val="single" w:sz="8" w:space="0" w:color="E9531B" w:themeColor="accent2"/>
          <w:bottom w:val="single" w:sz="8" w:space="0" w:color="E9531B" w:themeColor="accent2"/>
          <w:right w:val="single" w:sz="8" w:space="0" w:color="E9531B" w:themeColor="accent2"/>
        </w:tcBorders>
        <w:shd w:val="clear" w:color="auto" w:fill="F9D4C6" w:themeFill="accent2" w:themeFillTint="3F"/>
      </w:tcPr>
    </w:tblStylePr>
    <w:tblStylePr w:type="band1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insideV w:val="single" w:sz="8" w:space="0" w:color="E9531B" w:themeColor="accent2"/>
        </w:tcBorders>
        <w:shd w:val="clear" w:color="auto" w:fill="F9D4C6" w:themeFill="accent2" w:themeFillTint="3F"/>
      </w:tcPr>
    </w:tblStylePr>
    <w:tblStylePr w:type="band2Horz">
      <w:tblPr/>
      <w:tcPr>
        <w:tcBorders>
          <w:top w:val="single" w:sz="8" w:space="0" w:color="E9531B" w:themeColor="accent2"/>
          <w:left w:val="single" w:sz="8" w:space="0" w:color="E9531B" w:themeColor="accent2"/>
          <w:bottom w:val="single" w:sz="8" w:space="0" w:color="E9531B" w:themeColor="accent2"/>
          <w:right w:val="single" w:sz="8" w:space="0" w:color="E9531B" w:themeColor="accent2"/>
          <w:insideV w:val="single" w:sz="8" w:space="0" w:color="E9531B"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EFBFA" w:themeFill="accent6" w:themeFillTint="19"/>
    </w:tcPr>
    <w:tblStylePr w:type="firstRow">
      <w:rPr>
        <w:b/>
        <w:bCs/>
        <w:color w:val="FFFFFF" w:themeColor="background1"/>
      </w:rPr>
      <w:tblPr/>
      <w:tcPr>
        <w:tcBorders>
          <w:bottom w:val="single" w:sz="12" w:space="0" w:color="FFFFFF" w:themeColor="background1"/>
        </w:tcBorders>
        <w:shd w:val="clear" w:color="auto" w:fill="8DDED6" w:themeFill="accent5" w:themeFillShade="CC"/>
      </w:tcPr>
    </w:tblStylePr>
    <w:tblStylePr w:type="lastRow">
      <w:rPr>
        <w:b/>
        <w:bCs/>
        <w:color w:val="8DDED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6F3" w:themeFill="accent6" w:themeFillTint="3F"/>
      </w:tcPr>
    </w:tblStylePr>
    <w:tblStylePr w:type="band1Horz">
      <w:tblPr/>
      <w:tcPr>
        <w:shd w:val="clear" w:color="auto" w:fill="FEF7F5"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AFDFD" w:themeFill="accent5" w:themeFillTint="19"/>
    </w:tcPr>
    <w:tblStylePr w:type="firstRow">
      <w:rPr>
        <w:b/>
        <w:bCs/>
        <w:color w:val="FFFFFF" w:themeColor="background1"/>
      </w:rPr>
      <w:tblPr/>
      <w:tcPr>
        <w:tcBorders>
          <w:bottom w:val="single" w:sz="12" w:space="0" w:color="FFFFFF" w:themeColor="background1"/>
        </w:tcBorders>
        <w:shd w:val="clear" w:color="auto" w:fill="F19C7E" w:themeFill="accent6" w:themeFillShade="CC"/>
      </w:tcPr>
    </w:tblStylePr>
    <w:tblStylePr w:type="lastRow">
      <w:rPr>
        <w:b/>
        <w:bCs/>
        <w:color w:val="F19C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CFB" w:themeFill="accent5" w:themeFillTint="3F"/>
      </w:tcPr>
    </w:tblStylePr>
    <w:tblStylePr w:type="band1Horz">
      <w:tblPr/>
      <w:tcPr>
        <w:shd w:val="clear" w:color="auto" w:fill="F6FCFC"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0F0F1" w:themeFill="accent4" w:themeFillTint="19"/>
    </w:tcPr>
    <w:tblStylePr w:type="firstRow">
      <w:rPr>
        <w:b/>
        <w:bCs/>
        <w:color w:val="FFFFFF" w:themeColor="background1"/>
      </w:rPr>
      <w:tblPr/>
      <w:tcPr>
        <w:tcBorders>
          <w:bottom w:val="single" w:sz="12" w:space="0" w:color="FFFFFF" w:themeColor="background1"/>
        </w:tcBorders>
        <w:shd w:val="clear" w:color="auto" w:fill="E2B215" w:themeFill="accent3" w:themeFillShade="CC"/>
      </w:tcPr>
    </w:tblStylePr>
    <w:tblStylePr w:type="lastRow">
      <w:rPr>
        <w:b/>
        <w:bCs/>
        <w:color w:val="E2B21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C" w:themeFill="accent4" w:themeFillTint="3F"/>
      </w:tcPr>
    </w:tblStylePr>
    <w:tblStylePr w:type="band1Horz">
      <w:tblPr/>
      <w:tcPr>
        <w:shd w:val="clear" w:color="auto" w:fill="E2E2E3"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FDF9EC" w:themeFill="accent3" w:themeFillTint="19"/>
    </w:tcPr>
    <w:tblStylePr w:type="firstRow">
      <w:rPr>
        <w:b/>
        <w:bCs/>
        <w:color w:val="FFFFFF" w:themeColor="background1"/>
      </w:rPr>
      <w:tblPr/>
      <w:tcPr>
        <w:tcBorders>
          <w:bottom w:val="single" w:sz="12" w:space="0" w:color="FFFFFF" w:themeColor="background1"/>
        </w:tcBorders>
        <w:shd w:val="clear" w:color="auto" w:fill="5A595B" w:themeFill="accent4" w:themeFillShade="CC"/>
      </w:tcPr>
    </w:tblStylePr>
    <w:tblStylePr w:type="lastRow">
      <w:rPr>
        <w:b/>
        <w:bCs/>
        <w:color w:val="5A595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1" w:themeFill="accent3" w:themeFillTint="3F"/>
      </w:tcPr>
    </w:tblStylePr>
    <w:tblStylePr w:type="band1Horz">
      <w:tblPr/>
      <w:tcPr>
        <w:shd w:val="clear" w:color="auto" w:fill="FBF3DA"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FCEEE8" w:themeFill="accent2" w:themeFillTint="19"/>
    </w:tcPr>
    <w:tblStylePr w:type="firstRow">
      <w:rPr>
        <w:b/>
        <w:bCs/>
        <w:color w:val="FFFFFF" w:themeColor="background1"/>
      </w:rPr>
      <w:tblPr/>
      <w:tcPr>
        <w:tcBorders>
          <w:bottom w:val="single" w:sz="12" w:space="0" w:color="FFFFFF" w:themeColor="background1"/>
        </w:tcBorders>
        <w:shd w:val="clear" w:color="auto" w:fill="BD4012" w:themeFill="accent2" w:themeFillShade="CC"/>
      </w:tcPr>
    </w:tblStylePr>
    <w:tblStylePr w:type="lastRow">
      <w:rPr>
        <w:b/>
        <w:bCs/>
        <w:color w:val="BD40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C6" w:themeFill="accent2" w:themeFillTint="3F"/>
      </w:tcPr>
    </w:tblStylePr>
    <w:tblStylePr w:type="band1Horz">
      <w:tblPr/>
      <w:tcPr>
        <w:shd w:val="clear" w:color="auto" w:fill="FADCD1"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AF9F8" w:themeFill="accent1" w:themeFillTint="19"/>
    </w:tcPr>
    <w:tblStylePr w:type="firstRow">
      <w:rPr>
        <w:b/>
        <w:bCs/>
        <w:color w:val="FFFFFF" w:themeColor="background1"/>
      </w:rPr>
      <w:tblPr/>
      <w:tcPr>
        <w:tcBorders>
          <w:bottom w:val="single" w:sz="12" w:space="0" w:color="FFFFFF" w:themeColor="background1"/>
        </w:tcBorders>
        <w:shd w:val="clear" w:color="auto" w:fill="BD4012" w:themeFill="accent2" w:themeFillShade="CC"/>
      </w:tcPr>
    </w:tblStylePr>
    <w:tblStylePr w:type="lastRow">
      <w:rPr>
        <w:b/>
        <w:bCs/>
        <w:color w:val="BD40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F0ED" w:themeFill="accent1" w:themeFillTint="3F"/>
      </w:tcPr>
    </w:tblStylePr>
    <w:tblStylePr w:type="band1Horz">
      <w:tblPr/>
      <w:tcPr>
        <w:shd w:val="clear" w:color="auto" w:fill="D5F3F0"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D5F3F0" w:themeColor="accent5"/>
        <w:left w:val="single" w:sz="4" w:space="0" w:color="FADCD1" w:themeColor="accent6"/>
        <w:bottom w:val="single" w:sz="4" w:space="0" w:color="FADCD1" w:themeColor="accent6"/>
        <w:right w:val="single" w:sz="4" w:space="0" w:color="FADCD1" w:themeColor="accent6"/>
        <w:insideH w:val="single" w:sz="4" w:space="0" w:color="FFFFFF" w:themeColor="background1"/>
        <w:insideV w:val="single" w:sz="4" w:space="0" w:color="FFFFFF" w:themeColor="background1"/>
      </w:tblBorders>
    </w:tblPr>
    <w:tcPr>
      <w:shd w:val="clear" w:color="auto" w:fill="FEFBFA" w:themeFill="accent6" w:themeFillTint="19"/>
    </w:tcPr>
    <w:tblStylePr w:type="firstRow">
      <w:rPr>
        <w:b/>
        <w:bCs/>
      </w:rPr>
      <w:tblPr/>
      <w:tcPr>
        <w:tcBorders>
          <w:top w:val="nil"/>
          <w:left w:val="nil"/>
          <w:bottom w:val="single" w:sz="24" w:space="0" w:color="D5F3F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5D2B" w:themeFill="accent6" w:themeFillShade="99"/>
      </w:tcPr>
    </w:tblStylePr>
    <w:tblStylePr w:type="firstCol">
      <w:rPr>
        <w:color w:val="FFFFFF" w:themeColor="background1"/>
      </w:rPr>
      <w:tblPr/>
      <w:tcPr>
        <w:tcBorders>
          <w:top w:val="nil"/>
          <w:left w:val="nil"/>
          <w:bottom w:val="nil"/>
          <w:right w:val="nil"/>
          <w:insideH w:val="single" w:sz="4" w:space="0" w:color="E85D2B" w:themeColor="accent6" w:themeShade="99"/>
          <w:insideV w:val="nil"/>
        </w:tcBorders>
        <w:shd w:val="clear" w:color="auto" w:fill="E85D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85D2B" w:themeFill="accent6" w:themeFillShade="99"/>
      </w:tcPr>
    </w:tblStylePr>
    <w:tblStylePr w:type="band1Vert">
      <w:tblPr/>
      <w:tcPr>
        <w:shd w:val="clear" w:color="auto" w:fill="FDF0EC" w:themeFill="accent6" w:themeFillTint="66"/>
      </w:tcPr>
    </w:tblStylePr>
    <w:tblStylePr w:type="band1Horz">
      <w:tblPr/>
      <w:tcPr>
        <w:shd w:val="clear" w:color="auto" w:fill="FCEDE7"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FADCD1" w:themeColor="accent6"/>
        <w:left w:val="single" w:sz="4" w:space="0" w:color="D5F3F0" w:themeColor="accent5"/>
        <w:bottom w:val="single" w:sz="4" w:space="0" w:color="D5F3F0" w:themeColor="accent5"/>
        <w:right w:val="single" w:sz="4" w:space="0" w:color="D5F3F0" w:themeColor="accent5"/>
        <w:insideH w:val="single" w:sz="4" w:space="0" w:color="FFFFFF" w:themeColor="background1"/>
        <w:insideV w:val="single" w:sz="4" w:space="0" w:color="FFFFFF" w:themeColor="background1"/>
      </w:tblBorders>
    </w:tblPr>
    <w:tcPr>
      <w:shd w:val="clear" w:color="auto" w:fill="FAFDFD" w:themeFill="accent5" w:themeFillTint="19"/>
    </w:tcPr>
    <w:tblStylePr w:type="firstRow">
      <w:rPr>
        <w:b/>
        <w:bCs/>
      </w:rPr>
      <w:tblPr/>
      <w:tcPr>
        <w:tcBorders>
          <w:top w:val="nil"/>
          <w:left w:val="nil"/>
          <w:bottom w:val="single" w:sz="24" w:space="0" w:color="FADCD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CABD" w:themeFill="accent5" w:themeFillShade="99"/>
      </w:tcPr>
    </w:tblStylePr>
    <w:tblStylePr w:type="firstCol">
      <w:rPr>
        <w:color w:val="FFFFFF" w:themeColor="background1"/>
      </w:rPr>
      <w:tblPr/>
      <w:tcPr>
        <w:tcBorders>
          <w:top w:val="nil"/>
          <w:left w:val="nil"/>
          <w:bottom w:val="nil"/>
          <w:right w:val="nil"/>
          <w:insideH w:val="single" w:sz="4" w:space="0" w:color="46CABD" w:themeColor="accent5" w:themeShade="99"/>
          <w:insideV w:val="nil"/>
        </w:tcBorders>
        <w:shd w:val="clear" w:color="auto" w:fill="46CAB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CABD" w:themeFill="accent5" w:themeFillShade="99"/>
      </w:tcPr>
    </w:tblStylePr>
    <w:tblStylePr w:type="band1Vert">
      <w:tblPr/>
      <w:tcPr>
        <w:shd w:val="clear" w:color="auto" w:fill="EEFAF9" w:themeFill="accent5" w:themeFillTint="66"/>
      </w:tcPr>
    </w:tblStylePr>
    <w:tblStylePr w:type="band1Horz">
      <w:tblPr/>
      <w:tcPr>
        <w:shd w:val="clear" w:color="auto" w:fill="EAF9F7"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EEC847" w:themeColor="accent3"/>
        <w:left w:val="single" w:sz="4" w:space="0" w:color="717073" w:themeColor="accent4"/>
        <w:bottom w:val="single" w:sz="4" w:space="0" w:color="717073" w:themeColor="accent4"/>
        <w:right w:val="single" w:sz="4" w:space="0" w:color="717073" w:themeColor="accent4"/>
        <w:insideH w:val="single" w:sz="4" w:space="0" w:color="FFFFFF" w:themeColor="background1"/>
        <w:insideV w:val="single" w:sz="4" w:space="0" w:color="FFFFFF" w:themeColor="background1"/>
      </w:tblBorders>
    </w:tblPr>
    <w:tcPr>
      <w:shd w:val="clear" w:color="auto" w:fill="F0F0F1" w:themeFill="accent4" w:themeFillTint="19"/>
    </w:tcPr>
    <w:tblStylePr w:type="firstRow">
      <w:rPr>
        <w:b/>
        <w:bCs/>
      </w:rPr>
      <w:tblPr/>
      <w:tcPr>
        <w:tcBorders>
          <w:top w:val="nil"/>
          <w:left w:val="nil"/>
          <w:bottom w:val="single" w:sz="24" w:space="0" w:color="EEC8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4344" w:themeFill="accent4" w:themeFillShade="99"/>
      </w:tcPr>
    </w:tblStylePr>
    <w:tblStylePr w:type="firstCol">
      <w:rPr>
        <w:color w:val="FFFFFF" w:themeColor="background1"/>
      </w:rPr>
      <w:tblPr/>
      <w:tcPr>
        <w:tcBorders>
          <w:top w:val="nil"/>
          <w:left w:val="nil"/>
          <w:bottom w:val="nil"/>
          <w:right w:val="nil"/>
          <w:insideH w:val="single" w:sz="4" w:space="0" w:color="434344" w:themeColor="accent4" w:themeShade="99"/>
          <w:insideV w:val="nil"/>
        </w:tcBorders>
        <w:shd w:val="clear" w:color="auto" w:fill="4343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34344" w:themeFill="accent4" w:themeFillShade="99"/>
      </w:tcPr>
    </w:tblStylePr>
    <w:tblStylePr w:type="band1Vert">
      <w:tblPr/>
      <w:tcPr>
        <w:shd w:val="clear" w:color="auto" w:fill="C6C5C7" w:themeFill="accent4" w:themeFillTint="66"/>
      </w:tcPr>
    </w:tblStylePr>
    <w:tblStylePr w:type="band1Horz">
      <w:tblPr/>
      <w:tcPr>
        <w:shd w:val="clear" w:color="auto" w:fill="B8B7B9"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717073" w:themeColor="accent4"/>
        <w:left w:val="single" w:sz="4" w:space="0" w:color="EEC847" w:themeColor="accent3"/>
        <w:bottom w:val="single" w:sz="4" w:space="0" w:color="EEC847" w:themeColor="accent3"/>
        <w:right w:val="single" w:sz="4" w:space="0" w:color="EEC847" w:themeColor="accent3"/>
        <w:insideH w:val="single" w:sz="4" w:space="0" w:color="FFFFFF" w:themeColor="background1"/>
        <w:insideV w:val="single" w:sz="4" w:space="0" w:color="FFFFFF" w:themeColor="background1"/>
      </w:tblBorders>
    </w:tblPr>
    <w:tcPr>
      <w:shd w:val="clear" w:color="auto" w:fill="FDF9EC" w:themeFill="accent3" w:themeFillTint="19"/>
    </w:tcPr>
    <w:tblStylePr w:type="firstRow">
      <w:rPr>
        <w:b/>
        <w:bCs/>
      </w:rPr>
      <w:tblPr/>
      <w:tcPr>
        <w:tcBorders>
          <w:top w:val="nil"/>
          <w:left w:val="nil"/>
          <w:bottom w:val="single" w:sz="24" w:space="0" w:color="717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50F" w:themeFill="accent3" w:themeFillShade="99"/>
      </w:tcPr>
    </w:tblStylePr>
    <w:tblStylePr w:type="firstCol">
      <w:rPr>
        <w:color w:val="FFFFFF" w:themeColor="background1"/>
      </w:rPr>
      <w:tblPr/>
      <w:tcPr>
        <w:tcBorders>
          <w:top w:val="nil"/>
          <w:left w:val="nil"/>
          <w:bottom w:val="nil"/>
          <w:right w:val="nil"/>
          <w:insideH w:val="single" w:sz="4" w:space="0" w:color="A9850F" w:themeColor="accent3" w:themeShade="99"/>
          <w:insideV w:val="nil"/>
        </w:tcBorders>
        <w:shd w:val="clear" w:color="auto" w:fill="A985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850F" w:themeFill="accent3" w:themeFillShade="99"/>
      </w:tcPr>
    </w:tblStylePr>
    <w:tblStylePr w:type="band1Vert">
      <w:tblPr/>
      <w:tcPr>
        <w:shd w:val="clear" w:color="auto" w:fill="F8E8B5" w:themeFill="accent3" w:themeFillTint="66"/>
      </w:tcPr>
    </w:tblStylePr>
    <w:tblStylePr w:type="band1Horz">
      <w:tblPr/>
      <w:tcPr>
        <w:shd w:val="clear" w:color="auto" w:fill="F6E3A3"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E9531B" w:themeColor="accent2"/>
        <w:left w:val="single" w:sz="4" w:space="0" w:color="E9531B" w:themeColor="accent2"/>
        <w:bottom w:val="single" w:sz="4" w:space="0" w:color="E9531B" w:themeColor="accent2"/>
        <w:right w:val="single" w:sz="4" w:space="0" w:color="E9531B" w:themeColor="accent2"/>
        <w:insideH w:val="single" w:sz="4" w:space="0" w:color="FFFFFF" w:themeColor="background1"/>
        <w:insideV w:val="single" w:sz="4" w:space="0" w:color="FFFFFF" w:themeColor="background1"/>
      </w:tblBorders>
    </w:tblPr>
    <w:tcPr>
      <w:shd w:val="clear" w:color="auto" w:fill="FCEEE8" w:themeFill="accent2" w:themeFillTint="19"/>
    </w:tcPr>
    <w:tblStylePr w:type="firstRow">
      <w:rPr>
        <w:b/>
        <w:bCs/>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300D" w:themeFill="accent2" w:themeFillShade="99"/>
      </w:tcPr>
    </w:tblStylePr>
    <w:tblStylePr w:type="firstCol">
      <w:rPr>
        <w:color w:val="FFFFFF" w:themeColor="background1"/>
      </w:rPr>
      <w:tblPr/>
      <w:tcPr>
        <w:tcBorders>
          <w:top w:val="nil"/>
          <w:left w:val="nil"/>
          <w:bottom w:val="nil"/>
          <w:right w:val="nil"/>
          <w:insideH w:val="single" w:sz="4" w:space="0" w:color="8E300D" w:themeColor="accent2" w:themeShade="99"/>
          <w:insideV w:val="nil"/>
        </w:tcBorders>
        <w:shd w:val="clear" w:color="auto" w:fill="8E30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300D" w:themeFill="accent2" w:themeFillShade="99"/>
      </w:tcPr>
    </w:tblStylePr>
    <w:tblStylePr w:type="band1Vert">
      <w:tblPr/>
      <w:tcPr>
        <w:shd w:val="clear" w:color="auto" w:fill="F6BAA3" w:themeFill="accent2" w:themeFillTint="66"/>
      </w:tcPr>
    </w:tblStylePr>
    <w:tblStylePr w:type="band1Horz">
      <w:tblPr/>
      <w:tcPr>
        <w:shd w:val="clear" w:color="auto" w:fill="F4A98D"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E9531B" w:themeColor="accent2"/>
        <w:left w:val="single" w:sz="4" w:space="0" w:color="35BDB2" w:themeColor="accent1"/>
        <w:bottom w:val="single" w:sz="4" w:space="0" w:color="35BDB2" w:themeColor="accent1"/>
        <w:right w:val="single" w:sz="4" w:space="0" w:color="35BDB2" w:themeColor="accent1"/>
        <w:insideH w:val="single" w:sz="4" w:space="0" w:color="FFFFFF" w:themeColor="background1"/>
        <w:insideV w:val="single" w:sz="4" w:space="0" w:color="FFFFFF" w:themeColor="background1"/>
      </w:tblBorders>
    </w:tblPr>
    <w:tcPr>
      <w:shd w:val="clear" w:color="auto" w:fill="EAF9F8" w:themeFill="accent1" w:themeFillTint="19"/>
    </w:tcPr>
    <w:tblStylePr w:type="firstRow">
      <w:rPr>
        <w:b/>
        <w:bCs/>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716A" w:themeFill="accent1" w:themeFillShade="99"/>
      </w:tcPr>
    </w:tblStylePr>
    <w:tblStylePr w:type="firstCol">
      <w:rPr>
        <w:color w:val="FFFFFF" w:themeColor="background1"/>
      </w:rPr>
      <w:tblPr/>
      <w:tcPr>
        <w:tcBorders>
          <w:top w:val="nil"/>
          <w:left w:val="nil"/>
          <w:bottom w:val="nil"/>
          <w:right w:val="nil"/>
          <w:insideH w:val="single" w:sz="4" w:space="0" w:color="1F716A" w:themeColor="accent1" w:themeShade="99"/>
          <w:insideV w:val="nil"/>
        </w:tcBorders>
        <w:shd w:val="clear" w:color="auto" w:fill="1F716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716A" w:themeFill="accent1" w:themeFillShade="99"/>
      </w:tcPr>
    </w:tblStylePr>
    <w:tblStylePr w:type="band1Vert">
      <w:tblPr/>
      <w:tcPr>
        <w:shd w:val="clear" w:color="auto" w:fill="ABE7E2" w:themeFill="accent1" w:themeFillTint="66"/>
      </w:tcPr>
    </w:tblStylePr>
    <w:tblStylePr w:type="band1Horz">
      <w:tblPr/>
      <w:tcPr>
        <w:shd w:val="clear" w:color="auto" w:fill="96E1DB"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7F5" w:themeFill="accent6" w:themeFillTint="33"/>
    </w:tcPr>
    <w:tblStylePr w:type="firstRow">
      <w:rPr>
        <w:b/>
        <w:bCs/>
      </w:rPr>
      <w:tblPr/>
      <w:tcPr>
        <w:shd w:val="clear" w:color="auto" w:fill="FDF0EC" w:themeFill="accent6" w:themeFillTint="66"/>
      </w:tcPr>
    </w:tblStylePr>
    <w:tblStylePr w:type="lastRow">
      <w:rPr>
        <w:b/>
        <w:bCs/>
        <w:color w:val="000000" w:themeColor="text1"/>
      </w:rPr>
      <w:tblPr/>
      <w:tcPr>
        <w:shd w:val="clear" w:color="auto" w:fill="FDF0EC" w:themeFill="accent6" w:themeFillTint="66"/>
      </w:tcPr>
    </w:tblStylePr>
    <w:tblStylePr w:type="firstCol">
      <w:rPr>
        <w:color w:val="FFFFFF" w:themeColor="background1"/>
      </w:rPr>
      <w:tblPr/>
      <w:tcPr>
        <w:shd w:val="clear" w:color="auto" w:fill="EE8C68" w:themeFill="accent6" w:themeFillShade="BF"/>
      </w:tcPr>
    </w:tblStylePr>
    <w:tblStylePr w:type="lastCol">
      <w:rPr>
        <w:color w:val="FFFFFF" w:themeColor="background1"/>
      </w:rPr>
      <w:tblPr/>
      <w:tcPr>
        <w:shd w:val="clear" w:color="auto" w:fill="EE8C68" w:themeFill="accent6" w:themeFillShade="BF"/>
      </w:tcPr>
    </w:tblStylePr>
    <w:tblStylePr w:type="band1Vert">
      <w:tblPr/>
      <w:tcPr>
        <w:shd w:val="clear" w:color="auto" w:fill="FCEDE7" w:themeFill="accent6" w:themeFillTint="7F"/>
      </w:tcPr>
    </w:tblStylePr>
    <w:tblStylePr w:type="band1Horz">
      <w:tblPr/>
      <w:tcPr>
        <w:shd w:val="clear" w:color="auto" w:fill="FCEDE7"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FCFC" w:themeFill="accent5" w:themeFillTint="33"/>
    </w:tcPr>
    <w:tblStylePr w:type="firstRow">
      <w:rPr>
        <w:b/>
        <w:bCs/>
      </w:rPr>
      <w:tblPr/>
      <w:tcPr>
        <w:shd w:val="clear" w:color="auto" w:fill="EEFAF9" w:themeFill="accent5" w:themeFillTint="66"/>
      </w:tcPr>
    </w:tblStylePr>
    <w:tblStylePr w:type="lastRow">
      <w:rPr>
        <w:b/>
        <w:bCs/>
        <w:color w:val="000000" w:themeColor="text1"/>
      </w:rPr>
      <w:tblPr/>
      <w:tcPr>
        <w:shd w:val="clear" w:color="auto" w:fill="EEFAF9" w:themeFill="accent5" w:themeFillTint="66"/>
      </w:tcPr>
    </w:tblStylePr>
    <w:tblStylePr w:type="firstCol">
      <w:rPr>
        <w:color w:val="FFFFFF" w:themeColor="background1"/>
      </w:rPr>
      <w:tblPr/>
      <w:tcPr>
        <w:shd w:val="clear" w:color="auto" w:fill="7BD9D0" w:themeFill="accent5" w:themeFillShade="BF"/>
      </w:tcPr>
    </w:tblStylePr>
    <w:tblStylePr w:type="lastCol">
      <w:rPr>
        <w:color w:val="FFFFFF" w:themeColor="background1"/>
      </w:rPr>
      <w:tblPr/>
      <w:tcPr>
        <w:shd w:val="clear" w:color="auto" w:fill="7BD9D0" w:themeFill="accent5" w:themeFillShade="BF"/>
      </w:tcPr>
    </w:tblStylePr>
    <w:tblStylePr w:type="band1Vert">
      <w:tblPr/>
      <w:tcPr>
        <w:shd w:val="clear" w:color="auto" w:fill="EAF9F7" w:themeFill="accent5" w:themeFillTint="7F"/>
      </w:tcPr>
    </w:tblStylePr>
    <w:tblStylePr w:type="band1Horz">
      <w:tblPr/>
      <w:tcPr>
        <w:shd w:val="clear" w:color="auto" w:fill="EAF9F7"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2E3" w:themeFill="accent4" w:themeFillTint="33"/>
    </w:tcPr>
    <w:tblStylePr w:type="firstRow">
      <w:rPr>
        <w:b/>
        <w:bCs/>
      </w:rPr>
      <w:tblPr/>
      <w:tcPr>
        <w:shd w:val="clear" w:color="auto" w:fill="C6C5C7" w:themeFill="accent4" w:themeFillTint="66"/>
      </w:tcPr>
    </w:tblStylePr>
    <w:tblStylePr w:type="lastRow">
      <w:rPr>
        <w:b/>
        <w:bCs/>
        <w:color w:val="000000" w:themeColor="text1"/>
      </w:rPr>
      <w:tblPr/>
      <w:tcPr>
        <w:shd w:val="clear" w:color="auto" w:fill="C6C5C7" w:themeFill="accent4" w:themeFillTint="66"/>
      </w:tcPr>
    </w:tblStylePr>
    <w:tblStylePr w:type="firstCol">
      <w:rPr>
        <w:color w:val="FFFFFF" w:themeColor="background1"/>
      </w:rPr>
      <w:tblPr/>
      <w:tcPr>
        <w:shd w:val="clear" w:color="auto" w:fill="545456" w:themeFill="accent4" w:themeFillShade="BF"/>
      </w:tcPr>
    </w:tblStylePr>
    <w:tblStylePr w:type="lastCol">
      <w:rPr>
        <w:color w:val="FFFFFF" w:themeColor="background1"/>
      </w:rPr>
      <w:tblPr/>
      <w:tcPr>
        <w:shd w:val="clear" w:color="auto" w:fill="545456" w:themeFill="accent4" w:themeFillShade="BF"/>
      </w:tcPr>
    </w:tblStylePr>
    <w:tblStylePr w:type="band1Vert">
      <w:tblPr/>
      <w:tcPr>
        <w:shd w:val="clear" w:color="auto" w:fill="B8B7B9" w:themeFill="accent4" w:themeFillTint="7F"/>
      </w:tcPr>
    </w:tblStylePr>
    <w:tblStylePr w:type="band1Horz">
      <w:tblPr/>
      <w:tcPr>
        <w:shd w:val="clear" w:color="auto" w:fill="B8B7B9"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3DA" w:themeFill="accent3" w:themeFillTint="33"/>
    </w:tcPr>
    <w:tblStylePr w:type="firstRow">
      <w:rPr>
        <w:b/>
        <w:bCs/>
      </w:rPr>
      <w:tblPr/>
      <w:tcPr>
        <w:shd w:val="clear" w:color="auto" w:fill="F8E8B5" w:themeFill="accent3" w:themeFillTint="66"/>
      </w:tcPr>
    </w:tblStylePr>
    <w:tblStylePr w:type="lastRow">
      <w:rPr>
        <w:b/>
        <w:bCs/>
        <w:color w:val="000000" w:themeColor="text1"/>
      </w:rPr>
      <w:tblPr/>
      <w:tcPr>
        <w:shd w:val="clear" w:color="auto" w:fill="F8E8B5" w:themeFill="accent3" w:themeFillTint="66"/>
      </w:tcPr>
    </w:tblStylePr>
    <w:tblStylePr w:type="firstCol">
      <w:rPr>
        <w:color w:val="FFFFFF" w:themeColor="background1"/>
      </w:rPr>
      <w:tblPr/>
      <w:tcPr>
        <w:shd w:val="clear" w:color="auto" w:fill="D3A713" w:themeFill="accent3" w:themeFillShade="BF"/>
      </w:tcPr>
    </w:tblStylePr>
    <w:tblStylePr w:type="lastCol">
      <w:rPr>
        <w:color w:val="FFFFFF" w:themeColor="background1"/>
      </w:rPr>
      <w:tblPr/>
      <w:tcPr>
        <w:shd w:val="clear" w:color="auto" w:fill="D3A713" w:themeFill="accent3" w:themeFillShade="BF"/>
      </w:tcPr>
    </w:tblStylePr>
    <w:tblStylePr w:type="band1Vert">
      <w:tblPr/>
      <w:tcPr>
        <w:shd w:val="clear" w:color="auto" w:fill="F6E3A3" w:themeFill="accent3" w:themeFillTint="7F"/>
      </w:tcPr>
    </w:tblStylePr>
    <w:tblStylePr w:type="band1Horz">
      <w:tblPr/>
      <w:tcPr>
        <w:shd w:val="clear" w:color="auto" w:fill="F6E3A3"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CD1" w:themeFill="accent2" w:themeFillTint="33"/>
    </w:tcPr>
    <w:tblStylePr w:type="firstRow">
      <w:rPr>
        <w:b/>
        <w:bCs/>
      </w:rPr>
      <w:tblPr/>
      <w:tcPr>
        <w:shd w:val="clear" w:color="auto" w:fill="F6BAA3" w:themeFill="accent2" w:themeFillTint="66"/>
      </w:tcPr>
    </w:tblStylePr>
    <w:tblStylePr w:type="lastRow">
      <w:rPr>
        <w:b/>
        <w:bCs/>
        <w:color w:val="000000" w:themeColor="text1"/>
      </w:rPr>
      <w:tblPr/>
      <w:tcPr>
        <w:shd w:val="clear" w:color="auto" w:fill="F6BAA3" w:themeFill="accent2" w:themeFillTint="66"/>
      </w:tcPr>
    </w:tblStylePr>
    <w:tblStylePr w:type="firstCol">
      <w:rPr>
        <w:color w:val="FFFFFF" w:themeColor="background1"/>
      </w:rPr>
      <w:tblPr/>
      <w:tcPr>
        <w:shd w:val="clear" w:color="auto" w:fill="B13C11" w:themeFill="accent2" w:themeFillShade="BF"/>
      </w:tcPr>
    </w:tblStylePr>
    <w:tblStylePr w:type="lastCol">
      <w:rPr>
        <w:color w:val="FFFFFF" w:themeColor="background1"/>
      </w:rPr>
      <w:tblPr/>
      <w:tcPr>
        <w:shd w:val="clear" w:color="auto" w:fill="B13C11" w:themeFill="accent2" w:themeFillShade="BF"/>
      </w:tcPr>
    </w:tblStylePr>
    <w:tblStylePr w:type="band1Vert">
      <w:tblPr/>
      <w:tcPr>
        <w:shd w:val="clear" w:color="auto" w:fill="F4A98D" w:themeFill="accent2" w:themeFillTint="7F"/>
      </w:tcPr>
    </w:tblStylePr>
    <w:tblStylePr w:type="band1Horz">
      <w:tblPr/>
      <w:tcPr>
        <w:shd w:val="clear" w:color="auto" w:fill="F4A98D"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F3F0" w:themeFill="accent1" w:themeFillTint="33"/>
    </w:tcPr>
    <w:tblStylePr w:type="firstRow">
      <w:rPr>
        <w:b/>
        <w:bCs/>
      </w:rPr>
      <w:tblPr/>
      <w:tcPr>
        <w:shd w:val="clear" w:color="auto" w:fill="ABE7E2" w:themeFill="accent1" w:themeFillTint="66"/>
      </w:tcPr>
    </w:tblStylePr>
    <w:tblStylePr w:type="lastRow">
      <w:rPr>
        <w:b/>
        <w:bCs/>
        <w:color w:val="000000" w:themeColor="text1"/>
      </w:rPr>
      <w:tblPr/>
      <w:tcPr>
        <w:shd w:val="clear" w:color="auto" w:fill="ABE7E2" w:themeFill="accent1" w:themeFillTint="66"/>
      </w:tcPr>
    </w:tblStylePr>
    <w:tblStylePr w:type="firstCol">
      <w:rPr>
        <w:color w:val="FFFFFF" w:themeColor="background1"/>
      </w:rPr>
      <w:tblPr/>
      <w:tcPr>
        <w:shd w:val="clear" w:color="auto" w:fill="278D84" w:themeFill="accent1" w:themeFillShade="BF"/>
      </w:tcPr>
    </w:tblStylePr>
    <w:tblStylePr w:type="lastCol">
      <w:rPr>
        <w:color w:val="FFFFFF" w:themeColor="background1"/>
      </w:rPr>
      <w:tblPr/>
      <w:tcPr>
        <w:shd w:val="clear" w:color="auto" w:fill="278D84" w:themeFill="accent1" w:themeFillShade="BF"/>
      </w:tcPr>
    </w:tblStylePr>
    <w:tblStylePr w:type="band1Vert">
      <w:tblPr/>
      <w:tcPr>
        <w:shd w:val="clear" w:color="auto" w:fill="96E1DB" w:themeFill="accent1" w:themeFillTint="7F"/>
      </w:tcPr>
    </w:tblStylePr>
    <w:tblStylePr w:type="band1Horz">
      <w:tblPr/>
      <w:tcPr>
        <w:shd w:val="clear" w:color="auto" w:fill="96E1DB"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tblBorders>
    </w:tblPr>
    <w:tblStylePr w:type="firstRow">
      <w:rPr>
        <w:sz w:val="24"/>
        <w:szCs w:val="24"/>
      </w:rPr>
      <w:tblPr/>
      <w:tcPr>
        <w:tcBorders>
          <w:top w:val="nil"/>
          <w:left w:val="nil"/>
          <w:bottom w:val="single" w:sz="24" w:space="0" w:color="FADCD1" w:themeColor="accent6"/>
          <w:right w:val="nil"/>
          <w:insideH w:val="nil"/>
          <w:insideV w:val="nil"/>
        </w:tcBorders>
        <w:shd w:val="clear" w:color="auto" w:fill="FFFFFF" w:themeFill="background1"/>
      </w:tcPr>
    </w:tblStylePr>
    <w:tblStylePr w:type="lastRow">
      <w:tblPr/>
      <w:tcPr>
        <w:tcBorders>
          <w:top w:val="single" w:sz="8" w:space="0" w:color="FADCD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DCD1" w:themeColor="accent6"/>
          <w:insideH w:val="nil"/>
          <w:insideV w:val="nil"/>
        </w:tcBorders>
        <w:shd w:val="clear" w:color="auto" w:fill="FFFFFF" w:themeFill="background1"/>
      </w:tcPr>
    </w:tblStylePr>
    <w:tblStylePr w:type="lastCol">
      <w:tblPr/>
      <w:tcPr>
        <w:tcBorders>
          <w:top w:val="nil"/>
          <w:left w:val="single" w:sz="8" w:space="0" w:color="FADC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6F3" w:themeFill="accent6" w:themeFillTint="3F"/>
      </w:tcPr>
    </w:tblStylePr>
    <w:tblStylePr w:type="band1Horz">
      <w:tblPr/>
      <w:tcPr>
        <w:tcBorders>
          <w:top w:val="nil"/>
          <w:bottom w:val="nil"/>
          <w:insideH w:val="nil"/>
          <w:insideV w:val="nil"/>
        </w:tcBorders>
        <w:shd w:val="clear" w:color="auto" w:fill="FDF6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tblBorders>
    </w:tblPr>
    <w:tblStylePr w:type="firstRow">
      <w:rPr>
        <w:sz w:val="24"/>
        <w:szCs w:val="24"/>
      </w:rPr>
      <w:tblPr/>
      <w:tcPr>
        <w:tcBorders>
          <w:top w:val="nil"/>
          <w:left w:val="nil"/>
          <w:bottom w:val="single" w:sz="24" w:space="0" w:color="D5F3F0" w:themeColor="accent5"/>
          <w:right w:val="nil"/>
          <w:insideH w:val="nil"/>
          <w:insideV w:val="nil"/>
        </w:tcBorders>
        <w:shd w:val="clear" w:color="auto" w:fill="FFFFFF" w:themeFill="background1"/>
      </w:tcPr>
    </w:tblStylePr>
    <w:tblStylePr w:type="lastRow">
      <w:tblPr/>
      <w:tcPr>
        <w:tcBorders>
          <w:top w:val="single" w:sz="8" w:space="0" w:color="D5F3F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F3F0" w:themeColor="accent5"/>
          <w:insideH w:val="nil"/>
          <w:insideV w:val="nil"/>
        </w:tcBorders>
        <w:shd w:val="clear" w:color="auto" w:fill="FFFFFF" w:themeFill="background1"/>
      </w:tcPr>
    </w:tblStylePr>
    <w:tblStylePr w:type="lastCol">
      <w:tblPr/>
      <w:tcPr>
        <w:tcBorders>
          <w:top w:val="nil"/>
          <w:left w:val="single" w:sz="8" w:space="0" w:color="D5F3F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CFB" w:themeFill="accent5" w:themeFillTint="3F"/>
      </w:tcPr>
    </w:tblStylePr>
    <w:tblStylePr w:type="band1Horz">
      <w:tblPr/>
      <w:tcPr>
        <w:tcBorders>
          <w:top w:val="nil"/>
          <w:bottom w:val="nil"/>
          <w:insideH w:val="nil"/>
          <w:insideV w:val="nil"/>
        </w:tcBorders>
        <w:shd w:val="clear" w:color="auto" w:fill="F4FC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tblBorders>
    </w:tblPr>
    <w:tblStylePr w:type="firstRow">
      <w:rPr>
        <w:sz w:val="24"/>
        <w:szCs w:val="24"/>
      </w:rPr>
      <w:tblPr/>
      <w:tcPr>
        <w:tcBorders>
          <w:top w:val="nil"/>
          <w:left w:val="nil"/>
          <w:bottom w:val="single" w:sz="24" w:space="0" w:color="717073" w:themeColor="accent4"/>
          <w:right w:val="nil"/>
          <w:insideH w:val="nil"/>
          <w:insideV w:val="nil"/>
        </w:tcBorders>
        <w:shd w:val="clear" w:color="auto" w:fill="FFFFFF" w:themeFill="background1"/>
      </w:tcPr>
    </w:tblStylePr>
    <w:tblStylePr w:type="lastRow">
      <w:tblPr/>
      <w:tcPr>
        <w:tcBorders>
          <w:top w:val="single" w:sz="8" w:space="0" w:color="71707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7073" w:themeColor="accent4"/>
          <w:insideH w:val="nil"/>
          <w:insideV w:val="nil"/>
        </w:tcBorders>
        <w:shd w:val="clear" w:color="auto" w:fill="FFFFFF" w:themeFill="background1"/>
      </w:tcPr>
    </w:tblStylePr>
    <w:tblStylePr w:type="lastCol">
      <w:tblPr/>
      <w:tcPr>
        <w:tcBorders>
          <w:top w:val="nil"/>
          <w:left w:val="single" w:sz="8" w:space="0" w:color="717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C" w:themeFill="accent4" w:themeFillTint="3F"/>
      </w:tcPr>
    </w:tblStylePr>
    <w:tblStylePr w:type="band1Horz">
      <w:tblPr/>
      <w:tcPr>
        <w:tcBorders>
          <w:top w:val="nil"/>
          <w:bottom w:val="nil"/>
          <w:insideH w:val="nil"/>
          <w:insideV w:val="nil"/>
        </w:tcBorders>
        <w:shd w:val="clear" w:color="auto" w:fill="DBDB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tblBorders>
    </w:tblPr>
    <w:tblStylePr w:type="firstRow">
      <w:rPr>
        <w:sz w:val="24"/>
        <w:szCs w:val="24"/>
      </w:rPr>
      <w:tblPr/>
      <w:tcPr>
        <w:tcBorders>
          <w:top w:val="nil"/>
          <w:left w:val="nil"/>
          <w:bottom w:val="single" w:sz="24" w:space="0" w:color="EEC847" w:themeColor="accent3"/>
          <w:right w:val="nil"/>
          <w:insideH w:val="nil"/>
          <w:insideV w:val="nil"/>
        </w:tcBorders>
        <w:shd w:val="clear" w:color="auto" w:fill="FFFFFF" w:themeFill="background1"/>
      </w:tcPr>
    </w:tblStylePr>
    <w:tblStylePr w:type="lastRow">
      <w:tblPr/>
      <w:tcPr>
        <w:tcBorders>
          <w:top w:val="single" w:sz="8" w:space="0" w:color="EEC8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C847" w:themeColor="accent3"/>
          <w:insideH w:val="nil"/>
          <w:insideV w:val="nil"/>
        </w:tcBorders>
        <w:shd w:val="clear" w:color="auto" w:fill="FFFFFF" w:themeFill="background1"/>
      </w:tcPr>
    </w:tblStylePr>
    <w:tblStylePr w:type="lastCol">
      <w:tblPr/>
      <w:tcPr>
        <w:tcBorders>
          <w:top w:val="nil"/>
          <w:left w:val="single" w:sz="8" w:space="0" w:color="EEC8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1" w:themeFill="accent3" w:themeFillTint="3F"/>
      </w:tcPr>
    </w:tblStylePr>
    <w:tblStylePr w:type="band1Horz">
      <w:tblPr/>
      <w:tcPr>
        <w:tcBorders>
          <w:top w:val="nil"/>
          <w:bottom w:val="nil"/>
          <w:insideH w:val="nil"/>
          <w:insideV w:val="nil"/>
        </w:tcBorders>
        <w:shd w:val="clear" w:color="auto" w:fill="FAF1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tblBorders>
    </w:tblPr>
    <w:tblStylePr w:type="firstRow">
      <w:rPr>
        <w:sz w:val="24"/>
        <w:szCs w:val="24"/>
      </w:rPr>
      <w:tblPr/>
      <w:tcPr>
        <w:tcBorders>
          <w:top w:val="nil"/>
          <w:left w:val="nil"/>
          <w:bottom w:val="single" w:sz="24" w:space="0" w:color="E9531B" w:themeColor="accent2"/>
          <w:right w:val="nil"/>
          <w:insideH w:val="nil"/>
          <w:insideV w:val="nil"/>
        </w:tcBorders>
        <w:shd w:val="clear" w:color="auto" w:fill="FFFFFF" w:themeFill="background1"/>
      </w:tcPr>
    </w:tblStylePr>
    <w:tblStylePr w:type="lastRow">
      <w:tblPr/>
      <w:tcPr>
        <w:tcBorders>
          <w:top w:val="single" w:sz="8" w:space="0" w:color="E953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531B" w:themeColor="accent2"/>
          <w:insideH w:val="nil"/>
          <w:insideV w:val="nil"/>
        </w:tcBorders>
        <w:shd w:val="clear" w:color="auto" w:fill="FFFFFF" w:themeFill="background1"/>
      </w:tcPr>
    </w:tblStylePr>
    <w:tblStylePr w:type="lastCol">
      <w:tblPr/>
      <w:tcPr>
        <w:tcBorders>
          <w:top w:val="nil"/>
          <w:left w:val="single" w:sz="8" w:space="0" w:color="E953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C6" w:themeFill="accent2" w:themeFillTint="3F"/>
      </w:tcPr>
    </w:tblStylePr>
    <w:tblStylePr w:type="band1Horz">
      <w:tblPr/>
      <w:tcPr>
        <w:tcBorders>
          <w:top w:val="nil"/>
          <w:bottom w:val="nil"/>
          <w:insideH w:val="nil"/>
          <w:insideV w:val="nil"/>
        </w:tcBorders>
        <w:shd w:val="clear" w:color="auto" w:fill="F9D4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5BDB2" w:themeColor="accent1"/>
        <w:left w:val="single" w:sz="8" w:space="0" w:color="35BDB2" w:themeColor="accent1"/>
        <w:bottom w:val="single" w:sz="8" w:space="0" w:color="35BDB2" w:themeColor="accent1"/>
        <w:right w:val="single" w:sz="8" w:space="0" w:color="35BDB2" w:themeColor="accent1"/>
      </w:tblBorders>
    </w:tblPr>
    <w:tblStylePr w:type="firstRow">
      <w:rPr>
        <w:sz w:val="24"/>
        <w:szCs w:val="24"/>
      </w:rPr>
      <w:tblPr/>
      <w:tcPr>
        <w:tcBorders>
          <w:top w:val="nil"/>
          <w:left w:val="nil"/>
          <w:bottom w:val="single" w:sz="24" w:space="0" w:color="35BDB2" w:themeColor="accent1"/>
          <w:right w:val="nil"/>
          <w:insideH w:val="nil"/>
          <w:insideV w:val="nil"/>
        </w:tcBorders>
        <w:shd w:val="clear" w:color="auto" w:fill="FFFFFF" w:themeFill="background1"/>
      </w:tcPr>
    </w:tblStylePr>
    <w:tblStylePr w:type="lastRow">
      <w:tblPr/>
      <w:tcPr>
        <w:tcBorders>
          <w:top w:val="single" w:sz="8" w:space="0" w:color="35BDB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BDB2" w:themeColor="accent1"/>
          <w:insideH w:val="nil"/>
          <w:insideV w:val="nil"/>
        </w:tcBorders>
        <w:shd w:val="clear" w:color="auto" w:fill="FFFFFF" w:themeFill="background1"/>
      </w:tcPr>
    </w:tblStylePr>
    <w:tblStylePr w:type="lastCol">
      <w:tblPr/>
      <w:tcPr>
        <w:tcBorders>
          <w:top w:val="nil"/>
          <w:left w:val="single" w:sz="8" w:space="0" w:color="35BDB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F0ED" w:themeFill="accent1" w:themeFillTint="3F"/>
      </w:tcPr>
    </w:tblStylePr>
    <w:tblStylePr w:type="band1Horz">
      <w:tblPr/>
      <w:tcPr>
        <w:tcBorders>
          <w:top w:val="nil"/>
          <w:bottom w:val="nil"/>
          <w:insideH w:val="nil"/>
          <w:insideV w:val="nil"/>
        </w:tcBorders>
        <w:shd w:val="clear" w:color="auto" w:fill="CBF0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FADCD1" w:themeColor="accent6"/>
        <w:bottom w:val="single" w:sz="8" w:space="0" w:color="FADCD1" w:themeColor="accent6"/>
      </w:tblBorders>
    </w:tblPr>
    <w:tblStylePr w:type="firstRow">
      <w:rPr>
        <w:rFonts w:asciiTheme="majorHAnsi" w:eastAsiaTheme="majorEastAsia" w:hAnsiTheme="majorHAnsi" w:cstheme="majorBidi"/>
      </w:rPr>
      <w:tblPr/>
      <w:tcPr>
        <w:tcBorders>
          <w:top w:val="nil"/>
          <w:bottom w:val="single" w:sz="8" w:space="0" w:color="FADCD1" w:themeColor="accent6"/>
        </w:tcBorders>
      </w:tcPr>
    </w:tblStylePr>
    <w:tblStylePr w:type="lastRow">
      <w:rPr>
        <w:b/>
        <w:bCs/>
        <w:color w:val="000000" w:themeColor="text2"/>
      </w:rPr>
      <w:tblPr/>
      <w:tcPr>
        <w:tcBorders>
          <w:top w:val="single" w:sz="8" w:space="0" w:color="FADCD1" w:themeColor="accent6"/>
          <w:bottom w:val="single" w:sz="8" w:space="0" w:color="FADCD1" w:themeColor="accent6"/>
        </w:tcBorders>
      </w:tcPr>
    </w:tblStylePr>
    <w:tblStylePr w:type="firstCol">
      <w:rPr>
        <w:b/>
        <w:bCs/>
      </w:rPr>
    </w:tblStylePr>
    <w:tblStylePr w:type="lastCol">
      <w:rPr>
        <w:b/>
        <w:bCs/>
      </w:rPr>
      <w:tblPr/>
      <w:tcPr>
        <w:tcBorders>
          <w:top w:val="single" w:sz="8" w:space="0" w:color="FADCD1" w:themeColor="accent6"/>
          <w:bottom w:val="single" w:sz="8" w:space="0" w:color="FADCD1" w:themeColor="accent6"/>
        </w:tcBorders>
      </w:tcPr>
    </w:tblStylePr>
    <w:tblStylePr w:type="band1Vert">
      <w:tblPr/>
      <w:tcPr>
        <w:shd w:val="clear" w:color="auto" w:fill="FDF6F3" w:themeFill="accent6" w:themeFillTint="3F"/>
      </w:tcPr>
    </w:tblStylePr>
    <w:tblStylePr w:type="band1Horz">
      <w:tblPr/>
      <w:tcPr>
        <w:shd w:val="clear" w:color="auto" w:fill="FDF6F3"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D5F3F0" w:themeColor="accent5"/>
        <w:bottom w:val="single" w:sz="8" w:space="0" w:color="D5F3F0" w:themeColor="accent5"/>
      </w:tblBorders>
    </w:tblPr>
    <w:tblStylePr w:type="firstRow">
      <w:rPr>
        <w:rFonts w:asciiTheme="majorHAnsi" w:eastAsiaTheme="majorEastAsia" w:hAnsiTheme="majorHAnsi" w:cstheme="majorBidi"/>
      </w:rPr>
      <w:tblPr/>
      <w:tcPr>
        <w:tcBorders>
          <w:top w:val="nil"/>
          <w:bottom w:val="single" w:sz="8" w:space="0" w:color="D5F3F0" w:themeColor="accent5"/>
        </w:tcBorders>
      </w:tcPr>
    </w:tblStylePr>
    <w:tblStylePr w:type="lastRow">
      <w:rPr>
        <w:b/>
        <w:bCs/>
        <w:color w:val="000000" w:themeColor="text2"/>
      </w:rPr>
      <w:tblPr/>
      <w:tcPr>
        <w:tcBorders>
          <w:top w:val="single" w:sz="8" w:space="0" w:color="D5F3F0" w:themeColor="accent5"/>
          <w:bottom w:val="single" w:sz="8" w:space="0" w:color="D5F3F0" w:themeColor="accent5"/>
        </w:tcBorders>
      </w:tcPr>
    </w:tblStylePr>
    <w:tblStylePr w:type="firstCol">
      <w:rPr>
        <w:b/>
        <w:bCs/>
      </w:rPr>
    </w:tblStylePr>
    <w:tblStylePr w:type="lastCol">
      <w:rPr>
        <w:b/>
        <w:bCs/>
      </w:rPr>
      <w:tblPr/>
      <w:tcPr>
        <w:tcBorders>
          <w:top w:val="single" w:sz="8" w:space="0" w:color="D5F3F0" w:themeColor="accent5"/>
          <w:bottom w:val="single" w:sz="8" w:space="0" w:color="D5F3F0" w:themeColor="accent5"/>
        </w:tcBorders>
      </w:tcPr>
    </w:tblStylePr>
    <w:tblStylePr w:type="band1Vert">
      <w:tblPr/>
      <w:tcPr>
        <w:shd w:val="clear" w:color="auto" w:fill="F4FCFB" w:themeFill="accent5" w:themeFillTint="3F"/>
      </w:tcPr>
    </w:tblStylePr>
    <w:tblStylePr w:type="band1Horz">
      <w:tblPr/>
      <w:tcPr>
        <w:shd w:val="clear" w:color="auto" w:fill="F4FCFB"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717073" w:themeColor="accent4"/>
        <w:bottom w:val="single" w:sz="8" w:space="0" w:color="717073" w:themeColor="accent4"/>
      </w:tblBorders>
    </w:tblPr>
    <w:tblStylePr w:type="firstRow">
      <w:rPr>
        <w:rFonts w:asciiTheme="majorHAnsi" w:eastAsiaTheme="majorEastAsia" w:hAnsiTheme="majorHAnsi" w:cstheme="majorBidi"/>
      </w:rPr>
      <w:tblPr/>
      <w:tcPr>
        <w:tcBorders>
          <w:top w:val="nil"/>
          <w:bottom w:val="single" w:sz="8" w:space="0" w:color="717073" w:themeColor="accent4"/>
        </w:tcBorders>
      </w:tcPr>
    </w:tblStylePr>
    <w:tblStylePr w:type="lastRow">
      <w:rPr>
        <w:b/>
        <w:bCs/>
        <w:color w:val="000000" w:themeColor="text2"/>
      </w:rPr>
      <w:tblPr/>
      <w:tcPr>
        <w:tcBorders>
          <w:top w:val="single" w:sz="8" w:space="0" w:color="717073" w:themeColor="accent4"/>
          <w:bottom w:val="single" w:sz="8" w:space="0" w:color="717073" w:themeColor="accent4"/>
        </w:tcBorders>
      </w:tcPr>
    </w:tblStylePr>
    <w:tblStylePr w:type="firstCol">
      <w:rPr>
        <w:b/>
        <w:bCs/>
      </w:rPr>
    </w:tblStylePr>
    <w:tblStylePr w:type="lastCol">
      <w:rPr>
        <w:b/>
        <w:bCs/>
      </w:rPr>
      <w:tblPr/>
      <w:tcPr>
        <w:tcBorders>
          <w:top w:val="single" w:sz="8" w:space="0" w:color="717073" w:themeColor="accent4"/>
          <w:bottom w:val="single" w:sz="8" w:space="0" w:color="717073" w:themeColor="accent4"/>
        </w:tcBorders>
      </w:tcPr>
    </w:tblStylePr>
    <w:tblStylePr w:type="band1Vert">
      <w:tblPr/>
      <w:tcPr>
        <w:shd w:val="clear" w:color="auto" w:fill="DBDBDC" w:themeFill="accent4" w:themeFillTint="3F"/>
      </w:tcPr>
    </w:tblStylePr>
    <w:tblStylePr w:type="band1Horz">
      <w:tblPr/>
      <w:tcPr>
        <w:shd w:val="clear" w:color="auto" w:fill="DBDBDC"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EEC847" w:themeColor="accent3"/>
        <w:bottom w:val="single" w:sz="8" w:space="0" w:color="EEC847" w:themeColor="accent3"/>
      </w:tblBorders>
    </w:tblPr>
    <w:tblStylePr w:type="firstRow">
      <w:rPr>
        <w:rFonts w:asciiTheme="majorHAnsi" w:eastAsiaTheme="majorEastAsia" w:hAnsiTheme="majorHAnsi" w:cstheme="majorBidi"/>
      </w:rPr>
      <w:tblPr/>
      <w:tcPr>
        <w:tcBorders>
          <w:top w:val="nil"/>
          <w:bottom w:val="single" w:sz="8" w:space="0" w:color="EEC847" w:themeColor="accent3"/>
        </w:tcBorders>
      </w:tcPr>
    </w:tblStylePr>
    <w:tblStylePr w:type="lastRow">
      <w:rPr>
        <w:b/>
        <w:bCs/>
        <w:color w:val="000000" w:themeColor="text2"/>
      </w:rPr>
      <w:tblPr/>
      <w:tcPr>
        <w:tcBorders>
          <w:top w:val="single" w:sz="8" w:space="0" w:color="EEC847" w:themeColor="accent3"/>
          <w:bottom w:val="single" w:sz="8" w:space="0" w:color="EEC847" w:themeColor="accent3"/>
        </w:tcBorders>
      </w:tcPr>
    </w:tblStylePr>
    <w:tblStylePr w:type="firstCol">
      <w:rPr>
        <w:b/>
        <w:bCs/>
      </w:rPr>
    </w:tblStylePr>
    <w:tblStylePr w:type="lastCol">
      <w:rPr>
        <w:b/>
        <w:bCs/>
      </w:rPr>
      <w:tblPr/>
      <w:tcPr>
        <w:tcBorders>
          <w:top w:val="single" w:sz="8" w:space="0" w:color="EEC847" w:themeColor="accent3"/>
          <w:bottom w:val="single" w:sz="8" w:space="0" w:color="EEC847" w:themeColor="accent3"/>
        </w:tcBorders>
      </w:tcPr>
    </w:tblStylePr>
    <w:tblStylePr w:type="band1Vert">
      <w:tblPr/>
      <w:tcPr>
        <w:shd w:val="clear" w:color="auto" w:fill="FAF1D1" w:themeFill="accent3" w:themeFillTint="3F"/>
      </w:tcPr>
    </w:tblStylePr>
    <w:tblStylePr w:type="band1Horz">
      <w:tblPr/>
      <w:tcPr>
        <w:shd w:val="clear" w:color="auto" w:fill="FAF1D1"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E9531B" w:themeColor="accent2"/>
        <w:bottom w:val="single" w:sz="8" w:space="0" w:color="E9531B" w:themeColor="accent2"/>
      </w:tblBorders>
    </w:tblPr>
    <w:tblStylePr w:type="firstRow">
      <w:rPr>
        <w:rFonts w:asciiTheme="majorHAnsi" w:eastAsiaTheme="majorEastAsia" w:hAnsiTheme="majorHAnsi" w:cstheme="majorBidi"/>
      </w:rPr>
      <w:tblPr/>
      <w:tcPr>
        <w:tcBorders>
          <w:top w:val="nil"/>
          <w:bottom w:val="single" w:sz="8" w:space="0" w:color="E9531B" w:themeColor="accent2"/>
        </w:tcBorders>
      </w:tcPr>
    </w:tblStylePr>
    <w:tblStylePr w:type="lastRow">
      <w:rPr>
        <w:b/>
        <w:bCs/>
        <w:color w:val="000000" w:themeColor="text2"/>
      </w:rPr>
      <w:tblPr/>
      <w:tcPr>
        <w:tcBorders>
          <w:top w:val="single" w:sz="8" w:space="0" w:color="E9531B" w:themeColor="accent2"/>
          <w:bottom w:val="single" w:sz="8" w:space="0" w:color="E9531B" w:themeColor="accent2"/>
        </w:tcBorders>
      </w:tcPr>
    </w:tblStylePr>
    <w:tblStylePr w:type="firstCol">
      <w:rPr>
        <w:b/>
        <w:bCs/>
      </w:rPr>
    </w:tblStylePr>
    <w:tblStylePr w:type="lastCol">
      <w:rPr>
        <w:b/>
        <w:bCs/>
      </w:rPr>
      <w:tblPr/>
      <w:tcPr>
        <w:tcBorders>
          <w:top w:val="single" w:sz="8" w:space="0" w:color="E9531B" w:themeColor="accent2"/>
          <w:bottom w:val="single" w:sz="8" w:space="0" w:color="E9531B" w:themeColor="accent2"/>
        </w:tcBorders>
      </w:tcPr>
    </w:tblStylePr>
    <w:tblStylePr w:type="band1Vert">
      <w:tblPr/>
      <w:tcPr>
        <w:shd w:val="clear" w:color="auto" w:fill="F9D4C6" w:themeFill="accent2" w:themeFillTint="3F"/>
      </w:tcPr>
    </w:tblStylePr>
    <w:tblStylePr w:type="band1Horz">
      <w:tblPr/>
      <w:tcPr>
        <w:shd w:val="clear" w:color="auto" w:fill="F9D4C6"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DCD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DCD1" w:themeFill="accent6"/>
      </w:tcPr>
    </w:tblStylePr>
    <w:tblStylePr w:type="lastCol">
      <w:rPr>
        <w:b/>
        <w:bCs/>
        <w:color w:val="FFFFFF" w:themeColor="background1"/>
      </w:rPr>
      <w:tblPr/>
      <w:tcPr>
        <w:tcBorders>
          <w:left w:val="nil"/>
          <w:right w:val="nil"/>
          <w:insideH w:val="nil"/>
          <w:insideV w:val="nil"/>
        </w:tcBorders>
        <w:shd w:val="clear" w:color="auto" w:fill="FADCD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F3F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F3F0" w:themeFill="accent5"/>
      </w:tcPr>
    </w:tblStylePr>
    <w:tblStylePr w:type="lastCol">
      <w:rPr>
        <w:b/>
        <w:bCs/>
        <w:color w:val="FFFFFF" w:themeColor="background1"/>
      </w:rPr>
      <w:tblPr/>
      <w:tcPr>
        <w:tcBorders>
          <w:left w:val="nil"/>
          <w:right w:val="nil"/>
          <w:insideH w:val="nil"/>
          <w:insideV w:val="nil"/>
        </w:tcBorders>
        <w:shd w:val="clear" w:color="auto" w:fill="D5F3F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7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7073" w:themeFill="accent4"/>
      </w:tcPr>
    </w:tblStylePr>
    <w:tblStylePr w:type="lastCol">
      <w:rPr>
        <w:b/>
        <w:bCs/>
        <w:color w:val="FFFFFF" w:themeColor="background1"/>
      </w:rPr>
      <w:tblPr/>
      <w:tcPr>
        <w:tcBorders>
          <w:left w:val="nil"/>
          <w:right w:val="nil"/>
          <w:insideH w:val="nil"/>
          <w:insideV w:val="nil"/>
        </w:tcBorders>
        <w:shd w:val="clear" w:color="auto" w:fill="717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C8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C847" w:themeFill="accent3"/>
      </w:tcPr>
    </w:tblStylePr>
    <w:tblStylePr w:type="lastCol">
      <w:rPr>
        <w:b/>
        <w:bCs/>
        <w:color w:val="FFFFFF" w:themeColor="background1"/>
      </w:rPr>
      <w:tblPr/>
      <w:tcPr>
        <w:tcBorders>
          <w:left w:val="nil"/>
          <w:right w:val="nil"/>
          <w:insideH w:val="nil"/>
          <w:insideV w:val="nil"/>
        </w:tcBorders>
        <w:shd w:val="clear" w:color="auto" w:fill="EEC8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3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31B" w:themeFill="accent2"/>
      </w:tcPr>
    </w:tblStylePr>
    <w:tblStylePr w:type="lastCol">
      <w:rPr>
        <w:b/>
        <w:bCs/>
        <w:color w:val="FFFFFF" w:themeColor="background1"/>
      </w:rPr>
      <w:tblPr/>
      <w:tcPr>
        <w:tcBorders>
          <w:left w:val="nil"/>
          <w:right w:val="nil"/>
          <w:insideH w:val="nil"/>
          <w:insideV w:val="nil"/>
        </w:tcBorders>
        <w:shd w:val="clear" w:color="auto" w:fill="E953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single" w:sz="8" w:space="0" w:color="FBE4DC" w:themeColor="accent6" w:themeTint="BF"/>
      </w:tblBorders>
    </w:tblPr>
    <w:tblStylePr w:type="firstRow">
      <w:pPr>
        <w:spacing w:before="0" w:after="0" w:line="240" w:lineRule="auto"/>
      </w:pPr>
      <w:rPr>
        <w:b/>
        <w:bCs/>
        <w:color w:val="FFFFFF" w:themeColor="background1"/>
      </w:rPr>
      <w:tblPr/>
      <w:tcPr>
        <w:tc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nil"/>
          <w:insideV w:val="nil"/>
        </w:tcBorders>
        <w:shd w:val="clear" w:color="auto" w:fill="FADCD1" w:themeFill="accent6"/>
      </w:tcPr>
    </w:tblStylePr>
    <w:tblStylePr w:type="lastRow">
      <w:pPr>
        <w:spacing w:before="0" w:after="0" w:line="240" w:lineRule="auto"/>
      </w:pPr>
      <w:rPr>
        <w:b/>
        <w:bCs/>
      </w:rPr>
      <w:tblPr/>
      <w:tcPr>
        <w:tcBorders>
          <w:top w:val="double" w:sz="6"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F6F3" w:themeFill="accent6" w:themeFillTint="3F"/>
      </w:tcPr>
    </w:tblStylePr>
    <w:tblStylePr w:type="band1Horz">
      <w:tblPr/>
      <w:tcPr>
        <w:tcBorders>
          <w:insideH w:val="nil"/>
          <w:insideV w:val="nil"/>
        </w:tcBorders>
        <w:shd w:val="clear" w:color="auto" w:fill="FDF6F3"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single" w:sz="8" w:space="0" w:color="DFF6F3" w:themeColor="accent5" w:themeTint="BF"/>
      </w:tblBorders>
    </w:tblPr>
    <w:tblStylePr w:type="firstRow">
      <w:pPr>
        <w:spacing w:before="0" w:after="0" w:line="240" w:lineRule="auto"/>
      </w:pPr>
      <w:rPr>
        <w:b/>
        <w:bCs/>
        <w:color w:val="FFFFFF" w:themeColor="background1"/>
      </w:rPr>
      <w:tblPr/>
      <w:tcPr>
        <w:tc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nil"/>
          <w:insideV w:val="nil"/>
        </w:tcBorders>
        <w:shd w:val="clear" w:color="auto" w:fill="D5F3F0" w:themeFill="accent5"/>
      </w:tcPr>
    </w:tblStylePr>
    <w:tblStylePr w:type="lastRow">
      <w:pPr>
        <w:spacing w:before="0" w:after="0" w:line="240" w:lineRule="auto"/>
      </w:pPr>
      <w:rPr>
        <w:b/>
        <w:bCs/>
      </w:rPr>
      <w:tblPr/>
      <w:tcPr>
        <w:tcBorders>
          <w:top w:val="double" w:sz="6"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FCFB" w:themeFill="accent5" w:themeFillTint="3F"/>
      </w:tcPr>
    </w:tblStylePr>
    <w:tblStylePr w:type="band1Horz">
      <w:tblPr/>
      <w:tcPr>
        <w:tcBorders>
          <w:insideH w:val="nil"/>
          <w:insideV w:val="nil"/>
        </w:tcBorders>
        <w:shd w:val="clear" w:color="auto" w:fill="F4FCFB"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single" w:sz="8" w:space="0" w:color="949396" w:themeColor="accent4" w:themeTint="BF"/>
      </w:tblBorders>
    </w:tblPr>
    <w:tblStylePr w:type="firstRow">
      <w:pPr>
        <w:spacing w:before="0" w:after="0" w:line="240" w:lineRule="auto"/>
      </w:pPr>
      <w:rPr>
        <w:b/>
        <w:bCs/>
        <w:color w:val="FFFFFF" w:themeColor="background1"/>
      </w:rPr>
      <w:tblPr/>
      <w:tcPr>
        <w:tc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nil"/>
          <w:insideV w:val="nil"/>
        </w:tcBorders>
        <w:shd w:val="clear" w:color="auto" w:fill="717073" w:themeFill="accent4"/>
      </w:tcPr>
    </w:tblStylePr>
    <w:tblStylePr w:type="lastRow">
      <w:pPr>
        <w:spacing w:before="0" w:after="0" w:line="240" w:lineRule="auto"/>
      </w:pPr>
      <w:rPr>
        <w:b/>
        <w:bCs/>
      </w:rPr>
      <w:tblPr/>
      <w:tcPr>
        <w:tcBorders>
          <w:top w:val="double" w:sz="6"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DBDC" w:themeFill="accent4" w:themeFillTint="3F"/>
      </w:tcPr>
    </w:tblStylePr>
    <w:tblStylePr w:type="band1Horz">
      <w:tblPr/>
      <w:tcPr>
        <w:tcBorders>
          <w:insideH w:val="nil"/>
          <w:insideV w:val="nil"/>
        </w:tcBorders>
        <w:shd w:val="clear" w:color="auto" w:fill="DBDBDC"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single" w:sz="8" w:space="0" w:color="F2D575" w:themeColor="accent3" w:themeTint="BF"/>
      </w:tblBorders>
    </w:tblPr>
    <w:tblStylePr w:type="firstRow">
      <w:pPr>
        <w:spacing w:before="0" w:after="0" w:line="240" w:lineRule="auto"/>
      </w:pPr>
      <w:rPr>
        <w:b/>
        <w:bCs/>
        <w:color w:val="FFFFFF" w:themeColor="background1"/>
      </w:rPr>
      <w:tblPr/>
      <w:tcPr>
        <w:tc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nil"/>
          <w:insideV w:val="nil"/>
        </w:tcBorders>
        <w:shd w:val="clear" w:color="auto" w:fill="EEC847" w:themeFill="accent3"/>
      </w:tcPr>
    </w:tblStylePr>
    <w:tblStylePr w:type="lastRow">
      <w:pPr>
        <w:spacing w:before="0" w:after="0" w:line="240" w:lineRule="auto"/>
      </w:pPr>
      <w:rPr>
        <w:b/>
        <w:bCs/>
      </w:rPr>
      <w:tblPr/>
      <w:tcPr>
        <w:tcBorders>
          <w:top w:val="double" w:sz="6"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1D1" w:themeFill="accent3" w:themeFillTint="3F"/>
      </w:tcPr>
    </w:tblStylePr>
    <w:tblStylePr w:type="band1Horz">
      <w:tblPr/>
      <w:tcPr>
        <w:tcBorders>
          <w:insideH w:val="nil"/>
          <w:insideV w:val="nil"/>
        </w:tcBorders>
        <w:shd w:val="clear" w:color="auto" w:fill="FAF1D1"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single" w:sz="8" w:space="0" w:color="EE7D54" w:themeColor="accent2" w:themeTint="BF"/>
      </w:tblBorders>
    </w:tblPr>
    <w:tblStylePr w:type="firstRow">
      <w:pPr>
        <w:spacing w:before="0" w:after="0" w:line="240" w:lineRule="auto"/>
      </w:pPr>
      <w:rPr>
        <w:b/>
        <w:bCs/>
        <w:color w:val="FFFFFF" w:themeColor="background1"/>
      </w:rPr>
      <w:tblPr/>
      <w:tcPr>
        <w:tc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nil"/>
          <w:insideV w:val="nil"/>
        </w:tcBorders>
        <w:shd w:val="clear" w:color="auto" w:fill="E9531B" w:themeFill="accent2"/>
      </w:tcPr>
    </w:tblStylePr>
    <w:tblStylePr w:type="lastRow">
      <w:pPr>
        <w:spacing w:before="0" w:after="0" w:line="240" w:lineRule="auto"/>
      </w:pPr>
      <w:rPr>
        <w:b/>
        <w:bCs/>
      </w:rPr>
      <w:tblPr/>
      <w:tcPr>
        <w:tcBorders>
          <w:top w:val="double" w:sz="6"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C6" w:themeFill="accent2" w:themeFillTint="3F"/>
      </w:tcPr>
    </w:tblStylePr>
    <w:tblStylePr w:type="band1Horz">
      <w:tblPr/>
      <w:tcPr>
        <w:tcBorders>
          <w:insideH w:val="nil"/>
          <w:insideV w:val="nil"/>
        </w:tcBorders>
        <w:shd w:val="clear" w:color="auto" w:fill="F9D4C6"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6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DCD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DCD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DCD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DCD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D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DE7"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C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F3F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F3F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F3F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F3F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F9F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F9F7"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7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7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7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7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B7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B7B9"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C8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C8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C8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C8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3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3A3"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53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53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53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53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9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98D"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F0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BDB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BDB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BDB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BDB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E1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E1DB"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DCD1" w:themeColor="accent6"/>
        <w:left w:val="single" w:sz="8" w:space="0" w:color="FADCD1" w:themeColor="accent6"/>
        <w:bottom w:val="single" w:sz="8" w:space="0" w:color="FADCD1" w:themeColor="accent6"/>
        <w:right w:val="single" w:sz="8" w:space="0" w:color="FADCD1" w:themeColor="accent6"/>
        <w:insideH w:val="single" w:sz="8" w:space="0" w:color="FADCD1" w:themeColor="accent6"/>
        <w:insideV w:val="single" w:sz="8" w:space="0" w:color="FADCD1" w:themeColor="accent6"/>
      </w:tblBorders>
    </w:tblPr>
    <w:tcPr>
      <w:shd w:val="clear" w:color="auto" w:fill="FDF6F3" w:themeFill="accent6" w:themeFillTint="3F"/>
    </w:tcPr>
    <w:tblStylePr w:type="firstRow">
      <w:rPr>
        <w:b/>
        <w:bCs/>
        <w:color w:val="000000" w:themeColor="text1"/>
      </w:rPr>
      <w:tblPr/>
      <w:tcPr>
        <w:shd w:val="clear" w:color="auto" w:fill="FEFB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F5" w:themeFill="accent6" w:themeFillTint="33"/>
      </w:tcPr>
    </w:tblStylePr>
    <w:tblStylePr w:type="band1Vert">
      <w:tblPr/>
      <w:tcPr>
        <w:shd w:val="clear" w:color="auto" w:fill="FCEDE7" w:themeFill="accent6" w:themeFillTint="7F"/>
      </w:tcPr>
    </w:tblStylePr>
    <w:tblStylePr w:type="band1Horz">
      <w:tblPr/>
      <w:tcPr>
        <w:tcBorders>
          <w:insideH w:val="single" w:sz="6" w:space="0" w:color="FADCD1" w:themeColor="accent6"/>
          <w:insideV w:val="single" w:sz="6" w:space="0" w:color="FADCD1" w:themeColor="accent6"/>
        </w:tcBorders>
        <w:shd w:val="clear" w:color="auto" w:fill="FCEDE7"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F3F0" w:themeColor="accent5"/>
        <w:left w:val="single" w:sz="8" w:space="0" w:color="D5F3F0" w:themeColor="accent5"/>
        <w:bottom w:val="single" w:sz="8" w:space="0" w:color="D5F3F0" w:themeColor="accent5"/>
        <w:right w:val="single" w:sz="8" w:space="0" w:color="D5F3F0" w:themeColor="accent5"/>
        <w:insideH w:val="single" w:sz="8" w:space="0" w:color="D5F3F0" w:themeColor="accent5"/>
        <w:insideV w:val="single" w:sz="8" w:space="0" w:color="D5F3F0" w:themeColor="accent5"/>
      </w:tblBorders>
    </w:tblPr>
    <w:tcPr>
      <w:shd w:val="clear" w:color="auto" w:fill="F4FCFB" w:themeFill="accent5" w:themeFillTint="3F"/>
    </w:tcPr>
    <w:tblStylePr w:type="firstRow">
      <w:rPr>
        <w:b/>
        <w:bCs/>
        <w:color w:val="000000" w:themeColor="text1"/>
      </w:rPr>
      <w:tblPr/>
      <w:tcPr>
        <w:shd w:val="clear" w:color="auto" w:fill="FAFD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CFC" w:themeFill="accent5" w:themeFillTint="33"/>
      </w:tcPr>
    </w:tblStylePr>
    <w:tblStylePr w:type="band1Vert">
      <w:tblPr/>
      <w:tcPr>
        <w:shd w:val="clear" w:color="auto" w:fill="EAF9F7" w:themeFill="accent5" w:themeFillTint="7F"/>
      </w:tcPr>
    </w:tblStylePr>
    <w:tblStylePr w:type="band1Horz">
      <w:tblPr/>
      <w:tcPr>
        <w:tcBorders>
          <w:insideH w:val="single" w:sz="6" w:space="0" w:color="D5F3F0" w:themeColor="accent5"/>
          <w:insideV w:val="single" w:sz="6" w:space="0" w:color="D5F3F0" w:themeColor="accent5"/>
        </w:tcBorders>
        <w:shd w:val="clear" w:color="auto" w:fill="EAF9F7"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17073" w:themeColor="accent4"/>
        <w:left w:val="single" w:sz="8" w:space="0" w:color="717073" w:themeColor="accent4"/>
        <w:bottom w:val="single" w:sz="8" w:space="0" w:color="717073" w:themeColor="accent4"/>
        <w:right w:val="single" w:sz="8" w:space="0" w:color="717073" w:themeColor="accent4"/>
        <w:insideH w:val="single" w:sz="8" w:space="0" w:color="717073" w:themeColor="accent4"/>
        <w:insideV w:val="single" w:sz="8" w:space="0" w:color="717073" w:themeColor="accent4"/>
      </w:tblBorders>
    </w:tblPr>
    <w:tcPr>
      <w:shd w:val="clear" w:color="auto" w:fill="DBDBDC" w:themeFill="accent4" w:themeFillTint="3F"/>
    </w:tcPr>
    <w:tblStylePr w:type="firstRow">
      <w:rPr>
        <w:b/>
        <w:bCs/>
        <w:color w:val="000000" w:themeColor="text1"/>
      </w:rPr>
      <w:tblPr/>
      <w:tcPr>
        <w:shd w:val="clear" w:color="auto" w:fill="F0F0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3" w:themeFill="accent4" w:themeFillTint="33"/>
      </w:tcPr>
    </w:tblStylePr>
    <w:tblStylePr w:type="band1Vert">
      <w:tblPr/>
      <w:tcPr>
        <w:shd w:val="clear" w:color="auto" w:fill="B8B7B9" w:themeFill="accent4" w:themeFillTint="7F"/>
      </w:tcPr>
    </w:tblStylePr>
    <w:tblStylePr w:type="band1Horz">
      <w:tblPr/>
      <w:tcPr>
        <w:tcBorders>
          <w:insideH w:val="single" w:sz="6" w:space="0" w:color="717073" w:themeColor="accent4"/>
          <w:insideV w:val="single" w:sz="6" w:space="0" w:color="717073" w:themeColor="accent4"/>
        </w:tcBorders>
        <w:shd w:val="clear" w:color="auto" w:fill="B8B7B9"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C847" w:themeColor="accent3"/>
        <w:left w:val="single" w:sz="8" w:space="0" w:color="EEC847" w:themeColor="accent3"/>
        <w:bottom w:val="single" w:sz="8" w:space="0" w:color="EEC847" w:themeColor="accent3"/>
        <w:right w:val="single" w:sz="8" w:space="0" w:color="EEC847" w:themeColor="accent3"/>
        <w:insideH w:val="single" w:sz="8" w:space="0" w:color="EEC847" w:themeColor="accent3"/>
        <w:insideV w:val="single" w:sz="8" w:space="0" w:color="EEC847" w:themeColor="accent3"/>
      </w:tblBorders>
    </w:tblPr>
    <w:tcPr>
      <w:shd w:val="clear" w:color="auto" w:fill="FAF1D1" w:themeFill="accent3" w:themeFillTint="3F"/>
    </w:tcPr>
    <w:tblStylePr w:type="firstRow">
      <w:rPr>
        <w:b/>
        <w:bCs/>
        <w:color w:val="000000" w:themeColor="text1"/>
      </w:rPr>
      <w:tblPr/>
      <w:tcPr>
        <w:shd w:val="clear" w:color="auto" w:fill="FDF9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A" w:themeFill="accent3" w:themeFillTint="33"/>
      </w:tcPr>
    </w:tblStylePr>
    <w:tblStylePr w:type="band1Vert">
      <w:tblPr/>
      <w:tcPr>
        <w:shd w:val="clear" w:color="auto" w:fill="F6E3A3" w:themeFill="accent3" w:themeFillTint="7F"/>
      </w:tcPr>
    </w:tblStylePr>
    <w:tblStylePr w:type="band1Horz">
      <w:tblPr/>
      <w:tcPr>
        <w:tcBorders>
          <w:insideH w:val="single" w:sz="6" w:space="0" w:color="EEC847" w:themeColor="accent3"/>
          <w:insideV w:val="single" w:sz="6" w:space="0" w:color="EEC847" w:themeColor="accent3"/>
        </w:tcBorders>
        <w:shd w:val="clear" w:color="auto" w:fill="F6E3A3"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531B" w:themeColor="accent2"/>
        <w:left w:val="single" w:sz="8" w:space="0" w:color="E9531B" w:themeColor="accent2"/>
        <w:bottom w:val="single" w:sz="8" w:space="0" w:color="E9531B" w:themeColor="accent2"/>
        <w:right w:val="single" w:sz="8" w:space="0" w:color="E9531B" w:themeColor="accent2"/>
        <w:insideH w:val="single" w:sz="8" w:space="0" w:color="E9531B" w:themeColor="accent2"/>
        <w:insideV w:val="single" w:sz="8" w:space="0" w:color="E9531B" w:themeColor="accent2"/>
      </w:tblBorders>
    </w:tblPr>
    <w:tcPr>
      <w:shd w:val="clear" w:color="auto" w:fill="F9D4C6" w:themeFill="accent2" w:themeFillTint="3F"/>
    </w:tcPr>
    <w:tblStylePr w:type="firstRow">
      <w:rPr>
        <w:b/>
        <w:bCs/>
        <w:color w:val="000000" w:themeColor="text1"/>
      </w:rPr>
      <w:tblPr/>
      <w:tcPr>
        <w:shd w:val="clear" w:color="auto" w:fill="FCEE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D1" w:themeFill="accent2" w:themeFillTint="33"/>
      </w:tcPr>
    </w:tblStylePr>
    <w:tblStylePr w:type="band1Vert">
      <w:tblPr/>
      <w:tcPr>
        <w:shd w:val="clear" w:color="auto" w:fill="F4A98D" w:themeFill="accent2" w:themeFillTint="7F"/>
      </w:tcPr>
    </w:tblStylePr>
    <w:tblStylePr w:type="band1Horz">
      <w:tblPr/>
      <w:tcPr>
        <w:tcBorders>
          <w:insideH w:val="single" w:sz="6" w:space="0" w:color="E9531B" w:themeColor="accent2"/>
          <w:insideV w:val="single" w:sz="6" w:space="0" w:color="E9531B" w:themeColor="accent2"/>
        </w:tcBorders>
        <w:shd w:val="clear" w:color="auto" w:fill="F4A98D"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5BDB2" w:themeColor="accent1"/>
        <w:left w:val="single" w:sz="8" w:space="0" w:color="35BDB2" w:themeColor="accent1"/>
        <w:bottom w:val="single" w:sz="8" w:space="0" w:color="35BDB2" w:themeColor="accent1"/>
        <w:right w:val="single" w:sz="8" w:space="0" w:color="35BDB2" w:themeColor="accent1"/>
        <w:insideH w:val="single" w:sz="8" w:space="0" w:color="35BDB2" w:themeColor="accent1"/>
        <w:insideV w:val="single" w:sz="8" w:space="0" w:color="35BDB2" w:themeColor="accent1"/>
      </w:tblBorders>
    </w:tblPr>
    <w:tcPr>
      <w:shd w:val="clear" w:color="auto" w:fill="CBF0ED" w:themeFill="accent1" w:themeFillTint="3F"/>
    </w:tcPr>
    <w:tblStylePr w:type="firstRow">
      <w:rPr>
        <w:b/>
        <w:bCs/>
        <w:color w:val="000000" w:themeColor="text1"/>
      </w:rPr>
      <w:tblPr/>
      <w:tcPr>
        <w:shd w:val="clear" w:color="auto" w:fill="EAF9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3F0" w:themeFill="accent1" w:themeFillTint="33"/>
      </w:tcPr>
    </w:tblStylePr>
    <w:tblStylePr w:type="band1Vert">
      <w:tblPr/>
      <w:tcPr>
        <w:shd w:val="clear" w:color="auto" w:fill="96E1DB" w:themeFill="accent1" w:themeFillTint="7F"/>
      </w:tcPr>
    </w:tblStylePr>
    <w:tblStylePr w:type="band1Horz">
      <w:tblPr/>
      <w:tcPr>
        <w:tcBorders>
          <w:insideH w:val="single" w:sz="6" w:space="0" w:color="35BDB2" w:themeColor="accent1"/>
          <w:insideV w:val="single" w:sz="6" w:space="0" w:color="35BDB2" w:themeColor="accent1"/>
        </w:tcBorders>
        <w:shd w:val="clear" w:color="auto" w:fill="96E1DB"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FBE4DC" w:themeColor="accent6" w:themeTint="BF"/>
        <w:left w:val="single" w:sz="8" w:space="0" w:color="FBE4DC" w:themeColor="accent6" w:themeTint="BF"/>
        <w:bottom w:val="single" w:sz="8" w:space="0" w:color="FBE4DC" w:themeColor="accent6" w:themeTint="BF"/>
        <w:right w:val="single" w:sz="8" w:space="0" w:color="FBE4DC" w:themeColor="accent6" w:themeTint="BF"/>
        <w:insideH w:val="single" w:sz="8" w:space="0" w:color="FBE4DC" w:themeColor="accent6" w:themeTint="BF"/>
        <w:insideV w:val="single" w:sz="8" w:space="0" w:color="FBE4DC" w:themeColor="accent6" w:themeTint="BF"/>
      </w:tblBorders>
    </w:tblPr>
    <w:tcPr>
      <w:shd w:val="clear" w:color="auto" w:fill="FDF6F3" w:themeFill="accent6" w:themeFillTint="3F"/>
    </w:tcPr>
    <w:tblStylePr w:type="firstRow">
      <w:rPr>
        <w:b/>
        <w:bCs/>
      </w:rPr>
    </w:tblStylePr>
    <w:tblStylePr w:type="lastRow">
      <w:rPr>
        <w:b/>
        <w:bCs/>
      </w:rPr>
      <w:tblPr/>
      <w:tcPr>
        <w:tcBorders>
          <w:top w:val="single" w:sz="18" w:space="0" w:color="FBE4DC" w:themeColor="accent6" w:themeTint="BF"/>
        </w:tcBorders>
      </w:tcPr>
    </w:tblStylePr>
    <w:tblStylePr w:type="firstCol">
      <w:rPr>
        <w:b/>
        <w:bCs/>
      </w:rPr>
    </w:tblStylePr>
    <w:tblStylePr w:type="lastCol">
      <w:rPr>
        <w:b/>
        <w:bCs/>
      </w:rPr>
    </w:tblStylePr>
    <w:tblStylePr w:type="band1Vert">
      <w:tblPr/>
      <w:tcPr>
        <w:shd w:val="clear" w:color="auto" w:fill="FCEDE7" w:themeFill="accent6" w:themeFillTint="7F"/>
      </w:tcPr>
    </w:tblStylePr>
    <w:tblStylePr w:type="band1Horz">
      <w:tblPr/>
      <w:tcPr>
        <w:shd w:val="clear" w:color="auto" w:fill="FCEDE7"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DFF6F3" w:themeColor="accent5" w:themeTint="BF"/>
        <w:left w:val="single" w:sz="8" w:space="0" w:color="DFF6F3" w:themeColor="accent5" w:themeTint="BF"/>
        <w:bottom w:val="single" w:sz="8" w:space="0" w:color="DFF6F3" w:themeColor="accent5" w:themeTint="BF"/>
        <w:right w:val="single" w:sz="8" w:space="0" w:color="DFF6F3" w:themeColor="accent5" w:themeTint="BF"/>
        <w:insideH w:val="single" w:sz="8" w:space="0" w:color="DFF6F3" w:themeColor="accent5" w:themeTint="BF"/>
        <w:insideV w:val="single" w:sz="8" w:space="0" w:color="DFF6F3" w:themeColor="accent5" w:themeTint="BF"/>
      </w:tblBorders>
    </w:tblPr>
    <w:tcPr>
      <w:shd w:val="clear" w:color="auto" w:fill="F4FCFB" w:themeFill="accent5" w:themeFillTint="3F"/>
    </w:tcPr>
    <w:tblStylePr w:type="firstRow">
      <w:rPr>
        <w:b/>
        <w:bCs/>
      </w:rPr>
    </w:tblStylePr>
    <w:tblStylePr w:type="lastRow">
      <w:rPr>
        <w:b/>
        <w:bCs/>
      </w:rPr>
      <w:tblPr/>
      <w:tcPr>
        <w:tcBorders>
          <w:top w:val="single" w:sz="18" w:space="0" w:color="DFF6F3" w:themeColor="accent5" w:themeTint="BF"/>
        </w:tcBorders>
      </w:tcPr>
    </w:tblStylePr>
    <w:tblStylePr w:type="firstCol">
      <w:rPr>
        <w:b/>
        <w:bCs/>
      </w:rPr>
    </w:tblStylePr>
    <w:tblStylePr w:type="lastCol">
      <w:rPr>
        <w:b/>
        <w:bCs/>
      </w:rPr>
    </w:tblStylePr>
    <w:tblStylePr w:type="band1Vert">
      <w:tblPr/>
      <w:tcPr>
        <w:shd w:val="clear" w:color="auto" w:fill="EAF9F7" w:themeFill="accent5" w:themeFillTint="7F"/>
      </w:tcPr>
    </w:tblStylePr>
    <w:tblStylePr w:type="band1Horz">
      <w:tblPr/>
      <w:tcPr>
        <w:shd w:val="clear" w:color="auto" w:fill="EAF9F7"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949396" w:themeColor="accent4" w:themeTint="BF"/>
        <w:left w:val="single" w:sz="8" w:space="0" w:color="949396" w:themeColor="accent4" w:themeTint="BF"/>
        <w:bottom w:val="single" w:sz="8" w:space="0" w:color="949396" w:themeColor="accent4" w:themeTint="BF"/>
        <w:right w:val="single" w:sz="8" w:space="0" w:color="949396" w:themeColor="accent4" w:themeTint="BF"/>
        <w:insideH w:val="single" w:sz="8" w:space="0" w:color="949396" w:themeColor="accent4" w:themeTint="BF"/>
        <w:insideV w:val="single" w:sz="8" w:space="0" w:color="949396" w:themeColor="accent4" w:themeTint="BF"/>
      </w:tblBorders>
    </w:tblPr>
    <w:tcPr>
      <w:shd w:val="clear" w:color="auto" w:fill="DBDBDC" w:themeFill="accent4" w:themeFillTint="3F"/>
    </w:tcPr>
    <w:tblStylePr w:type="firstRow">
      <w:rPr>
        <w:b/>
        <w:bCs/>
      </w:rPr>
    </w:tblStylePr>
    <w:tblStylePr w:type="lastRow">
      <w:rPr>
        <w:b/>
        <w:bCs/>
      </w:rPr>
      <w:tblPr/>
      <w:tcPr>
        <w:tcBorders>
          <w:top w:val="single" w:sz="18" w:space="0" w:color="949396" w:themeColor="accent4" w:themeTint="BF"/>
        </w:tcBorders>
      </w:tcPr>
    </w:tblStylePr>
    <w:tblStylePr w:type="firstCol">
      <w:rPr>
        <w:b/>
        <w:bCs/>
      </w:rPr>
    </w:tblStylePr>
    <w:tblStylePr w:type="lastCol">
      <w:rPr>
        <w:b/>
        <w:bCs/>
      </w:rPr>
    </w:tblStylePr>
    <w:tblStylePr w:type="band1Vert">
      <w:tblPr/>
      <w:tcPr>
        <w:shd w:val="clear" w:color="auto" w:fill="B8B7B9" w:themeFill="accent4" w:themeFillTint="7F"/>
      </w:tcPr>
    </w:tblStylePr>
    <w:tblStylePr w:type="band1Horz">
      <w:tblPr/>
      <w:tcPr>
        <w:shd w:val="clear" w:color="auto" w:fill="B8B7B9"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F2D575" w:themeColor="accent3" w:themeTint="BF"/>
        <w:left w:val="single" w:sz="8" w:space="0" w:color="F2D575" w:themeColor="accent3" w:themeTint="BF"/>
        <w:bottom w:val="single" w:sz="8" w:space="0" w:color="F2D575" w:themeColor="accent3" w:themeTint="BF"/>
        <w:right w:val="single" w:sz="8" w:space="0" w:color="F2D575" w:themeColor="accent3" w:themeTint="BF"/>
        <w:insideH w:val="single" w:sz="8" w:space="0" w:color="F2D575" w:themeColor="accent3" w:themeTint="BF"/>
        <w:insideV w:val="single" w:sz="8" w:space="0" w:color="F2D575" w:themeColor="accent3" w:themeTint="BF"/>
      </w:tblBorders>
    </w:tblPr>
    <w:tcPr>
      <w:shd w:val="clear" w:color="auto" w:fill="FAF1D1" w:themeFill="accent3" w:themeFillTint="3F"/>
    </w:tcPr>
    <w:tblStylePr w:type="firstRow">
      <w:rPr>
        <w:b/>
        <w:bCs/>
      </w:rPr>
    </w:tblStylePr>
    <w:tblStylePr w:type="lastRow">
      <w:rPr>
        <w:b/>
        <w:bCs/>
      </w:rPr>
      <w:tblPr/>
      <w:tcPr>
        <w:tcBorders>
          <w:top w:val="single" w:sz="18" w:space="0" w:color="F2D575" w:themeColor="accent3" w:themeTint="BF"/>
        </w:tcBorders>
      </w:tcPr>
    </w:tblStylePr>
    <w:tblStylePr w:type="firstCol">
      <w:rPr>
        <w:b/>
        <w:bCs/>
      </w:rPr>
    </w:tblStylePr>
    <w:tblStylePr w:type="lastCol">
      <w:rPr>
        <w:b/>
        <w:bCs/>
      </w:rPr>
    </w:tblStylePr>
    <w:tblStylePr w:type="band1Vert">
      <w:tblPr/>
      <w:tcPr>
        <w:shd w:val="clear" w:color="auto" w:fill="F6E3A3" w:themeFill="accent3" w:themeFillTint="7F"/>
      </w:tcPr>
    </w:tblStylePr>
    <w:tblStylePr w:type="band1Horz">
      <w:tblPr/>
      <w:tcPr>
        <w:shd w:val="clear" w:color="auto" w:fill="F6E3A3"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EE7D54" w:themeColor="accent2" w:themeTint="BF"/>
        <w:left w:val="single" w:sz="8" w:space="0" w:color="EE7D54" w:themeColor="accent2" w:themeTint="BF"/>
        <w:bottom w:val="single" w:sz="8" w:space="0" w:color="EE7D54" w:themeColor="accent2" w:themeTint="BF"/>
        <w:right w:val="single" w:sz="8" w:space="0" w:color="EE7D54" w:themeColor="accent2" w:themeTint="BF"/>
        <w:insideH w:val="single" w:sz="8" w:space="0" w:color="EE7D54" w:themeColor="accent2" w:themeTint="BF"/>
        <w:insideV w:val="single" w:sz="8" w:space="0" w:color="EE7D54" w:themeColor="accent2" w:themeTint="BF"/>
      </w:tblBorders>
    </w:tblPr>
    <w:tcPr>
      <w:shd w:val="clear" w:color="auto" w:fill="F9D4C6" w:themeFill="accent2" w:themeFillTint="3F"/>
    </w:tcPr>
    <w:tblStylePr w:type="firstRow">
      <w:rPr>
        <w:b/>
        <w:bCs/>
      </w:rPr>
    </w:tblStylePr>
    <w:tblStylePr w:type="lastRow">
      <w:rPr>
        <w:b/>
        <w:bCs/>
      </w:rPr>
      <w:tblPr/>
      <w:tcPr>
        <w:tcBorders>
          <w:top w:val="single" w:sz="18" w:space="0" w:color="EE7D54" w:themeColor="accent2" w:themeTint="BF"/>
        </w:tcBorders>
      </w:tcPr>
    </w:tblStylePr>
    <w:tblStylePr w:type="firstCol">
      <w:rPr>
        <w:b/>
        <w:bCs/>
      </w:rPr>
    </w:tblStylePr>
    <w:tblStylePr w:type="lastCol">
      <w:rPr>
        <w:b/>
        <w:bCs/>
      </w:rPr>
    </w:tblStylePr>
    <w:tblStylePr w:type="band1Vert">
      <w:tblPr/>
      <w:tcPr>
        <w:shd w:val="clear" w:color="auto" w:fill="F4A98D" w:themeFill="accent2" w:themeFillTint="7F"/>
      </w:tcPr>
    </w:tblStylePr>
    <w:tblStylePr w:type="band1Horz">
      <w:tblPr/>
      <w:tcPr>
        <w:shd w:val="clear" w:color="auto" w:fill="F4A98D"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62D3C9" w:themeColor="accent1" w:themeTint="BF"/>
        <w:left w:val="single" w:sz="8" w:space="0" w:color="62D3C9" w:themeColor="accent1" w:themeTint="BF"/>
        <w:bottom w:val="single" w:sz="8" w:space="0" w:color="62D3C9" w:themeColor="accent1" w:themeTint="BF"/>
        <w:right w:val="single" w:sz="8" w:space="0" w:color="62D3C9" w:themeColor="accent1" w:themeTint="BF"/>
        <w:insideH w:val="single" w:sz="8" w:space="0" w:color="62D3C9" w:themeColor="accent1" w:themeTint="BF"/>
        <w:insideV w:val="single" w:sz="8" w:space="0" w:color="62D3C9" w:themeColor="accent1" w:themeTint="BF"/>
      </w:tblBorders>
    </w:tblPr>
    <w:tcPr>
      <w:shd w:val="clear" w:color="auto" w:fill="CBF0ED" w:themeFill="accent1" w:themeFillTint="3F"/>
    </w:tcPr>
    <w:tblStylePr w:type="firstRow">
      <w:rPr>
        <w:b/>
        <w:bCs/>
      </w:rPr>
    </w:tblStylePr>
    <w:tblStylePr w:type="lastRow">
      <w:rPr>
        <w:b/>
        <w:bCs/>
      </w:rPr>
      <w:tblPr/>
      <w:tcPr>
        <w:tcBorders>
          <w:top w:val="single" w:sz="18" w:space="0" w:color="62D3C9" w:themeColor="accent1" w:themeTint="BF"/>
        </w:tcBorders>
      </w:tcPr>
    </w:tblStylePr>
    <w:tblStylePr w:type="firstCol">
      <w:rPr>
        <w:b/>
        <w:bCs/>
      </w:rPr>
    </w:tblStylePr>
    <w:tblStylePr w:type="lastCol">
      <w:rPr>
        <w:b/>
        <w:bCs/>
      </w:rPr>
    </w:tblStylePr>
    <w:tblStylePr w:type="band1Vert">
      <w:tblPr/>
      <w:tcPr>
        <w:shd w:val="clear" w:color="auto" w:fill="96E1DB" w:themeFill="accent1" w:themeFillTint="7F"/>
      </w:tcPr>
    </w:tblStylePr>
    <w:tblStylePr w:type="band1Horz">
      <w:tblPr/>
      <w:tcPr>
        <w:shd w:val="clear" w:color="auto" w:fill="96E1DB"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FADCD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D471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8C6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8C68" w:themeFill="accent6" w:themeFillShade="BF"/>
      </w:tcPr>
    </w:tblStylePr>
    <w:tblStylePr w:type="band1Vert">
      <w:tblPr/>
      <w:tcPr>
        <w:tcBorders>
          <w:top w:val="nil"/>
          <w:left w:val="nil"/>
          <w:bottom w:val="nil"/>
          <w:right w:val="nil"/>
          <w:insideH w:val="nil"/>
          <w:insideV w:val="nil"/>
        </w:tcBorders>
        <w:shd w:val="clear" w:color="auto" w:fill="EE8C68" w:themeFill="accent6" w:themeFillShade="BF"/>
      </w:tcPr>
    </w:tblStylePr>
    <w:tblStylePr w:type="band1Horz">
      <w:tblPr/>
      <w:tcPr>
        <w:tcBorders>
          <w:top w:val="nil"/>
          <w:left w:val="nil"/>
          <w:bottom w:val="nil"/>
          <w:right w:val="nil"/>
          <w:insideH w:val="nil"/>
          <w:insideV w:val="nil"/>
        </w:tcBorders>
        <w:shd w:val="clear" w:color="auto" w:fill="EE8C68"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D5F3F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B0A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D9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D9D0" w:themeFill="accent5" w:themeFillShade="BF"/>
      </w:tcPr>
    </w:tblStylePr>
    <w:tblStylePr w:type="band1Vert">
      <w:tblPr/>
      <w:tcPr>
        <w:tcBorders>
          <w:top w:val="nil"/>
          <w:left w:val="nil"/>
          <w:bottom w:val="nil"/>
          <w:right w:val="nil"/>
          <w:insideH w:val="nil"/>
          <w:insideV w:val="nil"/>
        </w:tcBorders>
        <w:shd w:val="clear" w:color="auto" w:fill="7BD9D0" w:themeFill="accent5" w:themeFillShade="BF"/>
      </w:tcPr>
    </w:tblStylePr>
    <w:tblStylePr w:type="band1Horz">
      <w:tblPr/>
      <w:tcPr>
        <w:tcBorders>
          <w:top w:val="nil"/>
          <w:left w:val="nil"/>
          <w:bottom w:val="nil"/>
          <w:right w:val="nil"/>
          <w:insideH w:val="nil"/>
          <w:insideV w:val="nil"/>
        </w:tcBorders>
        <w:shd w:val="clear" w:color="auto" w:fill="7BD9D0"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717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37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4545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45456" w:themeFill="accent4" w:themeFillShade="BF"/>
      </w:tcPr>
    </w:tblStylePr>
    <w:tblStylePr w:type="band1Vert">
      <w:tblPr/>
      <w:tcPr>
        <w:tcBorders>
          <w:top w:val="nil"/>
          <w:left w:val="nil"/>
          <w:bottom w:val="nil"/>
          <w:right w:val="nil"/>
          <w:insideH w:val="nil"/>
          <w:insideV w:val="nil"/>
        </w:tcBorders>
        <w:shd w:val="clear" w:color="auto" w:fill="545456" w:themeFill="accent4" w:themeFillShade="BF"/>
      </w:tcPr>
    </w:tblStylePr>
    <w:tblStylePr w:type="band1Horz">
      <w:tblPr/>
      <w:tcPr>
        <w:tcBorders>
          <w:top w:val="nil"/>
          <w:left w:val="nil"/>
          <w:bottom w:val="nil"/>
          <w:right w:val="nil"/>
          <w:insideH w:val="nil"/>
          <w:insideV w:val="nil"/>
        </w:tcBorders>
        <w:shd w:val="clear" w:color="auto" w:fill="545456"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EEC8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6F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A7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A713" w:themeFill="accent3" w:themeFillShade="BF"/>
      </w:tcPr>
    </w:tblStylePr>
    <w:tblStylePr w:type="band1Vert">
      <w:tblPr/>
      <w:tcPr>
        <w:tcBorders>
          <w:top w:val="nil"/>
          <w:left w:val="nil"/>
          <w:bottom w:val="nil"/>
          <w:right w:val="nil"/>
          <w:insideH w:val="nil"/>
          <w:insideV w:val="nil"/>
        </w:tcBorders>
        <w:shd w:val="clear" w:color="auto" w:fill="D3A713" w:themeFill="accent3" w:themeFillShade="BF"/>
      </w:tcPr>
    </w:tblStylePr>
    <w:tblStylePr w:type="band1Horz">
      <w:tblPr/>
      <w:tcPr>
        <w:tcBorders>
          <w:top w:val="nil"/>
          <w:left w:val="nil"/>
          <w:bottom w:val="nil"/>
          <w:right w:val="nil"/>
          <w:insideH w:val="nil"/>
          <w:insideV w:val="nil"/>
        </w:tcBorders>
        <w:shd w:val="clear" w:color="auto" w:fill="D3A713"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E953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28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3C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3C11" w:themeFill="accent2" w:themeFillShade="BF"/>
      </w:tcPr>
    </w:tblStylePr>
    <w:tblStylePr w:type="band1Vert">
      <w:tblPr/>
      <w:tcPr>
        <w:tcBorders>
          <w:top w:val="nil"/>
          <w:left w:val="nil"/>
          <w:bottom w:val="nil"/>
          <w:right w:val="nil"/>
          <w:insideH w:val="nil"/>
          <w:insideV w:val="nil"/>
        </w:tcBorders>
        <w:shd w:val="clear" w:color="auto" w:fill="B13C11" w:themeFill="accent2" w:themeFillShade="BF"/>
      </w:tcPr>
    </w:tblStylePr>
    <w:tblStylePr w:type="band1Horz">
      <w:tblPr/>
      <w:tcPr>
        <w:tcBorders>
          <w:top w:val="nil"/>
          <w:left w:val="nil"/>
          <w:bottom w:val="nil"/>
          <w:right w:val="nil"/>
          <w:insideH w:val="nil"/>
          <w:insideV w:val="nil"/>
        </w:tcBorders>
        <w:shd w:val="clear" w:color="auto" w:fill="B13C11"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35BDB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5D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8D8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8D84" w:themeFill="accent1" w:themeFillShade="BF"/>
      </w:tcPr>
    </w:tblStylePr>
    <w:tblStylePr w:type="band1Vert">
      <w:tblPr/>
      <w:tcPr>
        <w:tcBorders>
          <w:top w:val="nil"/>
          <w:left w:val="nil"/>
          <w:bottom w:val="nil"/>
          <w:right w:val="nil"/>
          <w:insideH w:val="nil"/>
          <w:insideV w:val="nil"/>
        </w:tcBorders>
        <w:shd w:val="clear" w:color="auto" w:fill="278D84" w:themeFill="accent1" w:themeFillShade="BF"/>
      </w:tcPr>
    </w:tblStylePr>
    <w:tblStylePr w:type="band1Horz">
      <w:tblPr/>
      <w:tcPr>
        <w:tcBorders>
          <w:top w:val="nil"/>
          <w:left w:val="nil"/>
          <w:bottom w:val="nil"/>
          <w:right w:val="nil"/>
          <w:insideH w:val="nil"/>
          <w:insideV w:val="nil"/>
        </w:tcBorders>
        <w:shd w:val="clear" w:color="auto" w:fill="278D84" w:themeFill="accent1" w:themeFillShade="BF"/>
      </w:tcPr>
    </w:tblStylePr>
  </w:style>
  <w:style w:type="paragraph" w:styleId="Bibliografie">
    <w:name w:val="Bibliography"/>
    <w:basedOn w:val="ZsysbasisOvermorgen"/>
    <w:next w:val="BasistekstOvermorgen"/>
    <w:uiPriority w:val="37"/>
    <w:semiHidden/>
    <w:rsid w:val="00E07762"/>
  </w:style>
  <w:style w:type="paragraph" w:styleId="Citaat">
    <w:name w:val="Quote"/>
    <w:basedOn w:val="ZsysbasisOvermorgen"/>
    <w:next w:val="BasistekstOvermorgen"/>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Overmorgen"/>
    <w:next w:val="BasistekstOvermorgen"/>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Overmorgen"/>
    <w:basedOn w:val="Standaardalinea-lettertype"/>
    <w:rsid w:val="00E07762"/>
    <w:rPr>
      <w:vertAlign w:val="superscript"/>
    </w:rPr>
  </w:style>
  <w:style w:type="paragraph" w:styleId="Geenafstand">
    <w:name w:val="No Spacing"/>
    <w:basedOn w:val="ZsysbasisOvermorgen"/>
    <w:next w:val="BasistekstOvermorgen"/>
    <w:uiPriority w:val="1"/>
    <w:qFormat/>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Overmorgen"/>
    <w:next w:val="BasistekstOvermorgen"/>
    <w:uiPriority w:val="39"/>
    <w:unhideWhenUsed/>
    <w:qFormat/>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Overmorgen"/>
    <w:next w:val="BasistekstOvermorgen"/>
    <w:uiPriority w:val="34"/>
    <w:qFormat/>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Overmorgen">
    <w:name w:val="Kopnummering Overmorgen"/>
    <w:uiPriority w:val="99"/>
    <w:semiHidden/>
    <w:rsid w:val="009636AC"/>
    <w:pPr>
      <w:numPr>
        <w:numId w:val="42"/>
      </w:numPr>
    </w:pPr>
  </w:style>
  <w:style w:type="paragraph" w:customStyle="1" w:styleId="ZsyseenpuntOvermorgen">
    <w:name w:val="Zsyseenpunt Overmorgen"/>
    <w:basedOn w:val="ZsysbasisOvermorgen"/>
    <w:semiHidden/>
    <w:rsid w:val="00756C31"/>
    <w:pPr>
      <w:spacing w:line="20" w:lineRule="exact"/>
    </w:pPr>
    <w:rPr>
      <w:sz w:val="2"/>
    </w:rPr>
  </w:style>
  <w:style w:type="paragraph" w:customStyle="1" w:styleId="ZsysbasisdocumentgegevensOvermorgen">
    <w:name w:val="Zsysbasisdocumentgegevens Overmorgen"/>
    <w:basedOn w:val="ZsysbasisOvermorgen"/>
    <w:next w:val="BasistekstOvermorgen"/>
    <w:semiHidden/>
    <w:rsid w:val="006456DD"/>
    <w:pPr>
      <w:spacing w:line="220" w:lineRule="exact"/>
    </w:pPr>
    <w:rPr>
      <w:noProof/>
      <w:color w:val="717073" w:themeColor="accent4"/>
    </w:rPr>
  </w:style>
  <w:style w:type="paragraph" w:customStyle="1" w:styleId="DocumentgegevenskopjeOvermorgen">
    <w:name w:val="Documentgegevens kopje Overmorgen"/>
    <w:basedOn w:val="ZsysbasisdocumentgegevensOvermorgen"/>
    <w:rsid w:val="00630708"/>
    <w:rPr>
      <w:caps/>
      <w:color w:val="35BDB2" w:themeColor="accent1"/>
      <w:sz w:val="16"/>
    </w:rPr>
  </w:style>
  <w:style w:type="paragraph" w:customStyle="1" w:styleId="DocumentgegevensOvermorgen">
    <w:name w:val="Documentgegevens Overmorgen"/>
    <w:basedOn w:val="ZsysbasisdocumentgegevensOvermorgen"/>
    <w:rsid w:val="00756C31"/>
  </w:style>
  <w:style w:type="paragraph" w:customStyle="1" w:styleId="DocumentgegevensdatumOvermorgen">
    <w:name w:val="Documentgegevens datum Overmorgen"/>
    <w:basedOn w:val="ZsysbasisdocumentgegevensOvermorgen"/>
    <w:rsid w:val="00756C31"/>
  </w:style>
  <w:style w:type="paragraph" w:customStyle="1" w:styleId="DocumentgegevensonderwerpOvermorgen">
    <w:name w:val="Documentgegevens onderwerp Overmorgen"/>
    <w:basedOn w:val="ZsysbasisdocumentgegevensOvermorgen"/>
    <w:rsid w:val="00C87372"/>
    <w:rPr>
      <w:noProof w:val="0"/>
    </w:rPr>
  </w:style>
  <w:style w:type="paragraph" w:customStyle="1" w:styleId="DocumentgegevensextraOvermorgen">
    <w:name w:val="Documentgegevens extra Overmorgen"/>
    <w:basedOn w:val="ZsysbasisdocumentgegevensOvermorgen"/>
    <w:rsid w:val="00756C31"/>
  </w:style>
  <w:style w:type="paragraph" w:customStyle="1" w:styleId="PaginanummerOvermorgen">
    <w:name w:val="Paginanummer Overmorgen"/>
    <w:basedOn w:val="ZsysbasisdocumentgegevensOvermorgen"/>
    <w:rsid w:val="00D76636"/>
    <w:pPr>
      <w:spacing w:line="260" w:lineRule="exact"/>
    </w:pPr>
    <w:rPr>
      <w:color w:val="35BDB2" w:themeColor="accent1"/>
    </w:rPr>
  </w:style>
  <w:style w:type="paragraph" w:customStyle="1" w:styleId="AfzendergegevensOvermorgen">
    <w:name w:val="Afzendergegevens Overmorgen"/>
    <w:basedOn w:val="ZsysbasisdocumentgegevensOvermorgen"/>
    <w:rsid w:val="0081489E"/>
    <w:rPr>
      <w:spacing w:val="-2"/>
    </w:rPr>
  </w:style>
  <w:style w:type="paragraph" w:customStyle="1" w:styleId="AfzendergegevenskopjeOvermorgen">
    <w:name w:val="Afzendergegevens kopje Overmorgen"/>
    <w:basedOn w:val="ZsysbasisdocumentgegevensOvermorgen"/>
    <w:rsid w:val="00135E7B"/>
  </w:style>
  <w:style w:type="numbering" w:customStyle="1" w:styleId="OpsommingtekenOvermorgen">
    <w:name w:val="Opsomming teken Overmorgen"/>
    <w:uiPriority w:val="99"/>
    <w:semiHidden/>
    <w:rsid w:val="00465EE0"/>
    <w:pPr>
      <w:numPr>
        <w:numId w:val="10"/>
      </w:numPr>
    </w:pPr>
  </w:style>
  <w:style w:type="paragraph" w:customStyle="1" w:styleId="AlineavoorafbeeldingOvermorgen">
    <w:name w:val="Alinea voor afbeelding Overmorgen"/>
    <w:basedOn w:val="ZsysbasisOvermorgen"/>
    <w:next w:val="BasistekstOvermorgen"/>
    <w:qFormat/>
    <w:rsid w:val="00C81517"/>
    <w:pPr>
      <w:spacing w:line="200" w:lineRule="atLeast"/>
    </w:pPr>
    <w:rPr>
      <w:sz w:val="11"/>
    </w:rPr>
  </w:style>
  <w:style w:type="paragraph" w:customStyle="1" w:styleId="TitelOvermorgen">
    <w:name w:val="Titel Overmorgen"/>
    <w:basedOn w:val="ZsysbasisOvermorgen"/>
    <w:qFormat/>
    <w:rsid w:val="00930236"/>
    <w:pPr>
      <w:keepLines/>
      <w:spacing w:after="120" w:line="720" w:lineRule="exact"/>
    </w:pPr>
    <w:rPr>
      <w:b/>
      <w:color w:val="35BDB2" w:themeColor="accent1"/>
      <w:sz w:val="60"/>
    </w:rPr>
  </w:style>
  <w:style w:type="paragraph" w:customStyle="1" w:styleId="SubtitelOvermorgen">
    <w:name w:val="Subtitel Overmorgen"/>
    <w:basedOn w:val="ZsysbasisOvermorgen"/>
    <w:next w:val="BasistekstOvermorgen"/>
    <w:qFormat/>
    <w:rsid w:val="00930236"/>
    <w:pPr>
      <w:keepLines/>
      <w:spacing w:line="440" w:lineRule="exact"/>
    </w:pPr>
    <w:rPr>
      <w:b/>
      <w:color w:val="35BDB2" w:themeColor="accent1"/>
      <w:sz w:val="36"/>
    </w:rPr>
  </w:style>
  <w:style w:type="numbering" w:customStyle="1" w:styleId="BijlagenummeringOvermorgen">
    <w:name w:val="Bijlagenummering Overmorgen"/>
    <w:uiPriority w:val="99"/>
    <w:semiHidden/>
    <w:rsid w:val="003D49E5"/>
    <w:pPr>
      <w:numPr>
        <w:numId w:val="11"/>
      </w:numPr>
    </w:pPr>
  </w:style>
  <w:style w:type="paragraph" w:customStyle="1" w:styleId="Bijlagekop1Overmorgen">
    <w:name w:val="Bijlage kop 1 Overmorgen"/>
    <w:basedOn w:val="ZsysbasisOvermorgen"/>
    <w:next w:val="BasistekstOvermorgen"/>
    <w:qFormat/>
    <w:rsid w:val="00930236"/>
    <w:pPr>
      <w:keepNext/>
      <w:keepLines/>
      <w:numPr>
        <w:numId w:val="25"/>
      </w:numPr>
      <w:tabs>
        <w:tab w:val="left" w:pos="709"/>
      </w:tabs>
      <w:spacing w:line="624" w:lineRule="atLeast"/>
      <w:outlineLvl w:val="0"/>
    </w:pPr>
    <w:rPr>
      <w:b/>
      <w:bCs/>
      <w:color w:val="35BDB2" w:themeColor="accent1"/>
      <w:sz w:val="52"/>
      <w:szCs w:val="32"/>
    </w:rPr>
  </w:style>
  <w:style w:type="paragraph" w:customStyle="1" w:styleId="Bijlagekop2Overmorgen">
    <w:name w:val="Bijlage kop 2 Overmorgen"/>
    <w:basedOn w:val="ZsysbasisOvermorgen"/>
    <w:next w:val="BasistekstOvermorgen"/>
    <w:qFormat/>
    <w:rsid w:val="003D49E5"/>
    <w:pPr>
      <w:keepNext/>
      <w:keepLines/>
      <w:numPr>
        <w:ilvl w:val="1"/>
        <w:numId w:val="25"/>
      </w:numPr>
      <w:outlineLvl w:val="1"/>
    </w:pPr>
    <w:rPr>
      <w:b/>
      <w:bCs/>
      <w:iCs/>
      <w:szCs w:val="28"/>
    </w:rPr>
  </w:style>
  <w:style w:type="paragraph" w:styleId="Onderwerpvanopmerking">
    <w:name w:val="annotation subject"/>
    <w:basedOn w:val="ZsysbasisOvermorgen"/>
    <w:next w:val="BasistekstOvermorgen"/>
    <w:link w:val="OnderwerpvanopmerkingChar"/>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Overmorgen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Overmorgen"/>
    <w:next w:val="BasistekstOvermorgen"/>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Overmorgen"/>
    <w:next w:val="BasistekstOvermorgen"/>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semiHidden/>
    <w:rsid w:val="00DD2A9E"/>
  </w:style>
  <w:style w:type="table" w:customStyle="1" w:styleId="TabelzonderopmaakOvermorgen">
    <w:name w:val="Tabel zonder opmaak Overmorgen"/>
    <w:basedOn w:val="Standaardtabel"/>
    <w:uiPriority w:val="99"/>
    <w:qFormat/>
    <w:rsid w:val="00D16E87"/>
    <w:pPr>
      <w:spacing w:line="240" w:lineRule="auto"/>
    </w:pPr>
    <w:tblPr>
      <w:tblCellMar>
        <w:left w:w="0" w:type="dxa"/>
        <w:right w:w="0" w:type="dxa"/>
      </w:tblCellMar>
    </w:tblPr>
  </w:style>
  <w:style w:type="paragraph" w:customStyle="1" w:styleId="ZsysbasistocOvermorgen">
    <w:name w:val="Zsysbasistoc Overmorgen"/>
    <w:basedOn w:val="ZsysbasisOvermorgen"/>
    <w:next w:val="BasistekstOvermorgen"/>
    <w:semiHidden/>
    <w:rsid w:val="00364B2C"/>
    <w:pPr>
      <w:ind w:left="709" w:right="567" w:hanging="709"/>
    </w:pPr>
  </w:style>
  <w:style w:type="numbering" w:customStyle="1" w:styleId="AgendapuntlijstOvermorgen">
    <w:name w:val="Agendapunt (lijst) Overmorgen"/>
    <w:uiPriority w:val="99"/>
    <w:semiHidden/>
    <w:rsid w:val="001C6232"/>
    <w:pPr>
      <w:numPr>
        <w:numId w:val="26"/>
      </w:numPr>
    </w:pPr>
  </w:style>
  <w:style w:type="paragraph" w:customStyle="1" w:styleId="AgendapuntOvermorgen">
    <w:name w:val="Agendapunt Overmorgen"/>
    <w:basedOn w:val="ZsysbasisOvermorgen"/>
    <w:rsid w:val="001C6232"/>
    <w:pPr>
      <w:numPr>
        <w:numId w:val="27"/>
      </w:numPr>
    </w:pPr>
  </w:style>
  <w:style w:type="paragraph" w:customStyle="1" w:styleId="ZsysbasistabeltekstOvermorgen">
    <w:name w:val="Zsysbasistabeltekst Overmorgen"/>
    <w:basedOn w:val="ZsysbasisOvermorgen"/>
    <w:next w:val="TabeltekstOvermorgen"/>
    <w:semiHidden/>
    <w:rsid w:val="00D31BA9"/>
    <w:pPr>
      <w:ind w:left="113"/>
    </w:pPr>
    <w:rPr>
      <w:sz w:val="16"/>
    </w:rPr>
  </w:style>
  <w:style w:type="paragraph" w:customStyle="1" w:styleId="TabeltekstOvermorgen">
    <w:name w:val="Tabeltekst Overmorgen"/>
    <w:basedOn w:val="ZsysbasistabeltekstOvermorgen"/>
    <w:rsid w:val="00312D26"/>
  </w:style>
  <w:style w:type="paragraph" w:customStyle="1" w:styleId="TabelkopjeOvermorgen">
    <w:name w:val="Tabelkopje Overmorgen"/>
    <w:basedOn w:val="ZsysbasistabeltekstOvermorgen"/>
    <w:next w:val="TabeltekstOvermorgen"/>
    <w:rsid w:val="00930236"/>
    <w:rPr>
      <w:b/>
      <w:color w:val="FFFFFF"/>
    </w:rPr>
  </w:style>
  <w:style w:type="paragraph" w:customStyle="1" w:styleId="ProfielOvermorgen">
    <w:name w:val="Profiel Overmorgen"/>
    <w:basedOn w:val="ZsysbasisOvermorgen"/>
    <w:next w:val="BasistekstOvermorgen"/>
    <w:rsid w:val="003F1294"/>
    <w:pPr>
      <w:spacing w:line="280" w:lineRule="atLeast"/>
    </w:pPr>
    <w:rPr>
      <w:color w:val="717073" w:themeColor="accent4"/>
    </w:rPr>
  </w:style>
  <w:style w:type="paragraph" w:customStyle="1" w:styleId="NaamOvermorgen">
    <w:name w:val="Naam Overmorgen"/>
    <w:basedOn w:val="ZsysbasisOvermorgen"/>
    <w:next w:val="BasistekstOvermorgen"/>
    <w:rsid w:val="003F1294"/>
    <w:rPr>
      <w:color w:val="35BDB2" w:themeColor="accent1"/>
    </w:rPr>
  </w:style>
  <w:style w:type="character" w:customStyle="1" w:styleId="AfzendergegevenstekenopmaakOvermorgen">
    <w:name w:val="Afzendergegevens tekenopmaak Overmorgen"/>
    <w:basedOn w:val="Standaardalinea-lettertype"/>
    <w:uiPriority w:val="1"/>
    <w:rsid w:val="0081489E"/>
    <w:rPr>
      <w:caps/>
      <w:smallCaps w:val="0"/>
      <w:color w:val="35BDB2" w:themeColor="accent1"/>
      <w:sz w:val="16"/>
    </w:rPr>
  </w:style>
  <w:style w:type="paragraph" w:customStyle="1" w:styleId="DocumentnaamOvermorgen">
    <w:name w:val="Documentnaam Overmorgen"/>
    <w:basedOn w:val="ZsysbasisOvermorgen"/>
    <w:rsid w:val="00930236"/>
    <w:pPr>
      <w:spacing w:line="720" w:lineRule="exact"/>
    </w:pPr>
    <w:rPr>
      <w:b/>
      <w:color w:val="FFFFFF"/>
      <w:sz w:val="60"/>
      <w:szCs w:val="60"/>
    </w:rPr>
  </w:style>
  <w:style w:type="paragraph" w:customStyle="1" w:styleId="InleidingOvermorgen">
    <w:name w:val="Inleiding Overmorgen"/>
    <w:basedOn w:val="ZsysbasisOvermorgen"/>
    <w:next w:val="BasistekstOvermorgen"/>
    <w:rsid w:val="002A650E"/>
    <w:pPr>
      <w:spacing w:line="280" w:lineRule="atLeast"/>
    </w:pPr>
    <w:rPr>
      <w:sz w:val="22"/>
    </w:rPr>
  </w:style>
  <w:style w:type="paragraph" w:customStyle="1" w:styleId="KaderkopOvermorgen">
    <w:name w:val="Kaderkop Overmorgen"/>
    <w:basedOn w:val="ZsysbasisOvermorgen"/>
    <w:next w:val="KadertekstOvermorgen"/>
    <w:rsid w:val="00930236"/>
    <w:pPr>
      <w:spacing w:line="300" w:lineRule="atLeast"/>
      <w:ind w:left="284" w:right="284"/>
    </w:pPr>
    <w:rPr>
      <w:caps/>
      <w:color w:val="FFFFFF"/>
      <w:sz w:val="22"/>
    </w:rPr>
  </w:style>
  <w:style w:type="paragraph" w:customStyle="1" w:styleId="KadertekstOvermorgen">
    <w:name w:val="Kadertekst Overmorgen"/>
    <w:basedOn w:val="ZsysbasisOvermorgen"/>
    <w:rsid w:val="00930236"/>
    <w:pPr>
      <w:spacing w:line="300" w:lineRule="atLeast"/>
      <w:ind w:left="284" w:right="284"/>
    </w:pPr>
    <w:rPr>
      <w:color w:val="FFFFFF"/>
      <w:sz w:val="22"/>
    </w:rPr>
  </w:style>
  <w:style w:type="paragraph" w:customStyle="1" w:styleId="KopicoonOvermorgen">
    <w:name w:val="Kop icoon Overmorgen"/>
    <w:basedOn w:val="ZsysbasisOvermorgen"/>
    <w:link w:val="KopicoonOvermorgenChar"/>
    <w:rsid w:val="00930236"/>
    <w:pPr>
      <w:spacing w:line="360" w:lineRule="atLeast"/>
    </w:pPr>
    <w:rPr>
      <w:b/>
      <w:color w:val="35BDB2" w:themeColor="accent1"/>
      <w:sz w:val="30"/>
    </w:rPr>
  </w:style>
  <w:style w:type="paragraph" w:customStyle="1" w:styleId="KopicoonwitOvermorgen">
    <w:name w:val="Kop icoon wit Overmorgen"/>
    <w:basedOn w:val="ZsysbasisOvermorgen"/>
    <w:next w:val="KopicoonOvermorgen"/>
    <w:link w:val="KopicoonwitOvermorgenChar"/>
    <w:rsid w:val="00930236"/>
    <w:pPr>
      <w:spacing w:line="360" w:lineRule="atLeast"/>
    </w:pPr>
    <w:rPr>
      <w:b/>
      <w:color w:val="FFFFFF"/>
      <w:sz w:val="30"/>
    </w:rPr>
  </w:style>
  <w:style w:type="character" w:customStyle="1" w:styleId="KopicoonOvermorgenChar">
    <w:name w:val="Kop icoon Overmorgen Char"/>
    <w:basedOn w:val="ZsysbasisOvermorgenChar"/>
    <w:link w:val="KopicoonOvermorgen"/>
    <w:rsid w:val="00930236"/>
    <w:rPr>
      <w:rFonts w:ascii="Arial" w:hAnsi="Arial" w:cs="Maiandra GD"/>
      <w:b/>
      <w:color w:val="35BDB2" w:themeColor="accent1"/>
      <w:sz w:val="30"/>
      <w:szCs w:val="18"/>
    </w:rPr>
  </w:style>
  <w:style w:type="character" w:customStyle="1" w:styleId="KopicoonwitOvermorgenChar">
    <w:name w:val="Kop icoon wit Overmorgen Char"/>
    <w:basedOn w:val="KopicoonOvermorgenChar"/>
    <w:link w:val="KopicoonwitOvermorgen"/>
    <w:rsid w:val="00930236"/>
    <w:rPr>
      <w:rFonts w:ascii="Arial" w:hAnsi="Arial" w:cs="Maiandra GD"/>
      <w:b/>
      <w:color w:val="FFFFFF"/>
      <w:sz w:val="30"/>
      <w:szCs w:val="18"/>
    </w:rPr>
  </w:style>
  <w:style w:type="paragraph" w:customStyle="1" w:styleId="TekstwitOvermorgen">
    <w:name w:val="Tekst wit Overmorgen"/>
    <w:basedOn w:val="ZsysbasisOvermorgen"/>
    <w:rsid w:val="00C81517"/>
    <w:rPr>
      <w:color w:val="FFFFFF"/>
    </w:rPr>
  </w:style>
  <w:style w:type="paragraph" w:customStyle="1" w:styleId="TabeltekstvetOvermorgen">
    <w:name w:val="Tabeltekst vet Overmorgen"/>
    <w:basedOn w:val="ZsysbasistabeltekstOvermorgen"/>
    <w:rsid w:val="00930236"/>
    <w:rPr>
      <w:b/>
    </w:rPr>
  </w:style>
  <w:style w:type="table" w:customStyle="1" w:styleId="TabelstijlOvermorgen">
    <w:name w:val="Tabelstijl Overmorgen"/>
    <w:basedOn w:val="Standaardtabel"/>
    <w:uiPriority w:val="99"/>
    <w:rsid w:val="002C448B"/>
    <w:pPr>
      <w:spacing w:line="240" w:lineRule="auto"/>
    </w:pPr>
    <w:tblPr>
      <w:tblBorders>
        <w:top w:val="single" w:sz="4" w:space="0" w:color="35BDB2" w:themeColor="accent1"/>
        <w:left w:val="single" w:sz="4" w:space="0" w:color="35BDB2" w:themeColor="accent1"/>
        <w:bottom w:val="single" w:sz="4" w:space="0" w:color="35BDB2" w:themeColor="accent1"/>
        <w:right w:val="single" w:sz="4" w:space="0" w:color="35BDB2" w:themeColor="accent1"/>
        <w:insideH w:val="single" w:sz="4" w:space="0" w:color="35BDB2" w:themeColor="accent1"/>
        <w:insideV w:val="single" w:sz="4" w:space="0" w:color="35BDB2" w:themeColor="accent1"/>
      </w:tblBorders>
      <w:tblCellMar>
        <w:left w:w="0" w:type="dxa"/>
        <w:right w:w="0" w:type="dxa"/>
      </w:tblCellMar>
    </w:tblPr>
    <w:tblStylePr w:type="firstRow">
      <w:tblPr/>
      <w:tcPr>
        <w:shd w:val="clear" w:color="auto" w:fill="35BDB2" w:themeFill="accent1"/>
      </w:tcPr>
    </w:tblStylePr>
    <w:tblStylePr w:type="lastRow">
      <w:tblPr/>
      <w:tcPr>
        <w:shd w:val="clear" w:color="auto" w:fill="35BDB2" w:themeFill="accent1"/>
      </w:tcPr>
    </w:tblStylePr>
  </w:style>
  <w:style w:type="paragraph" w:customStyle="1" w:styleId="DocumentgegevenskopjegrijsOvermorgen">
    <w:name w:val="Documentgegevens kopje grijs Overmorgen"/>
    <w:basedOn w:val="ZsysbasisdocumentgegevensOvermorgen"/>
    <w:rsid w:val="00E76FA9"/>
    <w:pPr>
      <w:spacing w:line="180" w:lineRule="exact"/>
    </w:pPr>
    <w:rPr>
      <w:caps/>
      <w:sz w:val="14"/>
    </w:rPr>
  </w:style>
  <w:style w:type="paragraph" w:customStyle="1" w:styleId="KopInhoudsopgaveOvermorgen">
    <w:name w:val="Kop Inhoudsopgave Overmorgen"/>
    <w:basedOn w:val="ZsysbasisOvermorgen"/>
    <w:next w:val="BasistekstOvermorgen"/>
    <w:rsid w:val="00930236"/>
    <w:pPr>
      <w:spacing w:line="640" w:lineRule="exact"/>
    </w:pPr>
    <w:rPr>
      <w:b/>
      <w:color w:val="35BDB2" w:themeColor="accent1"/>
      <w:sz w:val="52"/>
    </w:rPr>
  </w:style>
  <w:style w:type="numbering" w:customStyle="1" w:styleId="OpsommingtocOvermorgen">
    <w:name w:val="Opsomming toc Overmorgen"/>
    <w:uiPriority w:val="99"/>
    <w:semiHidden/>
    <w:rsid w:val="00EC6FC4"/>
    <w:pPr>
      <w:numPr>
        <w:numId w:val="31"/>
      </w:numPr>
    </w:pPr>
  </w:style>
  <w:style w:type="character" w:customStyle="1" w:styleId="Kop1Char">
    <w:name w:val="Kop 1 Char"/>
    <w:aliases w:val="Kop 1 Overmorgen Char"/>
    <w:basedOn w:val="Standaardalinea-lettertype"/>
    <w:link w:val="Kop1"/>
    <w:rsid w:val="00930236"/>
    <w:rPr>
      <w:rFonts w:ascii="Arial" w:hAnsi="Arial" w:cs="Maiandra GD"/>
      <w:bCs/>
      <w:color w:val="35BDB2" w:themeColor="accent1"/>
      <w:sz w:val="40"/>
      <w:szCs w:val="32"/>
    </w:rPr>
  </w:style>
  <w:style w:type="paragraph" w:customStyle="1" w:styleId="ToegevoegdewaardeOvermorgen">
    <w:name w:val="Toegevoegde waarde Overmorgen"/>
    <w:basedOn w:val="ZsysbasisOvermorgen"/>
    <w:next w:val="BasistekstOvermorgen"/>
    <w:rsid w:val="00930236"/>
    <w:pPr>
      <w:spacing w:line="624" w:lineRule="atLeast"/>
    </w:pPr>
    <w:rPr>
      <w:b/>
      <w:color w:val="35BDB2" w:themeColor="accent1"/>
      <w:sz w:val="52"/>
    </w:rPr>
  </w:style>
  <w:style w:type="character" w:customStyle="1" w:styleId="Kop2Char">
    <w:name w:val="Kop 2 Char"/>
    <w:aliases w:val="Kop 2 Overmorgen Char"/>
    <w:basedOn w:val="Standaardalinea-lettertype"/>
    <w:link w:val="Kop2"/>
    <w:rsid w:val="00930236"/>
    <w:rPr>
      <w:rFonts w:ascii="Arial" w:hAnsi="Arial" w:cs="Maiandra GD"/>
      <w:bCs/>
      <w:iCs/>
      <w:color w:val="35BDB2" w:themeColor="accent1"/>
      <w:sz w:val="40"/>
      <w:szCs w:val="28"/>
    </w:rPr>
  </w:style>
  <w:style w:type="paragraph" w:customStyle="1" w:styleId="Opsommingkader1eniveauOvermorgen">
    <w:name w:val="Opsomming kader 1e niveau Overmorgen"/>
    <w:basedOn w:val="ZsysbasisOvermorgen"/>
    <w:rsid w:val="00930236"/>
    <w:pPr>
      <w:numPr>
        <w:numId w:val="32"/>
      </w:numPr>
      <w:spacing w:line="300" w:lineRule="atLeast"/>
    </w:pPr>
    <w:rPr>
      <w:color w:val="FFFFFF" w:themeColor="background1"/>
      <w:sz w:val="22"/>
    </w:rPr>
  </w:style>
  <w:style w:type="paragraph" w:customStyle="1" w:styleId="Opsommingkader2eniveauOvermorgen">
    <w:name w:val="Opsomming kader 2e niveau Overmorgen"/>
    <w:basedOn w:val="ZsysbasisOvermorgen"/>
    <w:rsid w:val="00930236"/>
    <w:pPr>
      <w:numPr>
        <w:ilvl w:val="1"/>
        <w:numId w:val="32"/>
      </w:numPr>
      <w:spacing w:line="300" w:lineRule="atLeast"/>
    </w:pPr>
    <w:rPr>
      <w:color w:val="FFFFFF" w:themeColor="background1"/>
      <w:sz w:val="22"/>
    </w:rPr>
  </w:style>
  <w:style w:type="paragraph" w:customStyle="1" w:styleId="Opsommingkader3eniveauOvermorgen">
    <w:name w:val="Opsomming kader 3e niveau Overmorgen"/>
    <w:basedOn w:val="ZsysbasisOvermorgen"/>
    <w:rsid w:val="00930236"/>
    <w:pPr>
      <w:numPr>
        <w:ilvl w:val="2"/>
        <w:numId w:val="32"/>
      </w:numPr>
    </w:pPr>
    <w:rPr>
      <w:color w:val="FFFFFF" w:themeColor="background1"/>
      <w:sz w:val="22"/>
    </w:rPr>
  </w:style>
  <w:style w:type="numbering" w:customStyle="1" w:styleId="OpsommingkaderOvermorgen">
    <w:name w:val="Opsomming kader Overmorgen"/>
    <w:basedOn w:val="Geenlijst"/>
    <w:semiHidden/>
    <w:rsid w:val="003218F0"/>
    <w:pPr>
      <w:numPr>
        <w:numId w:val="32"/>
      </w:numPr>
    </w:pPr>
  </w:style>
  <w:style w:type="character" w:customStyle="1" w:styleId="normaltextrun">
    <w:name w:val="normaltextrun"/>
    <w:basedOn w:val="Standaardalinea-lettertype"/>
    <w:rsid w:val="00716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7461">
      <w:bodyDiv w:val="1"/>
      <w:marLeft w:val="0"/>
      <w:marRight w:val="0"/>
      <w:marTop w:val="0"/>
      <w:marBottom w:val="0"/>
      <w:divBdr>
        <w:top w:val="none" w:sz="0" w:space="0" w:color="auto"/>
        <w:left w:val="none" w:sz="0" w:space="0" w:color="auto"/>
        <w:bottom w:val="none" w:sz="0" w:space="0" w:color="auto"/>
        <w:right w:val="none" w:sz="0" w:space="0" w:color="auto"/>
      </w:divBdr>
    </w:div>
    <w:div w:id="1266962903">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752502011">
      <w:bodyDiv w:val="1"/>
      <w:marLeft w:val="0"/>
      <w:marRight w:val="0"/>
      <w:marTop w:val="0"/>
      <w:marBottom w:val="0"/>
      <w:divBdr>
        <w:top w:val="none" w:sz="0" w:space="0" w:color="auto"/>
        <w:left w:val="none" w:sz="0" w:space="0" w:color="auto"/>
        <w:bottom w:val="none" w:sz="0" w:space="0" w:color="auto"/>
        <w:right w:val="none" w:sz="0" w:space="0" w:color="auto"/>
      </w:divBdr>
    </w:div>
    <w:div w:id="176804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cid:AB5DBD2C-98C9-429B-9063-E987149C0625" TargetMode="Externa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diagramData" Target="diagrams/data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cid:54355507-668E-4B9B-8B65-2CFA3A1FEB0E" TargetMode="External"/><Relationship Id="rId20" Type="http://schemas.openxmlformats.org/officeDocument/2006/relationships/image" Target="media/image6.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diagramColors" Target="diagrams/colors1.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diagramQuickStyle" Target="diagrams/quickStyle1.xm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e\Downloads\Sjabloon%20Rapportage%20V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BEAA7-38BD-4342-B8CD-959E5B08E149}" type="doc">
      <dgm:prSet loTypeId="urn:microsoft.com/office/officeart/2005/8/layout/matrix1" loCatId="matrix" qsTypeId="urn:microsoft.com/office/officeart/2005/8/quickstyle/simple4" qsCatId="simple" csTypeId="urn:microsoft.com/office/officeart/2005/8/colors/accent1_4" csCatId="accent1" phldr="1"/>
      <dgm:spPr/>
      <dgm:t>
        <a:bodyPr/>
        <a:lstStyle/>
        <a:p>
          <a:endParaRPr lang="nl-NL"/>
        </a:p>
      </dgm:t>
    </dgm:pt>
    <dgm:pt modelId="{C1C0411A-13D3-4DEC-BBCF-75EF09CE9C76}">
      <dgm:prSet phldrT="[Tekst]" custT="1"/>
      <dgm:spPr/>
      <dgm:t>
        <a:bodyPr/>
        <a:lstStyle/>
        <a:p>
          <a:r>
            <a:rPr lang="nl-NL" sz="900" dirty="0"/>
            <a:t>SWOT-analyse</a:t>
          </a:r>
        </a:p>
      </dgm:t>
    </dgm:pt>
    <dgm:pt modelId="{70C73DCF-543A-498C-B7EC-4205E0D4731E}" type="parTrans" cxnId="{E82EB4EA-D7E4-45F2-8F17-EDFDC1A89443}">
      <dgm:prSet/>
      <dgm:spPr/>
      <dgm:t>
        <a:bodyPr/>
        <a:lstStyle/>
        <a:p>
          <a:endParaRPr lang="nl-NL" sz="900"/>
        </a:p>
      </dgm:t>
    </dgm:pt>
    <dgm:pt modelId="{92B18B00-A465-4F8D-A5F9-E929A3E18ED4}" type="sibTrans" cxnId="{E82EB4EA-D7E4-45F2-8F17-EDFDC1A89443}">
      <dgm:prSet/>
      <dgm:spPr/>
      <dgm:t>
        <a:bodyPr/>
        <a:lstStyle/>
        <a:p>
          <a:endParaRPr lang="nl-NL" sz="900"/>
        </a:p>
      </dgm:t>
    </dgm:pt>
    <dgm:pt modelId="{73361CE5-34BB-48BF-AB84-CD0B16AD6246}">
      <dgm:prSet phldrT="[Tekst]" custT="1"/>
      <dgm:spPr/>
      <dgm:t>
        <a:bodyPr/>
        <a:lstStyle/>
        <a:p>
          <a:endParaRPr lang="nl-NL" sz="900" dirty="0"/>
        </a:p>
        <a:p>
          <a:endParaRPr lang="nl-NL" sz="900" dirty="0"/>
        </a:p>
        <a:p>
          <a:r>
            <a:rPr lang="nl-NL" sz="900" dirty="0"/>
            <a:t>Zwakke punten:</a:t>
          </a:r>
        </a:p>
        <a:p>
          <a:r>
            <a:rPr lang="nl-NL" sz="900" dirty="0"/>
            <a:t>- Geen ruimte meer voor woningen</a:t>
          </a:r>
        </a:p>
        <a:p>
          <a:r>
            <a:rPr lang="nl-NL" sz="900" dirty="0"/>
            <a:t>- Weinig dynamiek</a:t>
          </a:r>
        </a:p>
        <a:p>
          <a:r>
            <a:rPr lang="nl-NL" sz="900" dirty="0"/>
            <a:t>- OV-verbindingen, ook binnen Heemskerk</a:t>
          </a:r>
        </a:p>
        <a:p>
          <a:endParaRPr lang="nl-NL" sz="900" dirty="0"/>
        </a:p>
        <a:p>
          <a:endParaRPr lang="nl-NL" sz="900" dirty="0"/>
        </a:p>
        <a:p>
          <a:endParaRPr lang="nl-NL" sz="900" dirty="0"/>
        </a:p>
        <a:p>
          <a:endParaRPr lang="nl-NL" sz="900" dirty="0"/>
        </a:p>
        <a:p>
          <a:endParaRPr lang="nl-NL" sz="900" dirty="0"/>
        </a:p>
      </dgm:t>
    </dgm:pt>
    <dgm:pt modelId="{3538E168-5DE6-4277-989C-804B7ED04594}" type="parTrans" cxnId="{36DB8444-CEB1-4AE8-9B99-8C9303FFED93}">
      <dgm:prSet/>
      <dgm:spPr/>
      <dgm:t>
        <a:bodyPr/>
        <a:lstStyle/>
        <a:p>
          <a:endParaRPr lang="nl-NL" sz="900"/>
        </a:p>
      </dgm:t>
    </dgm:pt>
    <dgm:pt modelId="{E57BC253-78FD-4985-9435-DA6D9F72FB20}" type="sibTrans" cxnId="{36DB8444-CEB1-4AE8-9B99-8C9303FFED93}">
      <dgm:prSet/>
      <dgm:spPr/>
      <dgm:t>
        <a:bodyPr/>
        <a:lstStyle/>
        <a:p>
          <a:endParaRPr lang="nl-NL" sz="900"/>
        </a:p>
      </dgm:t>
    </dgm:pt>
    <dgm:pt modelId="{6B17EF10-D159-4C86-ACA9-9E971D198707}">
      <dgm:prSet phldrT="[Tekst]" custT="1"/>
      <dgm:spPr/>
      <dgm:t>
        <a:bodyPr/>
        <a:lstStyle/>
        <a:p>
          <a:endParaRPr lang="nl-NL" sz="900" dirty="0"/>
        </a:p>
        <a:p>
          <a:endParaRPr lang="nl-NL" sz="900" dirty="0"/>
        </a:p>
        <a:p>
          <a:endParaRPr lang="nl-NL" sz="900" dirty="0"/>
        </a:p>
        <a:p>
          <a:endParaRPr lang="nl-NL" sz="900" dirty="0"/>
        </a:p>
        <a:p>
          <a:r>
            <a:rPr lang="nl-NL" sz="900" dirty="0"/>
            <a:t>Sterke punten:</a:t>
          </a:r>
        </a:p>
        <a:p>
          <a:r>
            <a:rPr lang="nl-NL" sz="900" dirty="0"/>
            <a:t>- Aantrekkelijke woonomgeving voor Amsterdammers</a:t>
          </a:r>
        </a:p>
        <a:p>
          <a:r>
            <a:rPr lang="nl-NL" sz="900" dirty="0"/>
            <a:t>- Agrarische sector</a:t>
          </a:r>
        </a:p>
        <a:p>
          <a:r>
            <a:rPr lang="nl-NL" sz="900" dirty="0"/>
            <a:t>- Diversiteit primair onderwijs</a:t>
          </a:r>
        </a:p>
        <a:p>
          <a:r>
            <a:rPr lang="nl-NL" sz="900" dirty="0"/>
            <a:t>- Duingebied</a:t>
          </a:r>
        </a:p>
        <a:p>
          <a:r>
            <a:rPr lang="nl-NL" sz="900" dirty="0"/>
            <a:t>- Rustige ligging in het stedelijke gebied + verbindingen naar steden</a:t>
          </a:r>
        </a:p>
        <a:p>
          <a:r>
            <a:rPr lang="nl-NL" sz="900" dirty="0"/>
            <a:t>- Nieuwbouw</a:t>
          </a:r>
        </a:p>
        <a:p>
          <a:r>
            <a:rPr lang="nl-NL" sz="900" dirty="0"/>
            <a:t>- Weekmarkt</a:t>
          </a:r>
        </a:p>
        <a:p>
          <a:r>
            <a:rPr lang="nl-NL" sz="900" dirty="0"/>
            <a:t>- Centrum voorzieningen</a:t>
          </a:r>
        </a:p>
        <a:p>
          <a:r>
            <a:rPr lang="nl-NL" sz="900" dirty="0"/>
            <a:t>- Financiële reserves</a:t>
          </a:r>
        </a:p>
      </dgm:t>
    </dgm:pt>
    <dgm:pt modelId="{8D6743AD-CE32-410C-BF56-647340761AE1}" type="parTrans" cxnId="{D61556E6-55E0-4CBB-BFFD-44A1EE012DA6}">
      <dgm:prSet/>
      <dgm:spPr/>
      <dgm:t>
        <a:bodyPr/>
        <a:lstStyle/>
        <a:p>
          <a:endParaRPr lang="nl-NL" sz="900"/>
        </a:p>
      </dgm:t>
    </dgm:pt>
    <dgm:pt modelId="{95C7BDA4-F77D-4A4F-91D7-82B12CF103DE}" type="sibTrans" cxnId="{D61556E6-55E0-4CBB-BFFD-44A1EE012DA6}">
      <dgm:prSet/>
      <dgm:spPr/>
      <dgm:t>
        <a:bodyPr/>
        <a:lstStyle/>
        <a:p>
          <a:endParaRPr lang="nl-NL" sz="900"/>
        </a:p>
      </dgm:t>
    </dgm:pt>
    <dgm:pt modelId="{87D2F6F9-2846-4A55-B630-DA4B2DA379A6}">
      <dgm:prSet phldrT="[Tekst]" custT="1"/>
      <dgm:spPr/>
      <dgm:t>
        <a:bodyPr/>
        <a:lstStyle/>
        <a:p>
          <a:r>
            <a:rPr lang="nl-NL" sz="900" dirty="0"/>
            <a:t>Bedreigingen:</a:t>
          </a:r>
        </a:p>
        <a:p>
          <a:r>
            <a:rPr lang="nl-NL" sz="900" dirty="0"/>
            <a:t>- Haalbaarheid/lange doorlooptijd plannen</a:t>
          </a:r>
        </a:p>
        <a:p>
          <a:r>
            <a:rPr lang="nl-NL" sz="900" dirty="0"/>
            <a:t>- Sociale cohesie (eenzaamheid ouderen/hangjongeren)</a:t>
          </a:r>
        </a:p>
        <a:p>
          <a:r>
            <a:rPr lang="nl-NL" sz="900" dirty="0"/>
            <a:t>- Eenzijdige wekgelegenheid</a:t>
          </a:r>
        </a:p>
        <a:p>
          <a:r>
            <a:rPr lang="nl-NL" sz="900" dirty="0"/>
            <a:t>- Jongeren vertrekken</a:t>
          </a:r>
        </a:p>
        <a:p>
          <a:r>
            <a:rPr lang="nl-NL" sz="900" dirty="0"/>
            <a:t>- Verzilting</a:t>
          </a:r>
        </a:p>
        <a:p>
          <a:r>
            <a:rPr lang="nl-NL" sz="900" dirty="0"/>
            <a:t>- Den Haag en de Provincie </a:t>
          </a:r>
        </a:p>
        <a:p>
          <a:endParaRPr lang="nl-NL" sz="900" dirty="0"/>
        </a:p>
      </dgm:t>
    </dgm:pt>
    <dgm:pt modelId="{E5A9CFE6-3554-46DA-BF43-1C3425330F62}" type="parTrans" cxnId="{F5BBAC39-2332-4BF0-9D23-BC3E7B8509B9}">
      <dgm:prSet/>
      <dgm:spPr/>
      <dgm:t>
        <a:bodyPr/>
        <a:lstStyle/>
        <a:p>
          <a:endParaRPr lang="nl-NL" sz="900"/>
        </a:p>
      </dgm:t>
    </dgm:pt>
    <dgm:pt modelId="{2850590D-CCF5-4595-AEBE-9CD25CA96FE2}" type="sibTrans" cxnId="{F5BBAC39-2332-4BF0-9D23-BC3E7B8509B9}">
      <dgm:prSet/>
      <dgm:spPr/>
      <dgm:t>
        <a:bodyPr/>
        <a:lstStyle/>
        <a:p>
          <a:endParaRPr lang="nl-NL" sz="900"/>
        </a:p>
      </dgm:t>
    </dgm:pt>
    <dgm:pt modelId="{F52464A5-1DCF-444D-87A2-529DFE3E1DB6}">
      <dgm:prSet phldrT="[Tekst]" custT="1"/>
      <dgm:spPr/>
      <dgm:t>
        <a:bodyPr/>
        <a:lstStyle/>
        <a:p>
          <a:r>
            <a:rPr lang="nl-NL" sz="900" dirty="0"/>
            <a:t>Kansen:</a:t>
          </a:r>
        </a:p>
        <a:p>
          <a:r>
            <a:rPr lang="nl-NL" sz="900" dirty="0"/>
            <a:t>- Techpoort</a:t>
          </a:r>
        </a:p>
        <a:p>
          <a:r>
            <a:rPr lang="nl-NL" sz="900" dirty="0"/>
            <a:t>- Meer aanbod hoger onderwijs</a:t>
          </a:r>
        </a:p>
        <a:p>
          <a:r>
            <a:rPr lang="nl-NL" sz="900" dirty="0"/>
            <a:t>- Meer naar woon-werkgemeente i.p.v. woongemeente</a:t>
          </a:r>
        </a:p>
        <a:p>
          <a:endParaRPr lang="nl-NL" sz="900" dirty="0"/>
        </a:p>
        <a:p>
          <a:endParaRPr lang="nl-NL" sz="900" dirty="0"/>
        </a:p>
        <a:p>
          <a:endParaRPr lang="nl-NL" sz="900" dirty="0"/>
        </a:p>
        <a:p>
          <a:endParaRPr lang="nl-NL" sz="900" dirty="0"/>
        </a:p>
      </dgm:t>
    </dgm:pt>
    <dgm:pt modelId="{A18F4832-AE9D-43B7-A84D-81CF70DADD00}" type="parTrans" cxnId="{765385E8-B791-413A-A984-150249E9C296}">
      <dgm:prSet/>
      <dgm:spPr/>
      <dgm:t>
        <a:bodyPr/>
        <a:lstStyle/>
        <a:p>
          <a:endParaRPr lang="nl-NL" sz="900"/>
        </a:p>
      </dgm:t>
    </dgm:pt>
    <dgm:pt modelId="{25010491-9C19-4D85-934A-E58164EC51D4}" type="sibTrans" cxnId="{765385E8-B791-413A-A984-150249E9C296}">
      <dgm:prSet/>
      <dgm:spPr/>
      <dgm:t>
        <a:bodyPr/>
        <a:lstStyle/>
        <a:p>
          <a:endParaRPr lang="nl-NL" sz="900"/>
        </a:p>
      </dgm:t>
    </dgm:pt>
    <dgm:pt modelId="{9D531816-81EE-4C43-A78F-ADC3C8050A62}" type="pres">
      <dgm:prSet presAssocID="{9AABEAA7-38BD-4342-B8CD-959E5B08E149}" presName="diagram" presStyleCnt="0">
        <dgm:presLayoutVars>
          <dgm:chMax val="1"/>
          <dgm:dir/>
          <dgm:animLvl val="ctr"/>
          <dgm:resizeHandles val="exact"/>
        </dgm:presLayoutVars>
      </dgm:prSet>
      <dgm:spPr/>
      <dgm:t>
        <a:bodyPr/>
        <a:lstStyle/>
        <a:p>
          <a:endParaRPr lang="nl-NL"/>
        </a:p>
      </dgm:t>
    </dgm:pt>
    <dgm:pt modelId="{A49ED2C4-99CF-47DF-923E-278D27123074}" type="pres">
      <dgm:prSet presAssocID="{9AABEAA7-38BD-4342-B8CD-959E5B08E149}" presName="matrix" presStyleCnt="0"/>
      <dgm:spPr/>
      <dgm:t>
        <a:bodyPr/>
        <a:lstStyle/>
        <a:p>
          <a:endParaRPr lang="nl-NL"/>
        </a:p>
      </dgm:t>
    </dgm:pt>
    <dgm:pt modelId="{FB1811FF-544C-4A25-A635-15461ECD194D}" type="pres">
      <dgm:prSet presAssocID="{9AABEAA7-38BD-4342-B8CD-959E5B08E149}" presName="tile1" presStyleLbl="node1" presStyleIdx="0" presStyleCnt="4" custLinFactNeighborY="399"/>
      <dgm:spPr/>
      <dgm:t>
        <a:bodyPr/>
        <a:lstStyle/>
        <a:p>
          <a:endParaRPr lang="nl-NL"/>
        </a:p>
      </dgm:t>
    </dgm:pt>
    <dgm:pt modelId="{FD279983-3211-4C02-A056-02D27BBB1A78}" type="pres">
      <dgm:prSet presAssocID="{9AABEAA7-38BD-4342-B8CD-959E5B08E149}" presName="tile1text" presStyleLbl="node1" presStyleIdx="0" presStyleCnt="4">
        <dgm:presLayoutVars>
          <dgm:chMax val="0"/>
          <dgm:chPref val="0"/>
          <dgm:bulletEnabled val="1"/>
        </dgm:presLayoutVars>
      </dgm:prSet>
      <dgm:spPr/>
      <dgm:t>
        <a:bodyPr/>
        <a:lstStyle/>
        <a:p>
          <a:endParaRPr lang="nl-NL"/>
        </a:p>
      </dgm:t>
    </dgm:pt>
    <dgm:pt modelId="{863ED683-CE90-43AA-8CEB-1CFDEEB5A343}" type="pres">
      <dgm:prSet presAssocID="{9AABEAA7-38BD-4342-B8CD-959E5B08E149}" presName="tile2" presStyleLbl="node1" presStyleIdx="1" presStyleCnt="4" custLinFactNeighborY="-4219"/>
      <dgm:spPr/>
      <dgm:t>
        <a:bodyPr/>
        <a:lstStyle/>
        <a:p>
          <a:endParaRPr lang="nl-NL"/>
        </a:p>
      </dgm:t>
    </dgm:pt>
    <dgm:pt modelId="{6F921B7D-192C-4232-B336-4B7B96035219}" type="pres">
      <dgm:prSet presAssocID="{9AABEAA7-38BD-4342-B8CD-959E5B08E149}" presName="tile2text" presStyleLbl="node1" presStyleIdx="1" presStyleCnt="4">
        <dgm:presLayoutVars>
          <dgm:chMax val="0"/>
          <dgm:chPref val="0"/>
          <dgm:bulletEnabled val="1"/>
        </dgm:presLayoutVars>
      </dgm:prSet>
      <dgm:spPr/>
      <dgm:t>
        <a:bodyPr/>
        <a:lstStyle/>
        <a:p>
          <a:endParaRPr lang="nl-NL"/>
        </a:p>
      </dgm:t>
    </dgm:pt>
    <dgm:pt modelId="{EEDCC062-0DFB-4B9B-B4ED-4B3664E6C0F5}" type="pres">
      <dgm:prSet presAssocID="{9AABEAA7-38BD-4342-B8CD-959E5B08E149}" presName="tile3" presStyleLbl="node1" presStyleIdx="2" presStyleCnt="4"/>
      <dgm:spPr/>
      <dgm:t>
        <a:bodyPr/>
        <a:lstStyle/>
        <a:p>
          <a:endParaRPr lang="nl-NL"/>
        </a:p>
      </dgm:t>
    </dgm:pt>
    <dgm:pt modelId="{457F13C3-CD13-4F95-A465-A1A6092F3070}" type="pres">
      <dgm:prSet presAssocID="{9AABEAA7-38BD-4342-B8CD-959E5B08E149}" presName="tile3text" presStyleLbl="node1" presStyleIdx="2" presStyleCnt="4">
        <dgm:presLayoutVars>
          <dgm:chMax val="0"/>
          <dgm:chPref val="0"/>
          <dgm:bulletEnabled val="1"/>
        </dgm:presLayoutVars>
      </dgm:prSet>
      <dgm:spPr/>
      <dgm:t>
        <a:bodyPr/>
        <a:lstStyle/>
        <a:p>
          <a:endParaRPr lang="nl-NL"/>
        </a:p>
      </dgm:t>
    </dgm:pt>
    <dgm:pt modelId="{35128166-1E73-4574-8E03-57B702E09B04}" type="pres">
      <dgm:prSet presAssocID="{9AABEAA7-38BD-4342-B8CD-959E5B08E149}" presName="tile4" presStyleLbl="node1" presStyleIdx="3" presStyleCnt="4" custLinFactNeighborX="2155" custLinFactNeighborY="38"/>
      <dgm:spPr/>
      <dgm:t>
        <a:bodyPr/>
        <a:lstStyle/>
        <a:p>
          <a:endParaRPr lang="nl-NL"/>
        </a:p>
      </dgm:t>
    </dgm:pt>
    <dgm:pt modelId="{BAE55E39-F692-45E3-9F59-6A55498C34E8}" type="pres">
      <dgm:prSet presAssocID="{9AABEAA7-38BD-4342-B8CD-959E5B08E149}" presName="tile4text" presStyleLbl="node1" presStyleIdx="3" presStyleCnt="4">
        <dgm:presLayoutVars>
          <dgm:chMax val="0"/>
          <dgm:chPref val="0"/>
          <dgm:bulletEnabled val="1"/>
        </dgm:presLayoutVars>
      </dgm:prSet>
      <dgm:spPr/>
      <dgm:t>
        <a:bodyPr/>
        <a:lstStyle/>
        <a:p>
          <a:endParaRPr lang="nl-NL"/>
        </a:p>
      </dgm:t>
    </dgm:pt>
    <dgm:pt modelId="{42F48541-8F3F-4203-80C4-EC46665E8D5B}" type="pres">
      <dgm:prSet presAssocID="{9AABEAA7-38BD-4342-B8CD-959E5B08E149}" presName="centerTile" presStyleLbl="fgShp" presStyleIdx="0" presStyleCnt="1" custScaleX="69936" custScaleY="67686">
        <dgm:presLayoutVars>
          <dgm:chMax val="0"/>
          <dgm:chPref val="0"/>
        </dgm:presLayoutVars>
      </dgm:prSet>
      <dgm:spPr/>
      <dgm:t>
        <a:bodyPr/>
        <a:lstStyle/>
        <a:p>
          <a:endParaRPr lang="nl-NL"/>
        </a:p>
      </dgm:t>
    </dgm:pt>
  </dgm:ptLst>
  <dgm:cxnLst>
    <dgm:cxn modelId="{1CDAD4D5-40EE-4004-BCB1-7C914111CBA2}" type="presOf" srcId="{F52464A5-1DCF-444D-87A2-529DFE3E1DB6}" destId="{BAE55E39-F692-45E3-9F59-6A55498C34E8}" srcOrd="1" destOrd="0" presId="urn:microsoft.com/office/officeart/2005/8/layout/matrix1"/>
    <dgm:cxn modelId="{E82EB4EA-D7E4-45F2-8F17-EDFDC1A89443}" srcId="{9AABEAA7-38BD-4342-B8CD-959E5B08E149}" destId="{C1C0411A-13D3-4DEC-BBCF-75EF09CE9C76}" srcOrd="0" destOrd="0" parTransId="{70C73DCF-543A-498C-B7EC-4205E0D4731E}" sibTransId="{92B18B00-A465-4F8D-A5F9-E929A3E18ED4}"/>
    <dgm:cxn modelId="{5C4ADCFD-5B6A-4A1E-8758-6998AA80D3D8}" type="presOf" srcId="{6B17EF10-D159-4C86-ACA9-9E971D198707}" destId="{863ED683-CE90-43AA-8CEB-1CFDEEB5A343}" srcOrd="0" destOrd="0" presId="urn:microsoft.com/office/officeart/2005/8/layout/matrix1"/>
    <dgm:cxn modelId="{CF75C5DC-D7A5-4F8C-8B19-BD62409EB807}" type="presOf" srcId="{87D2F6F9-2846-4A55-B630-DA4B2DA379A6}" destId="{457F13C3-CD13-4F95-A465-A1A6092F3070}" srcOrd="1" destOrd="0" presId="urn:microsoft.com/office/officeart/2005/8/layout/matrix1"/>
    <dgm:cxn modelId="{F274C2C0-34D3-4D48-9B2A-02C749032197}" type="presOf" srcId="{73361CE5-34BB-48BF-AB84-CD0B16AD6246}" destId="{FD279983-3211-4C02-A056-02D27BBB1A78}" srcOrd="1" destOrd="0" presId="urn:microsoft.com/office/officeart/2005/8/layout/matrix1"/>
    <dgm:cxn modelId="{D61556E6-55E0-4CBB-BFFD-44A1EE012DA6}" srcId="{C1C0411A-13D3-4DEC-BBCF-75EF09CE9C76}" destId="{6B17EF10-D159-4C86-ACA9-9E971D198707}" srcOrd="1" destOrd="0" parTransId="{8D6743AD-CE32-410C-BF56-647340761AE1}" sibTransId="{95C7BDA4-F77D-4A4F-91D7-82B12CF103DE}"/>
    <dgm:cxn modelId="{F61ADC28-9021-4FEC-B6AC-34373B4F0ECF}" type="presOf" srcId="{87D2F6F9-2846-4A55-B630-DA4B2DA379A6}" destId="{EEDCC062-0DFB-4B9B-B4ED-4B3664E6C0F5}" srcOrd="0" destOrd="0" presId="urn:microsoft.com/office/officeart/2005/8/layout/matrix1"/>
    <dgm:cxn modelId="{765385E8-B791-413A-A984-150249E9C296}" srcId="{C1C0411A-13D3-4DEC-BBCF-75EF09CE9C76}" destId="{F52464A5-1DCF-444D-87A2-529DFE3E1DB6}" srcOrd="3" destOrd="0" parTransId="{A18F4832-AE9D-43B7-A84D-81CF70DADD00}" sibTransId="{25010491-9C19-4D85-934A-E58164EC51D4}"/>
    <dgm:cxn modelId="{D1B2877B-F83F-474A-BF20-D2561EBA0220}" type="presOf" srcId="{F52464A5-1DCF-444D-87A2-529DFE3E1DB6}" destId="{35128166-1E73-4574-8E03-57B702E09B04}" srcOrd="0" destOrd="0" presId="urn:microsoft.com/office/officeart/2005/8/layout/matrix1"/>
    <dgm:cxn modelId="{F5BBAC39-2332-4BF0-9D23-BC3E7B8509B9}" srcId="{C1C0411A-13D3-4DEC-BBCF-75EF09CE9C76}" destId="{87D2F6F9-2846-4A55-B630-DA4B2DA379A6}" srcOrd="2" destOrd="0" parTransId="{E5A9CFE6-3554-46DA-BF43-1C3425330F62}" sibTransId="{2850590D-CCF5-4595-AEBE-9CD25CA96FE2}"/>
    <dgm:cxn modelId="{24DFEE1E-E9DF-4B16-8711-2D6501DD9CBF}" type="presOf" srcId="{C1C0411A-13D3-4DEC-BBCF-75EF09CE9C76}" destId="{42F48541-8F3F-4203-80C4-EC46665E8D5B}" srcOrd="0" destOrd="0" presId="urn:microsoft.com/office/officeart/2005/8/layout/matrix1"/>
    <dgm:cxn modelId="{36DB8444-CEB1-4AE8-9B99-8C9303FFED93}" srcId="{C1C0411A-13D3-4DEC-BBCF-75EF09CE9C76}" destId="{73361CE5-34BB-48BF-AB84-CD0B16AD6246}" srcOrd="0" destOrd="0" parTransId="{3538E168-5DE6-4277-989C-804B7ED04594}" sibTransId="{E57BC253-78FD-4985-9435-DA6D9F72FB20}"/>
    <dgm:cxn modelId="{39FF76A7-7C9D-44CA-9871-8BAA0265D639}" type="presOf" srcId="{73361CE5-34BB-48BF-AB84-CD0B16AD6246}" destId="{FB1811FF-544C-4A25-A635-15461ECD194D}" srcOrd="0" destOrd="0" presId="urn:microsoft.com/office/officeart/2005/8/layout/matrix1"/>
    <dgm:cxn modelId="{E48AC93D-AEA1-4BCC-9356-D1C011D50EAE}" type="presOf" srcId="{9AABEAA7-38BD-4342-B8CD-959E5B08E149}" destId="{9D531816-81EE-4C43-A78F-ADC3C8050A62}" srcOrd="0" destOrd="0" presId="urn:microsoft.com/office/officeart/2005/8/layout/matrix1"/>
    <dgm:cxn modelId="{0AEE6B9D-D6DF-4D16-8140-8FDE53919FC2}" type="presOf" srcId="{6B17EF10-D159-4C86-ACA9-9E971D198707}" destId="{6F921B7D-192C-4232-B336-4B7B96035219}" srcOrd="1" destOrd="0" presId="urn:microsoft.com/office/officeart/2005/8/layout/matrix1"/>
    <dgm:cxn modelId="{0DB3CFC6-41BE-4A03-861A-D6D6A240FAEE}" type="presParOf" srcId="{9D531816-81EE-4C43-A78F-ADC3C8050A62}" destId="{A49ED2C4-99CF-47DF-923E-278D27123074}" srcOrd="0" destOrd="0" presId="urn:microsoft.com/office/officeart/2005/8/layout/matrix1"/>
    <dgm:cxn modelId="{5AD13B33-87D9-4C35-90E4-9EC7C1E2EC0E}" type="presParOf" srcId="{A49ED2C4-99CF-47DF-923E-278D27123074}" destId="{FB1811FF-544C-4A25-A635-15461ECD194D}" srcOrd="0" destOrd="0" presId="urn:microsoft.com/office/officeart/2005/8/layout/matrix1"/>
    <dgm:cxn modelId="{DE7483E5-E765-4A6F-955F-4EEBC3E1FC0A}" type="presParOf" srcId="{A49ED2C4-99CF-47DF-923E-278D27123074}" destId="{FD279983-3211-4C02-A056-02D27BBB1A78}" srcOrd="1" destOrd="0" presId="urn:microsoft.com/office/officeart/2005/8/layout/matrix1"/>
    <dgm:cxn modelId="{FE637AF5-B0C6-4D56-BA82-26BAAF676CB7}" type="presParOf" srcId="{A49ED2C4-99CF-47DF-923E-278D27123074}" destId="{863ED683-CE90-43AA-8CEB-1CFDEEB5A343}" srcOrd="2" destOrd="0" presId="urn:microsoft.com/office/officeart/2005/8/layout/matrix1"/>
    <dgm:cxn modelId="{2608C241-AC9A-464A-B298-9445E9A021CE}" type="presParOf" srcId="{A49ED2C4-99CF-47DF-923E-278D27123074}" destId="{6F921B7D-192C-4232-B336-4B7B96035219}" srcOrd="3" destOrd="0" presId="urn:microsoft.com/office/officeart/2005/8/layout/matrix1"/>
    <dgm:cxn modelId="{A1848D2C-778A-446B-9E7C-9B321F0B4218}" type="presParOf" srcId="{A49ED2C4-99CF-47DF-923E-278D27123074}" destId="{EEDCC062-0DFB-4B9B-B4ED-4B3664E6C0F5}" srcOrd="4" destOrd="0" presId="urn:microsoft.com/office/officeart/2005/8/layout/matrix1"/>
    <dgm:cxn modelId="{FC448130-ED39-4BFC-BBB1-5E4AA56028E1}" type="presParOf" srcId="{A49ED2C4-99CF-47DF-923E-278D27123074}" destId="{457F13C3-CD13-4F95-A465-A1A6092F3070}" srcOrd="5" destOrd="0" presId="urn:microsoft.com/office/officeart/2005/8/layout/matrix1"/>
    <dgm:cxn modelId="{31312F90-E30E-4CB4-A307-26434E33BA31}" type="presParOf" srcId="{A49ED2C4-99CF-47DF-923E-278D27123074}" destId="{35128166-1E73-4574-8E03-57B702E09B04}" srcOrd="6" destOrd="0" presId="urn:microsoft.com/office/officeart/2005/8/layout/matrix1"/>
    <dgm:cxn modelId="{A9D9FEAB-C57F-4AC4-9009-9AA00AEF608F}" type="presParOf" srcId="{A49ED2C4-99CF-47DF-923E-278D27123074}" destId="{BAE55E39-F692-45E3-9F59-6A55498C34E8}" srcOrd="7" destOrd="0" presId="urn:microsoft.com/office/officeart/2005/8/layout/matrix1"/>
    <dgm:cxn modelId="{E060F806-EEF0-4EE2-8B9E-076457873AC7}" type="presParOf" srcId="{9D531816-81EE-4C43-A78F-ADC3C8050A62}" destId="{42F48541-8F3F-4203-80C4-EC46665E8D5B}"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811FF-544C-4A25-A635-15461ECD194D}">
      <dsp:nvSpPr>
        <dsp:cNvPr id="0" name=""/>
        <dsp:cNvSpPr/>
      </dsp:nvSpPr>
      <dsp:spPr>
        <a:xfrm rot="16200000">
          <a:off x="490537" y="-482105"/>
          <a:ext cx="2113280" cy="3094354"/>
        </a:xfrm>
        <a:prstGeom prst="round1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r>
            <a:rPr lang="nl-NL" sz="900" kern="1200" dirty="0"/>
            <a:t>Zwakke punten:</a:t>
          </a:r>
        </a:p>
        <a:p>
          <a:pPr lvl="0" algn="ctr" defTabSz="400050">
            <a:lnSpc>
              <a:spcPct val="90000"/>
            </a:lnSpc>
            <a:spcBef>
              <a:spcPct val="0"/>
            </a:spcBef>
            <a:spcAft>
              <a:spcPct val="35000"/>
            </a:spcAft>
          </a:pPr>
          <a:r>
            <a:rPr lang="nl-NL" sz="900" kern="1200" dirty="0"/>
            <a:t>- Geen ruimte meer voor woningen</a:t>
          </a:r>
        </a:p>
        <a:p>
          <a:pPr lvl="0" algn="ctr" defTabSz="400050">
            <a:lnSpc>
              <a:spcPct val="90000"/>
            </a:lnSpc>
            <a:spcBef>
              <a:spcPct val="0"/>
            </a:spcBef>
            <a:spcAft>
              <a:spcPct val="35000"/>
            </a:spcAft>
          </a:pPr>
          <a:r>
            <a:rPr lang="nl-NL" sz="900" kern="1200" dirty="0"/>
            <a:t>- Weinig dynamiek</a:t>
          </a:r>
        </a:p>
        <a:p>
          <a:pPr lvl="0" algn="ctr" defTabSz="400050">
            <a:lnSpc>
              <a:spcPct val="90000"/>
            </a:lnSpc>
            <a:spcBef>
              <a:spcPct val="0"/>
            </a:spcBef>
            <a:spcAft>
              <a:spcPct val="35000"/>
            </a:spcAft>
          </a:pPr>
          <a:r>
            <a:rPr lang="nl-NL" sz="900" kern="1200" dirty="0"/>
            <a:t>- OV-verbindingen, ook binnen Heemskerk</a:t>
          </a:r>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dsp:txBody>
      <dsp:txXfrm rot="5400000">
        <a:off x="0" y="8432"/>
        <a:ext cx="3094354" cy="1584960"/>
      </dsp:txXfrm>
    </dsp:sp>
    <dsp:sp modelId="{863ED683-CE90-43AA-8CEB-1CFDEEB5A343}">
      <dsp:nvSpPr>
        <dsp:cNvPr id="0" name=""/>
        <dsp:cNvSpPr/>
      </dsp:nvSpPr>
      <dsp:spPr>
        <a:xfrm>
          <a:off x="3094354" y="0"/>
          <a:ext cx="3094354" cy="2113280"/>
        </a:xfrm>
        <a:prstGeom prst="round1Rect">
          <a:avLst/>
        </a:prstGeom>
        <a:gradFill rotWithShape="0">
          <a:gsLst>
            <a:gs pos="0">
              <a:schemeClr val="accent1">
                <a:shade val="50000"/>
                <a:hueOff val="-71855"/>
                <a:satOff val="-10509"/>
                <a:lumOff val="22547"/>
                <a:alphaOff val="0"/>
                <a:shade val="51000"/>
                <a:satMod val="130000"/>
              </a:schemeClr>
            </a:gs>
            <a:gs pos="80000">
              <a:schemeClr val="accent1">
                <a:shade val="50000"/>
                <a:hueOff val="-71855"/>
                <a:satOff val="-10509"/>
                <a:lumOff val="22547"/>
                <a:alphaOff val="0"/>
                <a:shade val="93000"/>
                <a:satMod val="130000"/>
              </a:schemeClr>
            </a:gs>
            <a:gs pos="100000">
              <a:schemeClr val="accent1">
                <a:shade val="50000"/>
                <a:hueOff val="-71855"/>
                <a:satOff val="-10509"/>
                <a:lumOff val="225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r>
            <a:rPr lang="nl-NL" sz="900" kern="1200" dirty="0"/>
            <a:t>Sterke punten:</a:t>
          </a:r>
        </a:p>
        <a:p>
          <a:pPr lvl="0" algn="ctr" defTabSz="400050">
            <a:lnSpc>
              <a:spcPct val="90000"/>
            </a:lnSpc>
            <a:spcBef>
              <a:spcPct val="0"/>
            </a:spcBef>
            <a:spcAft>
              <a:spcPct val="35000"/>
            </a:spcAft>
          </a:pPr>
          <a:r>
            <a:rPr lang="nl-NL" sz="900" kern="1200" dirty="0"/>
            <a:t>- Aantrekkelijke woonomgeving voor Amsterdammers</a:t>
          </a:r>
        </a:p>
        <a:p>
          <a:pPr lvl="0" algn="ctr" defTabSz="400050">
            <a:lnSpc>
              <a:spcPct val="90000"/>
            </a:lnSpc>
            <a:spcBef>
              <a:spcPct val="0"/>
            </a:spcBef>
            <a:spcAft>
              <a:spcPct val="35000"/>
            </a:spcAft>
          </a:pPr>
          <a:r>
            <a:rPr lang="nl-NL" sz="900" kern="1200" dirty="0"/>
            <a:t>- Agrarische sector</a:t>
          </a:r>
        </a:p>
        <a:p>
          <a:pPr lvl="0" algn="ctr" defTabSz="400050">
            <a:lnSpc>
              <a:spcPct val="90000"/>
            </a:lnSpc>
            <a:spcBef>
              <a:spcPct val="0"/>
            </a:spcBef>
            <a:spcAft>
              <a:spcPct val="35000"/>
            </a:spcAft>
          </a:pPr>
          <a:r>
            <a:rPr lang="nl-NL" sz="900" kern="1200" dirty="0"/>
            <a:t>- Diversiteit primair onderwijs</a:t>
          </a:r>
        </a:p>
        <a:p>
          <a:pPr lvl="0" algn="ctr" defTabSz="400050">
            <a:lnSpc>
              <a:spcPct val="90000"/>
            </a:lnSpc>
            <a:spcBef>
              <a:spcPct val="0"/>
            </a:spcBef>
            <a:spcAft>
              <a:spcPct val="35000"/>
            </a:spcAft>
          </a:pPr>
          <a:r>
            <a:rPr lang="nl-NL" sz="900" kern="1200" dirty="0"/>
            <a:t>- Duingebied</a:t>
          </a:r>
        </a:p>
        <a:p>
          <a:pPr lvl="0" algn="ctr" defTabSz="400050">
            <a:lnSpc>
              <a:spcPct val="90000"/>
            </a:lnSpc>
            <a:spcBef>
              <a:spcPct val="0"/>
            </a:spcBef>
            <a:spcAft>
              <a:spcPct val="35000"/>
            </a:spcAft>
          </a:pPr>
          <a:r>
            <a:rPr lang="nl-NL" sz="900" kern="1200" dirty="0"/>
            <a:t>- Rustige ligging in het stedelijke gebied + verbindingen naar steden</a:t>
          </a:r>
        </a:p>
        <a:p>
          <a:pPr lvl="0" algn="ctr" defTabSz="400050">
            <a:lnSpc>
              <a:spcPct val="90000"/>
            </a:lnSpc>
            <a:spcBef>
              <a:spcPct val="0"/>
            </a:spcBef>
            <a:spcAft>
              <a:spcPct val="35000"/>
            </a:spcAft>
          </a:pPr>
          <a:r>
            <a:rPr lang="nl-NL" sz="900" kern="1200" dirty="0"/>
            <a:t>- Nieuwbouw</a:t>
          </a:r>
        </a:p>
        <a:p>
          <a:pPr lvl="0" algn="ctr" defTabSz="400050">
            <a:lnSpc>
              <a:spcPct val="90000"/>
            </a:lnSpc>
            <a:spcBef>
              <a:spcPct val="0"/>
            </a:spcBef>
            <a:spcAft>
              <a:spcPct val="35000"/>
            </a:spcAft>
          </a:pPr>
          <a:r>
            <a:rPr lang="nl-NL" sz="900" kern="1200" dirty="0"/>
            <a:t>- Weekmarkt</a:t>
          </a:r>
        </a:p>
        <a:p>
          <a:pPr lvl="0" algn="ctr" defTabSz="400050">
            <a:lnSpc>
              <a:spcPct val="90000"/>
            </a:lnSpc>
            <a:spcBef>
              <a:spcPct val="0"/>
            </a:spcBef>
            <a:spcAft>
              <a:spcPct val="35000"/>
            </a:spcAft>
          </a:pPr>
          <a:r>
            <a:rPr lang="nl-NL" sz="900" kern="1200" dirty="0"/>
            <a:t>- Centrum voorzieningen</a:t>
          </a:r>
        </a:p>
        <a:p>
          <a:pPr lvl="0" algn="ctr" defTabSz="400050">
            <a:lnSpc>
              <a:spcPct val="90000"/>
            </a:lnSpc>
            <a:spcBef>
              <a:spcPct val="0"/>
            </a:spcBef>
            <a:spcAft>
              <a:spcPct val="35000"/>
            </a:spcAft>
          </a:pPr>
          <a:r>
            <a:rPr lang="nl-NL" sz="900" kern="1200" dirty="0"/>
            <a:t>- Financiële reserves</a:t>
          </a:r>
        </a:p>
      </dsp:txBody>
      <dsp:txXfrm>
        <a:off x="3094354" y="0"/>
        <a:ext cx="3094354" cy="1584960"/>
      </dsp:txXfrm>
    </dsp:sp>
    <dsp:sp modelId="{EEDCC062-0DFB-4B9B-B4ED-4B3664E6C0F5}">
      <dsp:nvSpPr>
        <dsp:cNvPr id="0" name=""/>
        <dsp:cNvSpPr/>
      </dsp:nvSpPr>
      <dsp:spPr>
        <a:xfrm rot="10800000">
          <a:off x="0" y="2113280"/>
          <a:ext cx="3094354" cy="2113280"/>
        </a:xfrm>
        <a:prstGeom prst="round1Rect">
          <a:avLst/>
        </a:prstGeom>
        <a:gradFill rotWithShape="0">
          <a:gsLst>
            <a:gs pos="0">
              <a:schemeClr val="accent1">
                <a:shade val="50000"/>
                <a:hueOff val="-143709"/>
                <a:satOff val="-21018"/>
                <a:lumOff val="45094"/>
                <a:alphaOff val="0"/>
                <a:shade val="51000"/>
                <a:satMod val="130000"/>
              </a:schemeClr>
            </a:gs>
            <a:gs pos="80000">
              <a:schemeClr val="accent1">
                <a:shade val="50000"/>
                <a:hueOff val="-143709"/>
                <a:satOff val="-21018"/>
                <a:lumOff val="45094"/>
                <a:alphaOff val="0"/>
                <a:shade val="93000"/>
                <a:satMod val="130000"/>
              </a:schemeClr>
            </a:gs>
            <a:gs pos="100000">
              <a:schemeClr val="accent1">
                <a:shade val="50000"/>
                <a:hueOff val="-143709"/>
                <a:satOff val="-21018"/>
                <a:lumOff val="4509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dirty="0"/>
            <a:t>Bedreigingen:</a:t>
          </a:r>
        </a:p>
        <a:p>
          <a:pPr lvl="0" algn="ctr" defTabSz="400050">
            <a:lnSpc>
              <a:spcPct val="90000"/>
            </a:lnSpc>
            <a:spcBef>
              <a:spcPct val="0"/>
            </a:spcBef>
            <a:spcAft>
              <a:spcPct val="35000"/>
            </a:spcAft>
          </a:pPr>
          <a:r>
            <a:rPr lang="nl-NL" sz="900" kern="1200" dirty="0"/>
            <a:t>- Haalbaarheid/lange doorlooptijd plannen</a:t>
          </a:r>
        </a:p>
        <a:p>
          <a:pPr lvl="0" algn="ctr" defTabSz="400050">
            <a:lnSpc>
              <a:spcPct val="90000"/>
            </a:lnSpc>
            <a:spcBef>
              <a:spcPct val="0"/>
            </a:spcBef>
            <a:spcAft>
              <a:spcPct val="35000"/>
            </a:spcAft>
          </a:pPr>
          <a:r>
            <a:rPr lang="nl-NL" sz="900" kern="1200" dirty="0"/>
            <a:t>- Sociale cohesie (eenzaamheid ouderen/hangjongeren)</a:t>
          </a:r>
        </a:p>
        <a:p>
          <a:pPr lvl="0" algn="ctr" defTabSz="400050">
            <a:lnSpc>
              <a:spcPct val="90000"/>
            </a:lnSpc>
            <a:spcBef>
              <a:spcPct val="0"/>
            </a:spcBef>
            <a:spcAft>
              <a:spcPct val="35000"/>
            </a:spcAft>
          </a:pPr>
          <a:r>
            <a:rPr lang="nl-NL" sz="900" kern="1200" dirty="0"/>
            <a:t>- Eenzijdige wekgelegenheid</a:t>
          </a:r>
        </a:p>
        <a:p>
          <a:pPr lvl="0" algn="ctr" defTabSz="400050">
            <a:lnSpc>
              <a:spcPct val="90000"/>
            </a:lnSpc>
            <a:spcBef>
              <a:spcPct val="0"/>
            </a:spcBef>
            <a:spcAft>
              <a:spcPct val="35000"/>
            </a:spcAft>
          </a:pPr>
          <a:r>
            <a:rPr lang="nl-NL" sz="900" kern="1200" dirty="0"/>
            <a:t>- Jongeren vertrekken</a:t>
          </a:r>
        </a:p>
        <a:p>
          <a:pPr lvl="0" algn="ctr" defTabSz="400050">
            <a:lnSpc>
              <a:spcPct val="90000"/>
            </a:lnSpc>
            <a:spcBef>
              <a:spcPct val="0"/>
            </a:spcBef>
            <a:spcAft>
              <a:spcPct val="35000"/>
            </a:spcAft>
          </a:pPr>
          <a:r>
            <a:rPr lang="nl-NL" sz="900" kern="1200" dirty="0"/>
            <a:t>- Verzilting</a:t>
          </a:r>
        </a:p>
        <a:p>
          <a:pPr lvl="0" algn="ctr" defTabSz="400050">
            <a:lnSpc>
              <a:spcPct val="90000"/>
            </a:lnSpc>
            <a:spcBef>
              <a:spcPct val="0"/>
            </a:spcBef>
            <a:spcAft>
              <a:spcPct val="35000"/>
            </a:spcAft>
          </a:pPr>
          <a:r>
            <a:rPr lang="nl-NL" sz="900" kern="1200" dirty="0"/>
            <a:t>- Den Haag en de Provincie </a:t>
          </a:r>
        </a:p>
        <a:p>
          <a:pPr lvl="0" algn="ctr" defTabSz="400050">
            <a:lnSpc>
              <a:spcPct val="90000"/>
            </a:lnSpc>
            <a:spcBef>
              <a:spcPct val="0"/>
            </a:spcBef>
            <a:spcAft>
              <a:spcPct val="35000"/>
            </a:spcAft>
          </a:pPr>
          <a:endParaRPr lang="nl-NL" sz="900" kern="1200" dirty="0"/>
        </a:p>
      </dsp:txBody>
      <dsp:txXfrm rot="10800000">
        <a:off x="0" y="2641599"/>
        <a:ext cx="3094354" cy="1584960"/>
      </dsp:txXfrm>
    </dsp:sp>
    <dsp:sp modelId="{35128166-1E73-4574-8E03-57B702E09B04}">
      <dsp:nvSpPr>
        <dsp:cNvPr id="0" name=""/>
        <dsp:cNvSpPr/>
      </dsp:nvSpPr>
      <dsp:spPr>
        <a:xfrm rot="5400000">
          <a:off x="3584892" y="1622742"/>
          <a:ext cx="2113280" cy="3094354"/>
        </a:xfrm>
        <a:prstGeom prst="round1Rect">
          <a:avLst/>
        </a:prstGeom>
        <a:gradFill rotWithShape="0">
          <a:gsLst>
            <a:gs pos="0">
              <a:schemeClr val="accent1">
                <a:shade val="50000"/>
                <a:hueOff val="-71855"/>
                <a:satOff val="-10509"/>
                <a:lumOff val="22547"/>
                <a:alphaOff val="0"/>
                <a:shade val="51000"/>
                <a:satMod val="130000"/>
              </a:schemeClr>
            </a:gs>
            <a:gs pos="80000">
              <a:schemeClr val="accent1">
                <a:shade val="50000"/>
                <a:hueOff val="-71855"/>
                <a:satOff val="-10509"/>
                <a:lumOff val="22547"/>
                <a:alphaOff val="0"/>
                <a:shade val="93000"/>
                <a:satMod val="130000"/>
              </a:schemeClr>
            </a:gs>
            <a:gs pos="100000">
              <a:schemeClr val="accent1">
                <a:shade val="50000"/>
                <a:hueOff val="-71855"/>
                <a:satOff val="-10509"/>
                <a:lumOff val="225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dirty="0"/>
            <a:t>Kansen:</a:t>
          </a:r>
        </a:p>
        <a:p>
          <a:pPr lvl="0" algn="ctr" defTabSz="400050">
            <a:lnSpc>
              <a:spcPct val="90000"/>
            </a:lnSpc>
            <a:spcBef>
              <a:spcPct val="0"/>
            </a:spcBef>
            <a:spcAft>
              <a:spcPct val="35000"/>
            </a:spcAft>
          </a:pPr>
          <a:r>
            <a:rPr lang="nl-NL" sz="900" kern="1200" dirty="0"/>
            <a:t>- Techpoort</a:t>
          </a:r>
        </a:p>
        <a:p>
          <a:pPr lvl="0" algn="ctr" defTabSz="400050">
            <a:lnSpc>
              <a:spcPct val="90000"/>
            </a:lnSpc>
            <a:spcBef>
              <a:spcPct val="0"/>
            </a:spcBef>
            <a:spcAft>
              <a:spcPct val="35000"/>
            </a:spcAft>
          </a:pPr>
          <a:r>
            <a:rPr lang="nl-NL" sz="900" kern="1200" dirty="0"/>
            <a:t>- Meer aanbod hoger onderwijs</a:t>
          </a:r>
        </a:p>
        <a:p>
          <a:pPr lvl="0" algn="ctr" defTabSz="400050">
            <a:lnSpc>
              <a:spcPct val="90000"/>
            </a:lnSpc>
            <a:spcBef>
              <a:spcPct val="0"/>
            </a:spcBef>
            <a:spcAft>
              <a:spcPct val="35000"/>
            </a:spcAft>
          </a:pPr>
          <a:r>
            <a:rPr lang="nl-NL" sz="900" kern="1200" dirty="0"/>
            <a:t>- Meer naar woon-werkgemeente i.p.v. woongemeente</a:t>
          </a:r>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a:p>
          <a:pPr lvl="0" algn="ctr" defTabSz="400050">
            <a:lnSpc>
              <a:spcPct val="90000"/>
            </a:lnSpc>
            <a:spcBef>
              <a:spcPct val="0"/>
            </a:spcBef>
            <a:spcAft>
              <a:spcPct val="35000"/>
            </a:spcAft>
          </a:pPr>
          <a:endParaRPr lang="nl-NL" sz="900" kern="1200" dirty="0"/>
        </a:p>
      </dsp:txBody>
      <dsp:txXfrm rot="-5400000">
        <a:off x="3094355" y="2641599"/>
        <a:ext cx="3094354" cy="1584960"/>
      </dsp:txXfrm>
    </dsp:sp>
    <dsp:sp modelId="{42F48541-8F3F-4203-80C4-EC46665E8D5B}">
      <dsp:nvSpPr>
        <dsp:cNvPr id="0" name=""/>
        <dsp:cNvSpPr/>
      </dsp:nvSpPr>
      <dsp:spPr>
        <a:xfrm>
          <a:off x="2445134" y="1755681"/>
          <a:ext cx="1298440" cy="715197"/>
        </a:xfrm>
        <a:prstGeom prst="roundRect">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SWOT-analyse</a:t>
          </a:r>
        </a:p>
      </dsp:txBody>
      <dsp:txXfrm>
        <a:off x="2480047" y="1790594"/>
        <a:ext cx="1228614" cy="64537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C3F8E557D242F1A0652EDB126B4C0A"/>
        <w:category>
          <w:name w:val="Algemeen"/>
          <w:gallery w:val="placeholder"/>
        </w:category>
        <w:types>
          <w:type w:val="bbPlcHdr"/>
        </w:types>
        <w:behaviors>
          <w:behavior w:val="content"/>
        </w:behaviors>
        <w:guid w:val="{B9E4C050-55E2-4706-83FE-BCEBD2FF5094}"/>
      </w:docPartPr>
      <w:docPartBody>
        <w:p w:rsidR="006362F8" w:rsidRDefault="006362F8">
          <w:pPr>
            <w:pStyle w:val="FEC3F8E557D242F1A0652EDB126B4C0A"/>
          </w:pPr>
          <w:r w:rsidRPr="0024446C">
            <w:rPr>
              <w:rStyle w:val="Tekstvantijdelijkeaanduiding"/>
            </w:rPr>
            <w:t>Click here to enter text.</w:t>
          </w:r>
        </w:p>
      </w:docPartBody>
    </w:docPart>
    <w:docPart>
      <w:docPartPr>
        <w:name w:val="B624D47DD8644D5DB1037A635D9668D4"/>
        <w:category>
          <w:name w:val="Algemeen"/>
          <w:gallery w:val="placeholder"/>
        </w:category>
        <w:types>
          <w:type w:val="bbPlcHdr"/>
        </w:types>
        <w:behaviors>
          <w:behavior w:val="content"/>
        </w:behaviors>
        <w:guid w:val="{835F6AAA-E11F-4AC3-98D9-2EB40532A1FA}"/>
      </w:docPartPr>
      <w:docPartBody>
        <w:p w:rsidR="006362F8" w:rsidRDefault="006362F8">
          <w:pPr>
            <w:pStyle w:val="B624D47DD8644D5DB1037A635D9668D4"/>
          </w:pPr>
          <w:r w:rsidRPr="00565DF9">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iandra GD">
    <w:altName w:val="Candara"/>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HelveticaNeue">
    <w:altName w:val="Arial"/>
    <w:panose1 w:val="00000000000000000000"/>
    <w:charset w:val="00"/>
    <w:family w:val="roman"/>
    <w:notTrueType/>
    <w:pitch w:val="default"/>
  </w:font>
  <w:font w:name="Open Sans">
    <w:altName w:val="Segoe U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2F8"/>
    <w:rsid w:val="003B6F3A"/>
    <w:rsid w:val="005B5230"/>
    <w:rsid w:val="006362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000000"/>
      <w:bdr w:val="none" w:sz="0" w:space="0" w:color="auto"/>
      <w:shd w:val="clear" w:color="auto" w:fill="FFFF00"/>
    </w:rPr>
  </w:style>
  <w:style w:type="paragraph" w:customStyle="1" w:styleId="FEC3F8E557D242F1A0652EDB126B4C0A">
    <w:name w:val="FEC3F8E557D242F1A0652EDB126B4C0A"/>
  </w:style>
  <w:style w:type="paragraph" w:customStyle="1" w:styleId="B624D47DD8644D5DB1037A635D9668D4">
    <w:name w:val="B624D47DD8644D5DB1037A635D9668D4"/>
  </w:style>
  <w:style w:type="paragraph" w:customStyle="1" w:styleId="D60B2541ED574CD88475CB1327F3E2BD">
    <w:name w:val="D60B2541ED574CD88475CB1327F3E2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000000"/>
      <w:bdr w:val="none" w:sz="0" w:space="0" w:color="auto"/>
      <w:shd w:val="clear" w:color="auto" w:fill="FFFF00"/>
    </w:rPr>
  </w:style>
  <w:style w:type="paragraph" w:customStyle="1" w:styleId="FEC3F8E557D242F1A0652EDB126B4C0A">
    <w:name w:val="FEC3F8E557D242F1A0652EDB126B4C0A"/>
  </w:style>
  <w:style w:type="paragraph" w:customStyle="1" w:styleId="B624D47DD8644D5DB1037A635D9668D4">
    <w:name w:val="B624D47DD8644D5DB1037A635D9668D4"/>
  </w:style>
  <w:style w:type="paragraph" w:customStyle="1" w:styleId="D60B2541ED574CD88475CB1327F3E2BD">
    <w:name w:val="D60B2541ED574CD88475CB1327F3E2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Kleuren Overmorgen">
      <a:dk1>
        <a:sysClr val="windowText" lastClr="000000"/>
      </a:dk1>
      <a:lt1>
        <a:sysClr val="window" lastClr="FFFFFF"/>
      </a:lt1>
      <a:dk2>
        <a:srgbClr val="000000"/>
      </a:dk2>
      <a:lt2>
        <a:srgbClr val="FFFFFF"/>
      </a:lt2>
      <a:accent1>
        <a:srgbClr val="35BDB2"/>
      </a:accent1>
      <a:accent2>
        <a:srgbClr val="E9531B"/>
      </a:accent2>
      <a:accent3>
        <a:srgbClr val="EEC847"/>
      </a:accent3>
      <a:accent4>
        <a:srgbClr val="717073"/>
      </a:accent4>
      <a:accent5>
        <a:srgbClr val="D5F3F0"/>
      </a:accent5>
      <a:accent6>
        <a:srgbClr val="FADCD1"/>
      </a:accent6>
      <a:hlink>
        <a:srgbClr val="000000"/>
      </a:hlink>
      <a:folHlink>
        <a:srgbClr val="000000"/>
      </a:folHlink>
    </a:clrScheme>
    <a:fontScheme name="Lettertypen Arial Overmorg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ju xmlns="http://www.joulesunlimited.com/ccmappings">
  <Datum/>
  <Titel>Opbrengsten participatietraject </Titel>
  <Opdrachtgever/>
  <Naam/>
</ju>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9EC76949F121418874AE427F8A7985" ma:contentTypeVersion="" ma:contentTypeDescription="Een nieuw document maken." ma:contentTypeScope="" ma:versionID="9cfd8bbad611642e7880c7bde38b520b">
  <xsd:schema xmlns:xsd="http://www.w3.org/2001/XMLSchema" xmlns:xs="http://www.w3.org/2001/XMLSchema" xmlns:p="http://schemas.microsoft.com/office/2006/metadata/properties" xmlns:ns2="b5e833e6-01fc-43cc-a3d5-8d805925add4" targetNamespace="http://schemas.microsoft.com/office/2006/metadata/properties" ma:root="true" ma:fieldsID="75d3a044171e94b87b2c1e90b4d1268a" ns2:_="">
    <xsd:import namespace="b5e833e6-01fc-43cc-a3d5-8d805925ad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833e6-01fc-43cc-a3d5-8d805925a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9CF21-69FB-425E-B714-B5AD6ADB86BE}">
  <ds:schemaRefs>
    <ds:schemaRef ds:uri="http://www.joulesunlimited.com/ccmappings"/>
  </ds:schemaRefs>
</ds:datastoreItem>
</file>

<file path=customXml/itemProps2.xml><?xml version="1.0" encoding="utf-8"?>
<ds:datastoreItem xmlns:ds="http://schemas.openxmlformats.org/officeDocument/2006/customXml" ds:itemID="{BC877DCA-4CA9-4875-B4B4-C407FFEAA4CF}">
  <ds:schemaRefs>
    <ds:schemaRef ds:uri="b5e833e6-01fc-43cc-a3d5-8d805925add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801408E-5660-4012-8D59-707DE5022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833e6-01fc-43cc-a3d5-8d805925a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87D28-9703-451B-9EAC-CA7320DA6C95}">
  <ds:schemaRefs>
    <ds:schemaRef ds:uri="http://schemas.microsoft.com/sharepoint/v3/contenttype/forms"/>
  </ds:schemaRefs>
</ds:datastoreItem>
</file>

<file path=customXml/itemProps5.xml><?xml version="1.0" encoding="utf-8"?>
<ds:datastoreItem xmlns:ds="http://schemas.openxmlformats.org/officeDocument/2006/customXml" ds:itemID="{EE3FA3C1-C0C8-4A6B-B713-75EFEC60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Rapportage V1.0</Template>
  <TotalTime>176</TotalTime>
  <Pages>29</Pages>
  <Words>8552</Words>
  <Characters>49316</Characters>
  <Application>Microsoft Office Word</Application>
  <DocSecurity>0</DocSecurity>
  <Lines>410</Lines>
  <Paragraphs>115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van Aanpak</vt:lpstr>
      <vt:lpstr>Plan van Aanpak</vt:lpstr>
    </vt:vector>
  </TitlesOfParts>
  <Company>Overmorgen</Company>
  <LinksUpToDate>false</LinksUpToDate>
  <CharactersWithSpaces>57753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dc:title>
  <dc:creator>Sanne Veldhuizen</dc:creator>
  <dc:description>sjabloonversie 2.0 - 13 januari 2017_x000d_
ontwerp: einder communicatie_x000d_
sjablonen: www.JoulesUnlimited.nl</dc:description>
  <cp:lastModifiedBy>Stammis, mw. S.</cp:lastModifiedBy>
  <cp:revision>15</cp:revision>
  <cp:lastPrinted>2016-11-02T07:59:00Z</cp:lastPrinted>
  <dcterms:created xsi:type="dcterms:W3CDTF">2019-12-03T10:19:00Z</dcterms:created>
  <dcterms:modified xsi:type="dcterms:W3CDTF">2019-12-03T13:35:00Z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0x010100139EC76949F121418874AE427F8A7985</vt:lpwstr>
  </property>
</Properties>
</file>